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4E4" w:rsidRDefault="008914E4" w:rsidP="008914E4">
      <w:pPr>
        <w:rPr>
          <w:bCs/>
          <w:color w:val="000000" w:themeColor="text1"/>
          <w:sz w:val="28"/>
          <w:szCs w:val="28"/>
        </w:rPr>
      </w:pPr>
      <w:r>
        <w:rPr>
          <w:noProof/>
        </w:rPr>
        <w:drawing>
          <wp:anchor distT="0" distB="0" distL="114300" distR="114300" simplePos="0" relativeHeight="251660288" behindDoc="0" locked="0" layoutInCell="1" allowOverlap="1">
            <wp:simplePos x="0" y="0"/>
            <wp:positionH relativeFrom="column">
              <wp:posOffset>-720090</wp:posOffset>
            </wp:positionH>
            <wp:positionV relativeFrom="paragraph">
              <wp:posOffset>-729615</wp:posOffset>
            </wp:positionV>
            <wp:extent cx="7550785" cy="10708005"/>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50785" cy="10708005"/>
                    </a:xfrm>
                    <a:prstGeom prst="rect">
                      <a:avLst/>
                    </a:prstGeom>
                    <a:noFill/>
                  </pic:spPr>
                </pic:pic>
              </a:graphicData>
            </a:graphic>
            <wp14:sizeRelH relativeFrom="page">
              <wp14:pctWidth>0</wp14:pctWidth>
            </wp14:sizeRelH>
            <wp14:sizeRelV relativeFrom="page">
              <wp14:pctHeight>0</wp14:pctHeight>
            </wp14:sizeRelV>
          </wp:anchor>
        </w:drawing>
      </w: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Pr>
        <w:rPr>
          <w:bCs/>
          <w:color w:val="000000" w:themeColor="text1"/>
          <w:sz w:val="28"/>
          <w:szCs w:val="28"/>
        </w:rPr>
      </w:pPr>
    </w:p>
    <w:p w:rsidR="008914E4" w:rsidRDefault="008914E4" w:rsidP="008914E4"/>
    <w:p w:rsidR="008914E4" w:rsidRDefault="008914E4" w:rsidP="008914E4">
      <w:r>
        <w:t xml:space="preserve">    </w:t>
      </w:r>
    </w:p>
    <w:p w:rsidR="008914E4" w:rsidRDefault="008914E4" w:rsidP="008914E4">
      <w:r>
        <w:t xml:space="preserve">                   </w:t>
      </w:r>
      <w:r>
        <w:tab/>
        <w:t xml:space="preserve">          </w:t>
      </w:r>
    </w:p>
    <w:p w:rsidR="008914E4" w:rsidRDefault="008914E4" w:rsidP="008914E4"/>
    <w:p w:rsidR="008914E4" w:rsidRDefault="008914E4" w:rsidP="008914E4">
      <w:pPr>
        <w:shd w:val="clear" w:color="auto" w:fill="FFFFFF"/>
        <w:spacing w:before="154"/>
        <w:ind w:left="82" w:right="355"/>
        <w:rPr>
          <w:b/>
          <w:bCs/>
          <w:color w:val="000000"/>
          <w:spacing w:val="2"/>
          <w:sz w:val="28"/>
          <w:szCs w:val="28"/>
        </w:rPr>
      </w:pPr>
      <w:r>
        <w:rPr>
          <w:b/>
          <w:bCs/>
          <w:color w:val="000000"/>
          <w:spacing w:val="2"/>
          <w:sz w:val="28"/>
          <w:szCs w:val="28"/>
        </w:rPr>
        <w:lastRenderedPageBreak/>
        <w:t>Сведения о работодателе:</w:t>
      </w:r>
    </w:p>
    <w:p w:rsidR="008914E4" w:rsidRDefault="008914E4" w:rsidP="008914E4">
      <w:pPr>
        <w:shd w:val="clear" w:color="auto" w:fill="FFFFFF"/>
        <w:spacing w:before="154"/>
        <w:ind w:left="82" w:right="355"/>
        <w:rPr>
          <w:color w:val="000000"/>
          <w:spacing w:val="2"/>
          <w:sz w:val="28"/>
          <w:szCs w:val="28"/>
        </w:rPr>
      </w:pPr>
    </w:p>
    <w:p w:rsidR="008914E4" w:rsidRDefault="008914E4" w:rsidP="008914E4">
      <w:pPr>
        <w:shd w:val="clear" w:color="auto" w:fill="FFFFFF"/>
        <w:spacing w:before="154"/>
        <w:ind w:left="82" w:right="355"/>
        <w:jc w:val="both"/>
        <w:rPr>
          <w:color w:val="000000"/>
          <w:spacing w:val="2"/>
          <w:sz w:val="28"/>
          <w:szCs w:val="28"/>
        </w:rPr>
      </w:pPr>
      <w:r>
        <w:rPr>
          <w:color w:val="000000"/>
          <w:spacing w:val="2"/>
          <w:sz w:val="28"/>
          <w:szCs w:val="28"/>
        </w:rPr>
        <w:t>Руководитель МБДОУ «</w:t>
      </w:r>
      <w:proofErr w:type="spellStart"/>
      <w:r>
        <w:rPr>
          <w:color w:val="000000"/>
          <w:spacing w:val="2"/>
          <w:sz w:val="28"/>
          <w:szCs w:val="28"/>
        </w:rPr>
        <w:t>Каратунский</w:t>
      </w:r>
      <w:proofErr w:type="spellEnd"/>
      <w:r>
        <w:rPr>
          <w:color w:val="000000"/>
          <w:spacing w:val="2"/>
          <w:sz w:val="28"/>
          <w:szCs w:val="28"/>
        </w:rPr>
        <w:t xml:space="preserve"> детский сад «</w:t>
      </w:r>
      <w:proofErr w:type="spellStart"/>
      <w:r>
        <w:rPr>
          <w:color w:val="000000"/>
          <w:spacing w:val="2"/>
          <w:sz w:val="28"/>
          <w:szCs w:val="28"/>
        </w:rPr>
        <w:t>Гульчечек</w:t>
      </w:r>
      <w:proofErr w:type="spellEnd"/>
      <w:r>
        <w:rPr>
          <w:color w:val="000000"/>
          <w:spacing w:val="2"/>
          <w:sz w:val="28"/>
          <w:szCs w:val="28"/>
        </w:rPr>
        <w:t xml:space="preserve">» </w:t>
      </w:r>
      <w:proofErr w:type="spellStart"/>
      <w:r>
        <w:rPr>
          <w:color w:val="000000"/>
          <w:spacing w:val="2"/>
          <w:sz w:val="28"/>
          <w:szCs w:val="28"/>
        </w:rPr>
        <w:t>Апастовского</w:t>
      </w:r>
      <w:proofErr w:type="spellEnd"/>
      <w:r>
        <w:rPr>
          <w:color w:val="000000"/>
          <w:spacing w:val="2"/>
          <w:sz w:val="28"/>
          <w:szCs w:val="28"/>
        </w:rPr>
        <w:t xml:space="preserve"> муниципального района: </w:t>
      </w:r>
      <w:proofErr w:type="spellStart"/>
      <w:r>
        <w:rPr>
          <w:color w:val="000000"/>
          <w:spacing w:val="2"/>
          <w:sz w:val="28"/>
          <w:szCs w:val="28"/>
        </w:rPr>
        <w:t>Садриева</w:t>
      </w:r>
      <w:proofErr w:type="spellEnd"/>
      <w:r>
        <w:rPr>
          <w:color w:val="000000"/>
          <w:spacing w:val="2"/>
          <w:sz w:val="28"/>
          <w:szCs w:val="28"/>
        </w:rPr>
        <w:t xml:space="preserve"> </w:t>
      </w:r>
      <w:proofErr w:type="spellStart"/>
      <w:r>
        <w:rPr>
          <w:color w:val="000000"/>
          <w:spacing w:val="2"/>
          <w:sz w:val="28"/>
          <w:szCs w:val="28"/>
        </w:rPr>
        <w:t>Муниря</w:t>
      </w:r>
      <w:proofErr w:type="spellEnd"/>
      <w:r>
        <w:rPr>
          <w:color w:val="000000"/>
          <w:spacing w:val="2"/>
          <w:sz w:val="28"/>
          <w:szCs w:val="28"/>
        </w:rPr>
        <w:t xml:space="preserve"> </w:t>
      </w:r>
      <w:proofErr w:type="spellStart"/>
      <w:r>
        <w:rPr>
          <w:color w:val="000000"/>
          <w:spacing w:val="2"/>
          <w:sz w:val="28"/>
          <w:szCs w:val="28"/>
        </w:rPr>
        <w:t>Исхаковна</w:t>
      </w:r>
      <w:proofErr w:type="spellEnd"/>
    </w:p>
    <w:p w:rsidR="008914E4" w:rsidRDefault="008914E4" w:rsidP="008914E4">
      <w:pPr>
        <w:shd w:val="clear" w:color="auto" w:fill="FFFFFF"/>
        <w:spacing w:before="154"/>
        <w:ind w:left="82" w:right="355"/>
        <w:rPr>
          <w:color w:val="000000"/>
          <w:spacing w:val="2"/>
          <w:sz w:val="28"/>
          <w:szCs w:val="28"/>
        </w:rPr>
      </w:pPr>
    </w:p>
    <w:p w:rsidR="008914E4" w:rsidRDefault="008914E4" w:rsidP="008914E4">
      <w:pPr>
        <w:shd w:val="clear" w:color="auto" w:fill="FFFFFF"/>
        <w:spacing w:before="120"/>
        <w:rPr>
          <w:color w:val="000000"/>
          <w:spacing w:val="2"/>
          <w:sz w:val="28"/>
          <w:szCs w:val="28"/>
        </w:rPr>
      </w:pPr>
      <w:r>
        <w:rPr>
          <w:color w:val="000000"/>
          <w:spacing w:val="2"/>
          <w:sz w:val="28"/>
          <w:szCs w:val="28"/>
        </w:rPr>
        <w:t xml:space="preserve">Адрес: 422340, РТ, Апастовский район,  </w:t>
      </w:r>
      <w:proofErr w:type="spellStart"/>
      <w:r>
        <w:rPr>
          <w:color w:val="000000"/>
          <w:spacing w:val="2"/>
          <w:sz w:val="28"/>
          <w:szCs w:val="28"/>
        </w:rPr>
        <w:t>п.жд.ст</w:t>
      </w:r>
      <w:proofErr w:type="gramStart"/>
      <w:r>
        <w:rPr>
          <w:color w:val="000000"/>
          <w:spacing w:val="2"/>
          <w:sz w:val="28"/>
          <w:szCs w:val="28"/>
        </w:rPr>
        <w:t>.К</w:t>
      </w:r>
      <w:proofErr w:type="gramEnd"/>
      <w:r>
        <w:rPr>
          <w:color w:val="000000"/>
          <w:spacing w:val="2"/>
          <w:sz w:val="28"/>
          <w:szCs w:val="28"/>
        </w:rPr>
        <w:t>аратун</w:t>
      </w:r>
      <w:proofErr w:type="spellEnd"/>
      <w:r>
        <w:rPr>
          <w:color w:val="000000"/>
          <w:spacing w:val="2"/>
          <w:sz w:val="28"/>
          <w:szCs w:val="28"/>
        </w:rPr>
        <w:t xml:space="preserve">, </w:t>
      </w:r>
      <w:proofErr w:type="spellStart"/>
      <w:r>
        <w:rPr>
          <w:color w:val="000000"/>
          <w:spacing w:val="2"/>
          <w:sz w:val="28"/>
          <w:szCs w:val="28"/>
        </w:rPr>
        <w:t>ул.Строительная</w:t>
      </w:r>
      <w:proofErr w:type="spellEnd"/>
      <w:r>
        <w:rPr>
          <w:color w:val="000000"/>
          <w:spacing w:val="2"/>
          <w:sz w:val="28"/>
          <w:szCs w:val="28"/>
        </w:rPr>
        <w:t>, д.10</w:t>
      </w:r>
    </w:p>
    <w:p w:rsidR="008914E4" w:rsidRDefault="008914E4" w:rsidP="008914E4">
      <w:pPr>
        <w:shd w:val="clear" w:color="auto" w:fill="FFFFFF"/>
        <w:spacing w:before="154"/>
        <w:ind w:left="82" w:right="355"/>
        <w:rPr>
          <w:color w:val="000000"/>
          <w:spacing w:val="2"/>
          <w:sz w:val="28"/>
          <w:szCs w:val="28"/>
        </w:rPr>
      </w:pPr>
    </w:p>
    <w:p w:rsidR="008914E4" w:rsidRDefault="008914E4" w:rsidP="008914E4">
      <w:pPr>
        <w:shd w:val="clear" w:color="auto" w:fill="FFFFFF"/>
        <w:spacing w:before="154"/>
        <w:ind w:right="355"/>
        <w:rPr>
          <w:color w:val="000000"/>
          <w:spacing w:val="2"/>
          <w:sz w:val="28"/>
          <w:szCs w:val="28"/>
        </w:rPr>
      </w:pPr>
      <w:r>
        <w:rPr>
          <w:color w:val="000000"/>
          <w:spacing w:val="2"/>
          <w:sz w:val="28"/>
          <w:szCs w:val="28"/>
        </w:rPr>
        <w:t xml:space="preserve"> ИНН: 1608004064</w:t>
      </w:r>
    </w:p>
    <w:p w:rsidR="008914E4" w:rsidRDefault="008914E4" w:rsidP="008914E4">
      <w:pPr>
        <w:shd w:val="clear" w:color="auto" w:fill="FFFFFF"/>
        <w:spacing w:before="154"/>
        <w:ind w:left="82" w:right="355"/>
        <w:rPr>
          <w:color w:val="000000"/>
          <w:spacing w:val="2"/>
          <w:sz w:val="28"/>
          <w:szCs w:val="28"/>
        </w:rPr>
      </w:pPr>
    </w:p>
    <w:p w:rsidR="008914E4" w:rsidRDefault="008914E4" w:rsidP="008914E4">
      <w:pPr>
        <w:shd w:val="clear" w:color="auto" w:fill="FFFFFF"/>
        <w:spacing w:before="154"/>
        <w:ind w:right="355"/>
        <w:rPr>
          <w:color w:val="000000"/>
          <w:spacing w:val="2"/>
          <w:sz w:val="28"/>
          <w:szCs w:val="28"/>
        </w:rPr>
      </w:pPr>
      <w:r>
        <w:rPr>
          <w:color w:val="000000"/>
          <w:spacing w:val="2"/>
          <w:sz w:val="28"/>
          <w:szCs w:val="28"/>
        </w:rPr>
        <w:t xml:space="preserve"> ОГРН: 1021605952763</w:t>
      </w:r>
    </w:p>
    <w:p w:rsidR="008914E4" w:rsidRDefault="008914E4" w:rsidP="008914E4">
      <w:pPr>
        <w:shd w:val="clear" w:color="auto" w:fill="FFFFFF"/>
        <w:spacing w:before="154"/>
        <w:ind w:left="82" w:right="355"/>
        <w:rPr>
          <w:color w:val="000000"/>
          <w:spacing w:val="2"/>
          <w:sz w:val="28"/>
          <w:szCs w:val="28"/>
        </w:rPr>
      </w:pPr>
    </w:p>
    <w:p w:rsidR="008914E4" w:rsidRDefault="008914E4" w:rsidP="008914E4">
      <w:pPr>
        <w:shd w:val="clear" w:color="auto" w:fill="FFFFFF"/>
        <w:spacing w:before="154"/>
        <w:ind w:left="82" w:right="355"/>
        <w:rPr>
          <w:color w:val="000000"/>
          <w:spacing w:val="2"/>
          <w:sz w:val="28"/>
          <w:szCs w:val="28"/>
        </w:rPr>
      </w:pPr>
      <w:r>
        <w:rPr>
          <w:color w:val="000000"/>
          <w:spacing w:val="2"/>
          <w:sz w:val="28"/>
          <w:szCs w:val="28"/>
        </w:rPr>
        <w:t>Телефон: 8(843) 32-7-00</w:t>
      </w: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rPr>
          <w:sz w:val="28"/>
          <w:szCs w:val="28"/>
        </w:rPr>
      </w:pPr>
    </w:p>
    <w:p w:rsidR="008914E4" w:rsidRDefault="008914E4" w:rsidP="008914E4">
      <w:pPr>
        <w:rPr>
          <w:sz w:val="28"/>
          <w:szCs w:val="28"/>
        </w:rPr>
      </w:pPr>
    </w:p>
    <w:p w:rsidR="008914E4" w:rsidRDefault="008914E4" w:rsidP="008914E4">
      <w:pPr>
        <w:jc w:val="center"/>
        <w:rPr>
          <w:sz w:val="28"/>
          <w:szCs w:val="28"/>
        </w:rPr>
      </w:pPr>
      <w:r>
        <w:rPr>
          <w:sz w:val="28"/>
          <w:szCs w:val="28"/>
        </w:rPr>
        <w:lastRenderedPageBreak/>
        <w:t>ОГЛАВЛЕНИЕ</w:t>
      </w:r>
    </w:p>
    <w:p w:rsidR="008914E4" w:rsidRDefault="008914E4" w:rsidP="008914E4">
      <w:pPr>
        <w:jc w:val="both"/>
        <w:rPr>
          <w:sz w:val="28"/>
          <w:szCs w:val="28"/>
        </w:rPr>
      </w:pPr>
      <w:r>
        <w:rPr>
          <w:sz w:val="28"/>
          <w:szCs w:val="28"/>
        </w:rPr>
        <w:t xml:space="preserve">1. ОБЩИЕ ПОЛОЖЕНИЯ                                                                                                           </w:t>
      </w:r>
    </w:p>
    <w:p w:rsidR="008914E4" w:rsidRDefault="008914E4" w:rsidP="008914E4">
      <w:pPr>
        <w:jc w:val="both"/>
        <w:rPr>
          <w:sz w:val="28"/>
          <w:szCs w:val="28"/>
        </w:rPr>
      </w:pPr>
      <w:r>
        <w:rPr>
          <w:sz w:val="28"/>
          <w:szCs w:val="28"/>
        </w:rPr>
        <w:t xml:space="preserve">2. ТРУДОВОЙ ДОГОВОР. ГАРАНТИИ ПРИ ЗАКЛЮЧЕНИИ, ИЗМЕНЕНИИ И РАСТОРЖЕНИИ ТРУДОВОГО ДОГОВОРА                                                                         </w:t>
      </w:r>
    </w:p>
    <w:p w:rsidR="008914E4" w:rsidRDefault="008914E4" w:rsidP="008914E4">
      <w:pPr>
        <w:pStyle w:val="31"/>
        <w:outlineLvl w:val="0"/>
        <w:rPr>
          <w:bCs/>
          <w:caps/>
        </w:rPr>
      </w:pPr>
      <w:r>
        <w:t>3. </w:t>
      </w:r>
      <w:r>
        <w:rPr>
          <w:bCs/>
          <w:caps/>
        </w:rPr>
        <w:t xml:space="preserve">рабочее время и время отдыха                                                                                 </w:t>
      </w:r>
    </w:p>
    <w:p w:rsidR="008914E4" w:rsidRDefault="008914E4" w:rsidP="008914E4">
      <w:pPr>
        <w:pStyle w:val="31"/>
        <w:outlineLvl w:val="0"/>
        <w:rPr>
          <w:bCs/>
          <w:caps/>
        </w:rPr>
      </w:pPr>
      <w:r>
        <w:rPr>
          <w:bCs/>
          <w:caps/>
        </w:rPr>
        <w:t>4</w:t>
      </w:r>
      <w:r>
        <w:t>. </w:t>
      </w:r>
      <w:r>
        <w:rPr>
          <w:bCs/>
          <w:caps/>
        </w:rPr>
        <w:t xml:space="preserve">Оплата и нормирование труда                                                                              </w:t>
      </w:r>
    </w:p>
    <w:p w:rsidR="008914E4" w:rsidRDefault="008914E4" w:rsidP="008914E4">
      <w:pPr>
        <w:jc w:val="both"/>
        <w:rPr>
          <w:bCs/>
          <w:caps/>
          <w:sz w:val="28"/>
          <w:szCs w:val="28"/>
        </w:rPr>
      </w:pPr>
      <w:r>
        <w:rPr>
          <w:sz w:val="28"/>
          <w:szCs w:val="28"/>
        </w:rPr>
        <w:t>5. </w:t>
      </w:r>
      <w:r>
        <w:rPr>
          <w:bCs/>
          <w:caps/>
          <w:sz w:val="28"/>
          <w:szCs w:val="28"/>
        </w:rPr>
        <w:t xml:space="preserve">Социальные гарантии и меры социальной поддержки                           </w:t>
      </w:r>
    </w:p>
    <w:p w:rsidR="008914E4" w:rsidRDefault="008914E4" w:rsidP="008914E4">
      <w:pPr>
        <w:pStyle w:val="31"/>
        <w:outlineLvl w:val="0"/>
        <w:rPr>
          <w:bCs/>
          <w:caps/>
        </w:rPr>
      </w:pPr>
      <w:r>
        <w:rPr>
          <w:bCs/>
          <w:caps/>
        </w:rPr>
        <w:t xml:space="preserve">6. Условия и Охрана труда                                                                                            </w:t>
      </w:r>
    </w:p>
    <w:p w:rsidR="008914E4" w:rsidRDefault="008914E4" w:rsidP="008914E4">
      <w:pPr>
        <w:jc w:val="both"/>
        <w:rPr>
          <w:bCs/>
          <w:sz w:val="28"/>
          <w:szCs w:val="28"/>
        </w:rPr>
      </w:pPr>
      <w:r>
        <w:rPr>
          <w:bCs/>
          <w:caps/>
          <w:sz w:val="28"/>
          <w:szCs w:val="28"/>
        </w:rPr>
        <w:t>7</w:t>
      </w:r>
      <w:r>
        <w:rPr>
          <w:sz w:val="28"/>
          <w:szCs w:val="28"/>
        </w:rPr>
        <w:t>. </w:t>
      </w:r>
      <w:r>
        <w:rPr>
          <w:bCs/>
          <w:sz w:val="28"/>
          <w:szCs w:val="28"/>
        </w:rPr>
        <w:t xml:space="preserve">ПОДДЕРЖКА МОЛОДЫХ ПЕДАГОГОВ                                                                             </w:t>
      </w:r>
    </w:p>
    <w:p w:rsidR="008914E4" w:rsidRDefault="008914E4" w:rsidP="008914E4">
      <w:pPr>
        <w:jc w:val="both"/>
        <w:rPr>
          <w:bCs/>
          <w:sz w:val="28"/>
          <w:szCs w:val="28"/>
        </w:rPr>
      </w:pPr>
      <w:r>
        <w:rPr>
          <w:bCs/>
          <w:sz w:val="28"/>
          <w:szCs w:val="28"/>
        </w:rPr>
        <w:t>8</w:t>
      </w:r>
      <w:r>
        <w:rPr>
          <w:sz w:val="28"/>
          <w:szCs w:val="28"/>
        </w:rPr>
        <w:t>. </w:t>
      </w:r>
      <w:r>
        <w:rPr>
          <w:bCs/>
          <w:sz w:val="28"/>
          <w:szCs w:val="28"/>
        </w:rPr>
        <w:t xml:space="preserve">ПРОФЕССИОНАЛЬНОЕ РАЗВИТИЕ РАБОТНИКОВ    </w:t>
      </w:r>
    </w:p>
    <w:p w:rsidR="008914E4" w:rsidRDefault="008914E4" w:rsidP="008914E4">
      <w:pPr>
        <w:jc w:val="both"/>
        <w:rPr>
          <w:bCs/>
          <w:sz w:val="28"/>
          <w:szCs w:val="28"/>
        </w:rPr>
      </w:pPr>
      <w:r>
        <w:rPr>
          <w:bCs/>
          <w:sz w:val="28"/>
          <w:szCs w:val="28"/>
        </w:rPr>
        <w:t xml:space="preserve">9. </w:t>
      </w:r>
      <w:proofErr w:type="gramStart"/>
      <w:r>
        <w:rPr>
          <w:bCs/>
          <w:sz w:val="28"/>
          <w:szCs w:val="28"/>
        </w:rPr>
        <w:t>ПЕНСИОННОГО</w:t>
      </w:r>
      <w:proofErr w:type="gramEnd"/>
      <w:r>
        <w:rPr>
          <w:bCs/>
          <w:sz w:val="28"/>
          <w:szCs w:val="28"/>
        </w:rPr>
        <w:t xml:space="preserve"> ОБЕСПЕЧЕНИЕ                                                                                                                        </w:t>
      </w:r>
    </w:p>
    <w:p w:rsidR="008914E4" w:rsidRDefault="008914E4" w:rsidP="008914E4">
      <w:pPr>
        <w:pStyle w:val="Pa15"/>
        <w:spacing w:line="240" w:lineRule="auto"/>
        <w:jc w:val="both"/>
        <w:rPr>
          <w:rStyle w:val="A10"/>
          <w:b w:val="0"/>
          <w:sz w:val="28"/>
          <w:szCs w:val="28"/>
        </w:rPr>
      </w:pPr>
      <w:r>
        <w:rPr>
          <w:bCs/>
          <w:sz w:val="28"/>
          <w:szCs w:val="28"/>
        </w:rPr>
        <w:t>10</w:t>
      </w:r>
      <w:r>
        <w:rPr>
          <w:sz w:val="28"/>
          <w:szCs w:val="28"/>
        </w:rPr>
        <w:t>. </w:t>
      </w:r>
      <w:r>
        <w:rPr>
          <w:rStyle w:val="A10"/>
          <w:sz w:val="28"/>
          <w:szCs w:val="28"/>
        </w:rPr>
        <w:t xml:space="preserve">СОЦИАЛЬНОЕ ПАРТНЁРСТВО                                                                                            </w:t>
      </w:r>
    </w:p>
    <w:p w:rsidR="008914E4" w:rsidRDefault="008914E4" w:rsidP="008914E4">
      <w:pPr>
        <w:pStyle w:val="Default"/>
        <w:jc w:val="both"/>
      </w:pPr>
      <w:r>
        <w:rPr>
          <w:sz w:val="28"/>
          <w:szCs w:val="28"/>
        </w:rPr>
        <w:t>11. </w:t>
      </w:r>
      <w:r>
        <w:rPr>
          <w:bCs/>
          <w:sz w:val="28"/>
          <w:szCs w:val="28"/>
        </w:rPr>
        <w:t xml:space="preserve">ГАРАНТИИ ПРОФСОЮЗНОЙ ДЕЯТЕЛЬНОСТИ   </w:t>
      </w:r>
    </w:p>
    <w:p w:rsidR="008914E4" w:rsidRDefault="008914E4" w:rsidP="008914E4">
      <w:pPr>
        <w:pStyle w:val="31"/>
        <w:outlineLvl w:val="0"/>
        <w:rPr>
          <w:bCs/>
          <w:caps/>
        </w:rPr>
      </w:pPr>
      <w:r>
        <w:rPr>
          <w:bCs/>
          <w:caps/>
        </w:rPr>
        <w:t>12. Спорт и здоровье.</w:t>
      </w:r>
    </w:p>
    <w:p w:rsidR="008914E4" w:rsidRDefault="008914E4" w:rsidP="008914E4">
      <w:pPr>
        <w:pStyle w:val="Pa6"/>
        <w:spacing w:line="240" w:lineRule="auto"/>
        <w:jc w:val="both"/>
        <w:rPr>
          <w:sz w:val="28"/>
          <w:szCs w:val="28"/>
        </w:rPr>
      </w:pPr>
      <w:r>
        <w:rPr>
          <w:bCs/>
          <w:sz w:val="28"/>
          <w:szCs w:val="28"/>
        </w:rPr>
        <w:t>13</w:t>
      </w:r>
      <w:r>
        <w:rPr>
          <w:sz w:val="28"/>
          <w:szCs w:val="28"/>
        </w:rPr>
        <w:t>. </w:t>
      </w:r>
      <w:proofErr w:type="gramStart"/>
      <w:r>
        <w:rPr>
          <w:rFonts w:eastAsia="Times New Roman"/>
          <w:color w:val="000000"/>
          <w:sz w:val="28"/>
          <w:szCs w:val="28"/>
        </w:rPr>
        <w:t>КОНТРОЛЬ ЗА</w:t>
      </w:r>
      <w:proofErr w:type="gramEnd"/>
      <w:r>
        <w:rPr>
          <w:rFonts w:eastAsia="Times New Roman"/>
          <w:color w:val="000000"/>
          <w:sz w:val="28"/>
          <w:szCs w:val="28"/>
        </w:rPr>
        <w:t xml:space="preserve"> ВЫПОЛНЕНИЕМ КОЛЛЕКТИВНОГО ДОГОВОРА. </w:t>
      </w:r>
      <w:r>
        <w:rPr>
          <w:sz w:val="28"/>
          <w:szCs w:val="28"/>
        </w:rPr>
        <w:t xml:space="preserve">ОТВЕТСТВЕННОСТЬ СТОРОН КОЛЛЕКТИВНОГО ДОГОВОРА                                       </w:t>
      </w:r>
    </w:p>
    <w:p w:rsidR="008914E4" w:rsidRDefault="008914E4" w:rsidP="008914E4">
      <w:pPr>
        <w:pStyle w:val="Default"/>
        <w:jc w:val="both"/>
        <w:rPr>
          <w:bCs/>
          <w:sz w:val="28"/>
          <w:szCs w:val="28"/>
        </w:rPr>
      </w:pPr>
      <w:r>
        <w:rPr>
          <w:sz w:val="28"/>
          <w:szCs w:val="28"/>
        </w:rPr>
        <w:t>14. </w:t>
      </w:r>
      <w:r>
        <w:rPr>
          <w:bCs/>
          <w:sz w:val="28"/>
          <w:szCs w:val="28"/>
        </w:rPr>
        <w:t xml:space="preserve">ЗАКЛЮЧИТЕЛЬНЫЕ ПОЛОЖЕНИЯ    </w:t>
      </w:r>
    </w:p>
    <w:p w:rsidR="008914E4" w:rsidRDefault="008914E4" w:rsidP="008914E4">
      <w:pPr>
        <w:pStyle w:val="Default"/>
        <w:jc w:val="center"/>
        <w:rPr>
          <w:bCs/>
          <w:sz w:val="28"/>
          <w:szCs w:val="28"/>
        </w:rPr>
      </w:pPr>
    </w:p>
    <w:p w:rsidR="008914E4" w:rsidRDefault="008914E4" w:rsidP="008914E4">
      <w:pPr>
        <w:pStyle w:val="Default"/>
        <w:jc w:val="center"/>
        <w:rPr>
          <w:bCs/>
          <w:sz w:val="28"/>
          <w:szCs w:val="28"/>
        </w:rPr>
      </w:pPr>
    </w:p>
    <w:p w:rsidR="008914E4" w:rsidRDefault="008914E4" w:rsidP="008914E4">
      <w:pPr>
        <w:pStyle w:val="Default"/>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tabs>
          <w:tab w:val="left" w:pos="5670"/>
        </w:tabs>
        <w:rPr>
          <w:sz w:val="28"/>
          <w:szCs w:val="28"/>
        </w:rPr>
      </w:pPr>
      <w:r>
        <w:rPr>
          <w:sz w:val="28"/>
          <w:szCs w:val="28"/>
        </w:rPr>
        <w:tab/>
      </w: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jc w:val="center"/>
        <w:rPr>
          <w:sz w:val="28"/>
          <w:szCs w:val="28"/>
        </w:rPr>
      </w:pPr>
    </w:p>
    <w:p w:rsidR="008914E4" w:rsidRDefault="008914E4" w:rsidP="008914E4">
      <w:pPr>
        <w:rPr>
          <w:sz w:val="28"/>
          <w:szCs w:val="28"/>
        </w:rPr>
      </w:pPr>
    </w:p>
    <w:p w:rsidR="008914E4" w:rsidRDefault="008914E4" w:rsidP="008914E4">
      <w:pPr>
        <w:ind w:hanging="142"/>
        <w:jc w:val="center"/>
        <w:rPr>
          <w:b/>
          <w:sz w:val="28"/>
          <w:szCs w:val="28"/>
        </w:rPr>
      </w:pPr>
      <w:r>
        <w:rPr>
          <w:b/>
          <w:sz w:val="28"/>
          <w:szCs w:val="28"/>
        </w:rPr>
        <w:lastRenderedPageBreak/>
        <w:t>I. ОБЩИЕ ПОЛОЖЕНИЯ</w:t>
      </w:r>
    </w:p>
    <w:p w:rsidR="008914E4" w:rsidRDefault="008914E4" w:rsidP="008914E4">
      <w:pPr>
        <w:pStyle w:val="31"/>
        <w:jc w:val="center"/>
      </w:pPr>
    </w:p>
    <w:p w:rsidR="008914E4" w:rsidRDefault="008914E4" w:rsidP="008914E4">
      <w:pPr>
        <w:pStyle w:val="31"/>
        <w:spacing w:after="120"/>
        <w:ind w:firstLine="709"/>
        <w:contextualSpacing/>
        <w:rPr>
          <w:i/>
        </w:rPr>
      </w:pPr>
      <w:r>
        <w:t>1.1.</w:t>
      </w:r>
      <w:r>
        <w:rPr>
          <w:rFonts w:eastAsia="Arial Unicode MS"/>
          <w:color w:val="000000"/>
          <w:kern w:val="2"/>
        </w:rPr>
        <w:t> </w:t>
      </w:r>
      <w: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Pr>
          <w:u w:val="single"/>
          <w:lang w:val="tt-RU"/>
        </w:rPr>
        <w:t xml:space="preserve">муниципальном бюджетном дошкольном образовательном учреждении “Каратунский детский сад “Гульчечек” Апастовского муниципального района Республики Татарстан. </w:t>
      </w:r>
    </w:p>
    <w:p w:rsidR="008914E4" w:rsidRDefault="008914E4" w:rsidP="008914E4">
      <w:pPr>
        <w:pStyle w:val="31"/>
        <w:spacing w:after="120"/>
        <w:ind w:firstLine="709"/>
        <w:contextualSpacing/>
      </w:pPr>
      <w:r>
        <w:t>1.2.</w:t>
      </w:r>
      <w:r>
        <w:rPr>
          <w:rFonts w:eastAsia="Arial Unicode MS"/>
          <w:color w:val="000000"/>
          <w:kern w:val="2"/>
        </w:rPr>
        <w:t> </w:t>
      </w:r>
      <w:r>
        <w:t>Основой для заключения коллективного договора являются:</w:t>
      </w:r>
    </w:p>
    <w:p w:rsidR="008914E4" w:rsidRDefault="008914E4" w:rsidP="008914E4">
      <w:pPr>
        <w:pStyle w:val="31"/>
        <w:spacing w:after="120"/>
        <w:ind w:firstLine="709"/>
        <w:contextualSpacing/>
      </w:pPr>
      <w:r>
        <w:t>Конституция Российской Федерации;</w:t>
      </w:r>
    </w:p>
    <w:p w:rsidR="008914E4" w:rsidRDefault="008914E4" w:rsidP="008914E4">
      <w:pPr>
        <w:pStyle w:val="31"/>
        <w:spacing w:after="120"/>
        <w:ind w:firstLine="709"/>
        <w:contextualSpacing/>
      </w:pPr>
      <w:r>
        <w:t>нормы международного права и международные договоры Российской Федерации (если они не противоречат Конституции Российской Федерации);</w:t>
      </w:r>
    </w:p>
    <w:p w:rsidR="008914E4" w:rsidRDefault="008914E4" w:rsidP="008914E4">
      <w:pPr>
        <w:pStyle w:val="31"/>
        <w:spacing w:after="120"/>
        <w:ind w:firstLine="709"/>
        <w:contextualSpacing/>
      </w:pPr>
      <w:r>
        <w:t>Трудовой кодекс Российской Федерации (далее – ТК РФ);</w:t>
      </w:r>
    </w:p>
    <w:p w:rsidR="008914E4" w:rsidRDefault="008914E4" w:rsidP="008914E4">
      <w:pPr>
        <w:pStyle w:val="31"/>
        <w:spacing w:after="120"/>
        <w:ind w:firstLine="709"/>
        <w:contextualSpacing/>
      </w:pPr>
      <w:r>
        <w:t>Федеральный закон от 12 января 1996 г. № 10-ФЗ «О профессиональных союзах, их правах и гарантиях деятельности»;</w:t>
      </w:r>
    </w:p>
    <w:p w:rsidR="008914E4" w:rsidRDefault="008914E4" w:rsidP="008914E4">
      <w:pPr>
        <w:pStyle w:val="31"/>
        <w:spacing w:after="120"/>
        <w:ind w:firstLine="709"/>
        <w:contextualSpacing/>
      </w:pPr>
      <w:r>
        <w:t>Федеральный закон от 29 декабря 2012 г. № 273-ФЗ «Об образовании в Российской Федерации» (далее – Федеральный закон № 273-ФЗ);</w:t>
      </w:r>
    </w:p>
    <w:p w:rsidR="008914E4" w:rsidRDefault="008914E4" w:rsidP="008914E4">
      <w:pPr>
        <w:pStyle w:val="31"/>
        <w:ind w:firstLine="709"/>
      </w:pPr>
      <w:r>
        <w:t>Закон РТ от 22 июля 2013 года № 68-ЗРТ «Об образовании»;</w:t>
      </w:r>
    </w:p>
    <w:p w:rsidR="008914E4" w:rsidRDefault="008914E4" w:rsidP="008914E4">
      <w:pPr>
        <w:ind w:firstLine="567"/>
        <w:jc w:val="both"/>
        <w:rPr>
          <w:sz w:val="28"/>
          <w:szCs w:val="28"/>
        </w:rPr>
      </w:pPr>
      <w:r>
        <w:rPr>
          <w:color w:val="22272F"/>
          <w:sz w:val="28"/>
          <w:szCs w:val="28"/>
          <w:shd w:val="clear" w:color="auto" w:fill="FFFFFF"/>
        </w:rPr>
        <w:t xml:space="preserve">  Закон Республики Татарстан от 18 января 1995 г. № 2303-XII «О профессиональных союзах»;</w:t>
      </w:r>
    </w:p>
    <w:p w:rsidR="008914E4" w:rsidRDefault="008914E4" w:rsidP="008914E4">
      <w:pPr>
        <w:ind w:firstLine="567"/>
        <w:jc w:val="both"/>
        <w:rPr>
          <w:sz w:val="28"/>
          <w:szCs w:val="28"/>
          <w:lang w:val="x-none" w:eastAsia="x-none"/>
        </w:rPr>
      </w:pPr>
      <w:r>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8914E4" w:rsidRDefault="008914E4" w:rsidP="008914E4">
      <w:pPr>
        <w:ind w:firstLine="567"/>
        <w:jc w:val="both"/>
        <w:rPr>
          <w:sz w:val="28"/>
          <w:szCs w:val="28"/>
          <w:lang w:val="x-none" w:eastAsia="x-none"/>
        </w:rPr>
      </w:pPr>
      <w:r>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w:t>
      </w:r>
      <w:r>
        <w:rPr>
          <w:sz w:val="28"/>
          <w:szCs w:val="28"/>
          <w:lang w:eastAsia="x-none"/>
        </w:rPr>
        <w:t xml:space="preserve"> – экономической </w:t>
      </w:r>
      <w:r>
        <w:rPr>
          <w:sz w:val="28"/>
          <w:szCs w:val="28"/>
          <w:lang w:val="x-none" w:eastAsia="x-none"/>
        </w:rPr>
        <w:t>политики и развити</w:t>
      </w:r>
      <w:r>
        <w:rPr>
          <w:sz w:val="28"/>
          <w:szCs w:val="28"/>
          <w:lang w:eastAsia="x-none"/>
        </w:rPr>
        <w:t>и</w:t>
      </w:r>
      <w:r>
        <w:rPr>
          <w:sz w:val="28"/>
          <w:szCs w:val="28"/>
          <w:lang w:val="x-none" w:eastAsia="x-none"/>
        </w:rPr>
        <w:t xml:space="preserve"> социального партнерства на 20</w:t>
      </w:r>
      <w:r>
        <w:rPr>
          <w:sz w:val="28"/>
          <w:szCs w:val="28"/>
          <w:lang w:eastAsia="x-none"/>
        </w:rPr>
        <w:t>23</w:t>
      </w:r>
      <w:r>
        <w:rPr>
          <w:sz w:val="28"/>
          <w:szCs w:val="28"/>
          <w:lang w:val="x-none" w:eastAsia="x-none"/>
        </w:rPr>
        <w:t>-20</w:t>
      </w:r>
      <w:r>
        <w:rPr>
          <w:sz w:val="28"/>
          <w:szCs w:val="28"/>
          <w:lang w:eastAsia="x-none"/>
        </w:rPr>
        <w:t>24</w:t>
      </w:r>
      <w:r>
        <w:rPr>
          <w:sz w:val="28"/>
          <w:szCs w:val="28"/>
          <w:lang w:val="x-none" w:eastAsia="x-none"/>
        </w:rPr>
        <w:t xml:space="preserve"> годы;</w:t>
      </w:r>
    </w:p>
    <w:p w:rsidR="008914E4" w:rsidRDefault="008914E4" w:rsidP="008914E4">
      <w:pPr>
        <w:pStyle w:val="31"/>
        <w:spacing w:after="120"/>
        <w:ind w:firstLine="709"/>
        <w:contextualSpacing/>
        <w:rPr>
          <w:color w:val="000000" w:themeColor="text1"/>
        </w:rPr>
      </w:pPr>
      <w:r>
        <w:t xml:space="preserve">Отраслевое соглашение между Министерством образования и науки Республики Татарстан и </w:t>
      </w:r>
      <w:r>
        <w:rPr>
          <w:color w:val="000000" w:themeColor="text1"/>
        </w:rPr>
        <w:t>Татарстанской республиканской организацией Общероссийского Профсоюза образования на 2024-2026гг.</w:t>
      </w:r>
    </w:p>
    <w:p w:rsidR="008914E4" w:rsidRDefault="008914E4" w:rsidP="008914E4">
      <w:pPr>
        <w:shd w:val="clear" w:color="auto" w:fill="FFFFFF"/>
        <w:tabs>
          <w:tab w:val="left" w:pos="1022"/>
        </w:tabs>
        <w:spacing w:after="120"/>
        <w:jc w:val="both"/>
        <w:rPr>
          <w:color w:val="000000"/>
          <w:sz w:val="28"/>
          <w:szCs w:val="28"/>
        </w:rPr>
      </w:pPr>
      <w:r>
        <w:rPr>
          <w:color w:val="000000"/>
          <w:sz w:val="28"/>
          <w:szCs w:val="28"/>
        </w:rPr>
        <w:tab/>
      </w:r>
      <w:r>
        <w:rPr>
          <w:b/>
          <w:color w:val="000000"/>
          <w:sz w:val="28"/>
          <w:szCs w:val="28"/>
        </w:rPr>
        <w:t>Территориальное соглашение</w:t>
      </w:r>
      <w:r>
        <w:rPr>
          <w:color w:val="000000"/>
          <w:sz w:val="28"/>
          <w:szCs w:val="28"/>
        </w:rPr>
        <w:t xml:space="preserve"> между Исполнительным комитетом   </w:t>
      </w:r>
      <w:proofErr w:type="spellStart"/>
      <w:r>
        <w:rPr>
          <w:color w:val="000000"/>
          <w:sz w:val="28"/>
          <w:szCs w:val="28"/>
        </w:rPr>
        <w:t>Апастовского</w:t>
      </w:r>
      <w:proofErr w:type="spellEnd"/>
      <w:r>
        <w:rPr>
          <w:color w:val="000000"/>
          <w:sz w:val="28"/>
          <w:szCs w:val="28"/>
        </w:rPr>
        <w:t xml:space="preserve"> муниципального района Республики Татарстан, муниципальным  казённым  учреждением «Отдел образования Исполнительного комитета </w:t>
      </w:r>
      <w:proofErr w:type="spellStart"/>
      <w:r>
        <w:rPr>
          <w:color w:val="000000"/>
          <w:sz w:val="28"/>
          <w:szCs w:val="28"/>
        </w:rPr>
        <w:t>Апастовского</w:t>
      </w:r>
      <w:proofErr w:type="spellEnd"/>
      <w:r>
        <w:rPr>
          <w:color w:val="000000"/>
          <w:sz w:val="28"/>
          <w:szCs w:val="28"/>
        </w:rPr>
        <w:t xml:space="preserve"> муниципального района Республики Татарстан» и Территориальной организацией Профессионального союза работников народного образования и науки Российской Федерации  </w:t>
      </w:r>
      <w:proofErr w:type="spellStart"/>
      <w:r>
        <w:rPr>
          <w:color w:val="000000"/>
          <w:sz w:val="28"/>
          <w:szCs w:val="28"/>
        </w:rPr>
        <w:t>Апастовского</w:t>
      </w:r>
      <w:proofErr w:type="spellEnd"/>
      <w:r>
        <w:rPr>
          <w:color w:val="000000"/>
          <w:sz w:val="28"/>
          <w:szCs w:val="28"/>
        </w:rPr>
        <w:t xml:space="preserve"> района Татарстана на 2024 - 2026гг.</w:t>
      </w:r>
    </w:p>
    <w:p w:rsidR="008914E4" w:rsidRDefault="008914E4" w:rsidP="008914E4">
      <w:pPr>
        <w:shd w:val="clear" w:color="auto" w:fill="FFFFFF"/>
        <w:tabs>
          <w:tab w:val="left" w:pos="1022"/>
        </w:tabs>
        <w:spacing w:after="120"/>
        <w:jc w:val="both"/>
        <w:rPr>
          <w:color w:val="000000"/>
          <w:sz w:val="28"/>
          <w:szCs w:val="28"/>
        </w:rPr>
      </w:pPr>
      <w:r>
        <w:rPr>
          <w:sz w:val="28"/>
          <w:szCs w:val="28"/>
        </w:rPr>
        <w:t>1.3.</w:t>
      </w:r>
      <w:r>
        <w:rPr>
          <w:rFonts w:eastAsia="Arial Unicode MS"/>
          <w:color w:val="000000"/>
          <w:kern w:val="2"/>
          <w:sz w:val="28"/>
          <w:szCs w:val="28"/>
        </w:rPr>
        <w:t> </w:t>
      </w:r>
      <w:r>
        <w:rPr>
          <w:sz w:val="28"/>
          <w:szCs w:val="28"/>
        </w:rPr>
        <w:t xml:space="preserve">Сторонами коллективного договора являются: </w:t>
      </w:r>
    </w:p>
    <w:p w:rsidR="008914E4" w:rsidRDefault="008914E4" w:rsidP="008914E4">
      <w:pPr>
        <w:pStyle w:val="31"/>
        <w:spacing w:after="120"/>
        <w:ind w:firstLine="709"/>
        <w:contextualSpacing/>
        <w:rPr>
          <w:bCs/>
          <w:i/>
        </w:rPr>
      </w:pPr>
      <w:r>
        <w:t xml:space="preserve">работодатель в лице его представителя – заведующего </w:t>
      </w:r>
      <w:proofErr w:type="spellStart"/>
      <w:r>
        <w:rPr>
          <w:u w:val="single"/>
        </w:rPr>
        <w:t>Садриевой</w:t>
      </w:r>
      <w:proofErr w:type="spellEnd"/>
      <w:r>
        <w:rPr>
          <w:u w:val="single"/>
        </w:rPr>
        <w:t xml:space="preserve"> </w:t>
      </w:r>
      <w:proofErr w:type="spellStart"/>
      <w:r>
        <w:rPr>
          <w:u w:val="single"/>
        </w:rPr>
        <w:t>Муниры</w:t>
      </w:r>
      <w:proofErr w:type="spellEnd"/>
      <w:r>
        <w:rPr>
          <w:u w:val="single"/>
        </w:rPr>
        <w:t xml:space="preserve"> </w:t>
      </w:r>
      <w:proofErr w:type="spellStart"/>
      <w:r>
        <w:rPr>
          <w:u w:val="single"/>
        </w:rPr>
        <w:t>Исхаковны</w:t>
      </w:r>
      <w:proofErr w:type="spellEnd"/>
      <w:r>
        <w:t xml:space="preserve">  (далее – работодатель, </w:t>
      </w:r>
      <w:r>
        <w:rPr>
          <w:bCs/>
        </w:rPr>
        <w:t>организация, образовательная организация</w:t>
      </w:r>
      <w:r>
        <w:t>);</w:t>
      </w:r>
    </w:p>
    <w:p w:rsidR="008914E4" w:rsidRDefault="008914E4" w:rsidP="008914E4">
      <w:pPr>
        <w:pStyle w:val="31"/>
        <w:spacing w:after="120"/>
        <w:ind w:firstLine="709"/>
        <w:contextualSpacing/>
        <w:rPr>
          <w:u w:val="single"/>
        </w:rPr>
      </w:pPr>
      <w:r>
        <w:t xml:space="preserve">работники образовательной организации в лице их представителя – председателя первичной профсоюзной организации </w:t>
      </w:r>
      <w:proofErr w:type="spellStart"/>
      <w:r>
        <w:rPr>
          <w:u w:val="single"/>
        </w:rPr>
        <w:t>Миннуллиной</w:t>
      </w:r>
      <w:proofErr w:type="spellEnd"/>
      <w:r>
        <w:rPr>
          <w:u w:val="single"/>
        </w:rPr>
        <w:t xml:space="preserve"> </w:t>
      </w:r>
      <w:proofErr w:type="spellStart"/>
      <w:r>
        <w:rPr>
          <w:u w:val="single"/>
        </w:rPr>
        <w:t>Люции</w:t>
      </w:r>
      <w:proofErr w:type="spellEnd"/>
      <w:r>
        <w:rPr>
          <w:u w:val="single"/>
        </w:rPr>
        <w:t xml:space="preserve"> </w:t>
      </w:r>
      <w:proofErr w:type="spellStart"/>
      <w:r>
        <w:rPr>
          <w:u w:val="single"/>
        </w:rPr>
        <w:t>Амировны</w:t>
      </w:r>
      <w:proofErr w:type="spellEnd"/>
      <w:r>
        <w:rPr>
          <w:u w:val="single"/>
        </w:rPr>
        <w:t>.</w:t>
      </w:r>
    </w:p>
    <w:p w:rsidR="008914E4" w:rsidRDefault="008914E4" w:rsidP="008914E4">
      <w:pPr>
        <w:spacing w:after="120"/>
        <w:ind w:firstLine="709"/>
        <w:contextualSpacing/>
        <w:jc w:val="both"/>
        <w:rPr>
          <w:sz w:val="28"/>
          <w:szCs w:val="28"/>
        </w:rPr>
      </w:pPr>
      <w:r>
        <w:rPr>
          <w:sz w:val="28"/>
          <w:szCs w:val="28"/>
        </w:rPr>
        <w:t xml:space="preserve">Для регулирования социально-трудовых отношений, ведения коллективных переговоров, подготовки и заключения изменений к данному коллективному </w:t>
      </w:r>
      <w:r>
        <w:rPr>
          <w:sz w:val="28"/>
          <w:szCs w:val="28"/>
        </w:rPr>
        <w:lastRenderedPageBreak/>
        <w:t xml:space="preserve">договору, </w:t>
      </w:r>
      <w:proofErr w:type="gramStart"/>
      <w:r>
        <w:rPr>
          <w:sz w:val="28"/>
          <w:szCs w:val="28"/>
        </w:rPr>
        <w:t>контроля за</w:t>
      </w:r>
      <w:proofErr w:type="gramEnd"/>
      <w:r>
        <w:rPr>
          <w:sz w:val="28"/>
          <w:szCs w:val="28"/>
        </w:rPr>
        <w:t xml:space="preserve"> его выполнением на равноправной основе по решению сторон образуется комиссия. </w:t>
      </w:r>
    </w:p>
    <w:p w:rsidR="008914E4" w:rsidRDefault="008914E4" w:rsidP="008914E4">
      <w:pPr>
        <w:autoSpaceDE w:val="0"/>
        <w:autoSpaceDN w:val="0"/>
        <w:adjustRightInd w:val="0"/>
        <w:ind w:firstLine="709"/>
        <w:jc w:val="both"/>
        <w:rPr>
          <w:sz w:val="28"/>
          <w:szCs w:val="28"/>
        </w:rPr>
      </w:pPr>
      <w:r>
        <w:rPr>
          <w:sz w:val="28"/>
          <w:szCs w:val="28"/>
        </w:rPr>
        <w:t>Работодатель признаёт первичную профсоюзную организацию</w:t>
      </w:r>
      <w:r>
        <w:rPr>
          <w:sz w:val="28"/>
          <w:szCs w:val="28"/>
          <w:u w:val="single"/>
          <w:lang w:val="tt-RU"/>
        </w:rPr>
        <w:t xml:space="preserve"> муниципального бюджетного дошкольного образовательного учреждения “Каратунский детский сад “Гульчечек” Апастовского муниципального района Республики Татарстан</w:t>
      </w:r>
      <w:r>
        <w:rPr>
          <w:sz w:val="28"/>
          <w:szCs w:val="28"/>
          <w:lang w:val="tt-RU"/>
        </w:rPr>
        <w:t xml:space="preserve"> </w:t>
      </w:r>
      <w:r>
        <w:rPr>
          <w:sz w:val="28"/>
          <w:szCs w:val="28"/>
        </w:rPr>
        <w:t>единственным полномочным представителем работников образовательной организации.</w:t>
      </w:r>
    </w:p>
    <w:p w:rsidR="008914E4" w:rsidRDefault="008914E4" w:rsidP="008914E4">
      <w:pPr>
        <w:pStyle w:val="31"/>
        <w:ind w:firstLine="709"/>
      </w:pPr>
      <w:r>
        <w:t>1.4.</w:t>
      </w:r>
      <w:r>
        <w:rPr>
          <w:rFonts w:eastAsia="Arial Unicode MS"/>
          <w:color w:val="000000"/>
          <w:kern w:val="2"/>
        </w:rPr>
        <w:t> </w:t>
      </w:r>
      <w:proofErr w:type="gramStart"/>
      <w: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8914E4" w:rsidRDefault="008914E4" w:rsidP="008914E4">
      <w:pPr>
        <w:pStyle w:val="31"/>
        <w:ind w:firstLine="709"/>
      </w:pPr>
      <w:r>
        <w:t>1.5.</w:t>
      </w:r>
      <w:r>
        <w:rPr>
          <w:rFonts w:eastAsia="Arial Unicode MS"/>
          <w:color w:val="000000"/>
          <w:kern w:val="2"/>
        </w:rPr>
        <w:t> </w:t>
      </w:r>
      <w: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914E4" w:rsidRDefault="008914E4" w:rsidP="008914E4">
      <w:pPr>
        <w:ind w:firstLine="708"/>
        <w:jc w:val="both"/>
        <w:rPr>
          <w:color w:val="000000" w:themeColor="text1"/>
          <w:sz w:val="28"/>
          <w:szCs w:val="28"/>
          <w:lang w:val="x-none" w:eastAsia="x-none"/>
        </w:rPr>
      </w:pPr>
      <w:r>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Pr>
          <w:sz w:val="28"/>
          <w:szCs w:val="28"/>
          <w:lang w:eastAsia="x-none"/>
        </w:rPr>
        <w:t xml:space="preserve"> Общероссийского Профсоюза образования</w:t>
      </w:r>
      <w:r>
        <w:rPr>
          <w:sz w:val="28"/>
          <w:szCs w:val="28"/>
          <w:lang w:val="x-none" w:eastAsia="x-none"/>
        </w:rPr>
        <w:t>.</w:t>
      </w:r>
    </w:p>
    <w:p w:rsidR="008914E4" w:rsidRDefault="008914E4" w:rsidP="008914E4">
      <w:pPr>
        <w:ind w:firstLine="709"/>
        <w:jc w:val="both"/>
        <w:rPr>
          <w:strike/>
          <w:sz w:val="28"/>
          <w:szCs w:val="28"/>
        </w:rPr>
      </w:pPr>
      <w:r>
        <w:rPr>
          <w:sz w:val="28"/>
          <w:szCs w:val="28"/>
        </w:rPr>
        <w:t>1.6.</w:t>
      </w:r>
      <w:r>
        <w:rPr>
          <w:rFonts w:eastAsia="Arial Unicode MS"/>
          <w:color w:val="000000"/>
          <w:kern w:val="2"/>
          <w:sz w:val="28"/>
          <w:szCs w:val="28"/>
        </w:rPr>
        <w:t> </w:t>
      </w:r>
      <w:r>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eastAsia="Arial Unicode MS"/>
          <w:color w:val="000000"/>
          <w:kern w:val="2"/>
          <w:sz w:val="28"/>
          <w:szCs w:val="28"/>
        </w:rPr>
        <w:t> </w:t>
      </w:r>
      <w:r>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8914E4" w:rsidRDefault="008914E4" w:rsidP="008914E4">
      <w:pPr>
        <w:ind w:firstLine="709"/>
        <w:jc w:val="both"/>
        <w:rPr>
          <w:sz w:val="28"/>
          <w:szCs w:val="28"/>
        </w:rPr>
      </w:pPr>
      <w:r>
        <w:rPr>
          <w:sz w:val="28"/>
          <w:szCs w:val="28"/>
        </w:rPr>
        <w:t>В случае изменения законодательства Российской Федерации, Республики Татарстан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rsidR="008914E4" w:rsidRDefault="008914E4" w:rsidP="008914E4">
      <w:pPr>
        <w:ind w:firstLine="709"/>
        <w:jc w:val="both"/>
        <w:rPr>
          <w:sz w:val="28"/>
          <w:szCs w:val="28"/>
        </w:rPr>
      </w:pPr>
      <w:r>
        <w:rPr>
          <w:sz w:val="28"/>
          <w:szCs w:val="28"/>
        </w:rPr>
        <w:t>1.7.</w:t>
      </w:r>
      <w:r>
        <w:rPr>
          <w:rFonts w:eastAsia="Arial Unicode MS"/>
          <w:color w:val="000000"/>
          <w:kern w:val="2"/>
          <w:sz w:val="28"/>
          <w:szCs w:val="28"/>
        </w:rPr>
        <w:t> </w:t>
      </w:r>
      <w:r>
        <w:rPr>
          <w:sz w:val="28"/>
          <w:szCs w:val="28"/>
        </w:rPr>
        <w:t>Для достижения поставленных целей:</w:t>
      </w:r>
    </w:p>
    <w:p w:rsidR="008914E4" w:rsidRDefault="008914E4" w:rsidP="008914E4">
      <w:pPr>
        <w:ind w:firstLine="709"/>
        <w:jc w:val="both"/>
        <w:rPr>
          <w:color w:val="000000"/>
          <w:sz w:val="28"/>
          <w:szCs w:val="28"/>
        </w:rPr>
      </w:pPr>
      <w:proofErr w:type="gramStart"/>
      <w:r>
        <w:rPr>
          <w:sz w:val="28"/>
          <w:szCs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w:t>
      </w:r>
      <w:r>
        <w:rPr>
          <w:color w:val="FF0000"/>
          <w:sz w:val="28"/>
          <w:szCs w:val="28"/>
        </w:rPr>
        <w:t xml:space="preserve"> </w:t>
      </w:r>
      <w:r>
        <w:rPr>
          <w:sz w:val="28"/>
          <w:szCs w:val="28"/>
        </w:rPr>
        <w:t>рабочих дней сообщать выборному органу первичной профсоюзной организации свой мотивированный ответ по каждому вопросу;</w:t>
      </w:r>
      <w:proofErr w:type="gramEnd"/>
    </w:p>
    <w:p w:rsidR="008914E4" w:rsidRDefault="008914E4" w:rsidP="008914E4">
      <w:pPr>
        <w:pStyle w:val="a5"/>
        <w:spacing w:before="0" w:beforeAutospacing="0" w:after="120" w:afterAutospacing="0"/>
        <w:ind w:firstLine="709"/>
        <w:contextualSpacing/>
        <w:jc w:val="both"/>
        <w:rPr>
          <w:sz w:val="28"/>
          <w:szCs w:val="28"/>
        </w:rPr>
      </w:pPr>
      <w:proofErr w:type="gramStart"/>
      <w:r>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color w:val="000000"/>
          <w:sz w:val="28"/>
          <w:szCs w:val="28"/>
        </w:rPr>
        <w:lastRenderedPageBreak/>
        <w:t>образовательной организации</w:t>
      </w:r>
      <w:r>
        <w:rPr>
          <w:sz w:val="28"/>
          <w:szCs w:val="28"/>
        </w:rPr>
        <w:t>, путём предоставления выборному органу первичной профсоюзной организации копий документов о принятии таких решений в течение 5 дней со дня получения работодателем решения от соответствующего государственного органа;</w:t>
      </w:r>
      <w:proofErr w:type="gramEnd"/>
    </w:p>
    <w:p w:rsidR="008914E4" w:rsidRDefault="008914E4" w:rsidP="008914E4">
      <w:pPr>
        <w:pStyle w:val="a5"/>
        <w:spacing w:before="0" w:beforeAutospacing="0" w:after="120" w:afterAutospacing="0"/>
        <w:ind w:firstLine="709"/>
        <w:contextualSpacing/>
        <w:jc w:val="both"/>
        <w:rPr>
          <w:color w:val="000000"/>
          <w:sz w:val="28"/>
          <w:szCs w:val="28"/>
        </w:rPr>
      </w:pPr>
      <w:r>
        <w:rPr>
          <w:sz w:val="28"/>
          <w:szCs w:val="28"/>
        </w:rPr>
        <w:t>работодатель обеспечивает соблюдение законодательства о защите персональных данных, о</w:t>
      </w:r>
      <w:r>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914E4" w:rsidRDefault="008914E4" w:rsidP="008914E4">
      <w:pPr>
        <w:spacing w:after="120"/>
        <w:ind w:firstLine="709"/>
        <w:jc w:val="both"/>
        <w:rPr>
          <w:bCs/>
          <w:sz w:val="28"/>
          <w:szCs w:val="28"/>
        </w:rPr>
      </w:pPr>
      <w:r>
        <w:rPr>
          <w:bCs/>
          <w:sz w:val="28"/>
          <w:szCs w:val="28"/>
        </w:rPr>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Pr>
          <w:bCs/>
          <w:sz w:val="28"/>
          <w:szCs w:val="28"/>
        </w:rPr>
        <w:t>контроля за</w:t>
      </w:r>
      <w:proofErr w:type="gramEnd"/>
      <w:r>
        <w:rPr>
          <w:bCs/>
          <w:sz w:val="28"/>
          <w:szCs w:val="28"/>
        </w:rPr>
        <w:t xml:space="preserve"> соблюдением Работодателем трудовых прав, а также при защите социально – экономических интересов работников;</w:t>
      </w:r>
    </w:p>
    <w:p w:rsidR="008914E4" w:rsidRDefault="008914E4" w:rsidP="008914E4">
      <w:pPr>
        <w:pStyle w:val="a5"/>
        <w:spacing w:before="0" w:beforeAutospacing="0" w:after="120" w:afterAutospacing="0"/>
        <w:ind w:firstLine="709"/>
        <w:contextualSpacing/>
        <w:jc w:val="both"/>
        <w:rPr>
          <w:color w:val="000000"/>
          <w:sz w:val="28"/>
          <w:szCs w:val="28"/>
        </w:rPr>
      </w:pPr>
      <w:proofErr w:type="gramStart"/>
      <w:r>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Pr>
          <w:sz w:val="28"/>
          <w:szCs w:val="28"/>
        </w:rPr>
        <w:t xml:space="preserve"> работодателем на условиях, установленных выборным органом первичной профсоюзной организации (статья 30</w:t>
      </w:r>
      <w:r>
        <w:rPr>
          <w:rFonts w:eastAsia="Arial Unicode MS"/>
          <w:color w:val="000000"/>
          <w:kern w:val="2"/>
          <w:sz w:val="28"/>
          <w:szCs w:val="28"/>
        </w:rPr>
        <w:t> </w:t>
      </w:r>
      <w:r>
        <w:rPr>
          <w:sz w:val="28"/>
          <w:szCs w:val="28"/>
        </w:rPr>
        <w:t>ТК РФ).</w:t>
      </w:r>
    </w:p>
    <w:p w:rsidR="008914E4" w:rsidRDefault="008914E4" w:rsidP="008914E4">
      <w:pPr>
        <w:overflowPunct w:val="0"/>
        <w:autoSpaceDE w:val="0"/>
        <w:autoSpaceDN w:val="0"/>
        <w:adjustRightInd w:val="0"/>
        <w:spacing w:after="120"/>
        <w:ind w:firstLine="709"/>
        <w:contextualSpacing/>
        <w:jc w:val="both"/>
        <w:textAlignment w:val="baseline"/>
        <w:rPr>
          <w:sz w:val="28"/>
          <w:szCs w:val="28"/>
        </w:rPr>
      </w:pPr>
      <w:r>
        <w:rPr>
          <w:sz w:val="28"/>
          <w:szCs w:val="28"/>
        </w:rPr>
        <w:t>1.8.</w:t>
      </w:r>
      <w:r>
        <w:rPr>
          <w:rFonts w:eastAsia="Arial Unicode MS"/>
          <w:color w:val="000000"/>
          <w:kern w:val="2"/>
          <w:sz w:val="28"/>
          <w:szCs w:val="28"/>
        </w:rPr>
        <w:t> </w:t>
      </w:r>
      <w:proofErr w:type="gramStart"/>
      <w:r>
        <w:rPr>
          <w:sz w:val="28"/>
          <w:szCs w:val="28"/>
        </w:rPr>
        <w:t>Контроль за</w:t>
      </w:r>
      <w:proofErr w:type="gramEnd"/>
      <w:r>
        <w:rPr>
          <w:sz w:val="28"/>
          <w:szCs w:val="28"/>
        </w:rPr>
        <w:t xml:space="preserve">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914E4" w:rsidRDefault="008914E4" w:rsidP="008914E4">
      <w:pPr>
        <w:autoSpaceDE w:val="0"/>
        <w:autoSpaceDN w:val="0"/>
        <w:adjustRightInd w:val="0"/>
        <w:spacing w:after="120"/>
        <w:ind w:firstLine="709"/>
        <w:contextualSpacing/>
        <w:jc w:val="both"/>
        <w:rPr>
          <w:sz w:val="28"/>
          <w:szCs w:val="28"/>
        </w:rPr>
      </w:pPr>
      <w:r>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Pr>
          <w:rFonts w:eastAsia="Arial Unicode MS"/>
          <w:kern w:val="2"/>
          <w:sz w:val="28"/>
          <w:szCs w:val="28"/>
        </w:rPr>
        <w:t> </w:t>
      </w:r>
      <w:r>
        <w:rPr>
          <w:sz w:val="28"/>
          <w:szCs w:val="28"/>
        </w:rPr>
        <w:t>ТК РФ, регулирующими вопросы рассмотрения и разрешения коллективных трудовых споров.</w:t>
      </w:r>
    </w:p>
    <w:p w:rsidR="008914E4" w:rsidRDefault="008914E4" w:rsidP="008914E4">
      <w:pPr>
        <w:autoSpaceDE w:val="0"/>
        <w:autoSpaceDN w:val="0"/>
        <w:adjustRightInd w:val="0"/>
        <w:spacing w:after="120"/>
        <w:ind w:firstLine="709"/>
        <w:contextualSpacing/>
        <w:jc w:val="both"/>
        <w:rPr>
          <w:color w:val="00B050"/>
          <w:sz w:val="28"/>
          <w:szCs w:val="28"/>
        </w:rPr>
      </w:pPr>
      <w:r>
        <w:rPr>
          <w:sz w:val="28"/>
          <w:szCs w:val="28"/>
        </w:rPr>
        <w:t>1.9</w:t>
      </w:r>
      <w:r>
        <w:rPr>
          <w:color w:val="92D050"/>
          <w:sz w:val="28"/>
          <w:szCs w:val="28"/>
        </w:rPr>
        <w:t xml:space="preserve">. </w:t>
      </w:r>
      <w:r>
        <w:rPr>
          <w:sz w:val="28"/>
          <w:szCs w:val="28"/>
        </w:rPr>
        <w:t>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rsidR="008914E4" w:rsidRDefault="008914E4" w:rsidP="008914E4">
      <w:pPr>
        <w:spacing w:after="120"/>
        <w:ind w:firstLine="709"/>
        <w:contextualSpacing/>
        <w:jc w:val="both"/>
        <w:rPr>
          <w:sz w:val="28"/>
          <w:szCs w:val="28"/>
        </w:rPr>
      </w:pPr>
      <w:r>
        <w:rPr>
          <w:sz w:val="28"/>
          <w:szCs w:val="28"/>
        </w:rPr>
        <w:t>1.10.</w:t>
      </w:r>
      <w:r>
        <w:rPr>
          <w:rFonts w:eastAsia="Arial Unicode MS"/>
          <w:color w:val="000000"/>
          <w:kern w:val="2"/>
          <w:sz w:val="28"/>
          <w:szCs w:val="28"/>
        </w:rPr>
        <w:t> </w:t>
      </w:r>
      <w:r>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914E4" w:rsidRDefault="008914E4" w:rsidP="008914E4">
      <w:pPr>
        <w:spacing w:after="120"/>
        <w:ind w:firstLine="709"/>
        <w:contextualSpacing/>
        <w:jc w:val="both"/>
        <w:rPr>
          <w:sz w:val="28"/>
          <w:szCs w:val="28"/>
        </w:rPr>
      </w:pPr>
      <w:r>
        <w:rPr>
          <w:sz w:val="28"/>
          <w:szCs w:val="28"/>
        </w:rPr>
        <w:t>1.11.</w:t>
      </w:r>
      <w:r>
        <w:rPr>
          <w:rFonts w:eastAsia="Arial Unicode MS"/>
          <w:color w:val="000000"/>
          <w:kern w:val="2"/>
          <w:sz w:val="28"/>
          <w:szCs w:val="28"/>
        </w:rPr>
        <w:t> </w:t>
      </w:r>
      <w:r>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914E4" w:rsidRDefault="008914E4" w:rsidP="00FF088B">
      <w:pPr>
        <w:pStyle w:val="aff4"/>
        <w:numPr>
          <w:ilvl w:val="0"/>
          <w:numId w:val="1"/>
        </w:numPr>
        <w:tabs>
          <w:tab w:val="left" w:pos="1134"/>
        </w:tabs>
        <w:spacing w:after="120"/>
        <w:ind w:left="0" w:firstLine="851"/>
        <w:contextualSpacing/>
        <w:jc w:val="both"/>
        <w:rPr>
          <w:sz w:val="28"/>
          <w:szCs w:val="28"/>
        </w:rPr>
      </w:pPr>
      <w:r>
        <w:rPr>
          <w:sz w:val="28"/>
          <w:szCs w:val="28"/>
        </w:rPr>
        <w:t>учёт мнения выборного органа первичной профсоюзной организации (согласование);</w:t>
      </w:r>
    </w:p>
    <w:p w:rsidR="008914E4" w:rsidRDefault="008914E4" w:rsidP="00FF088B">
      <w:pPr>
        <w:pStyle w:val="aff4"/>
        <w:numPr>
          <w:ilvl w:val="0"/>
          <w:numId w:val="1"/>
        </w:numPr>
        <w:tabs>
          <w:tab w:val="left" w:pos="1134"/>
        </w:tabs>
        <w:spacing w:after="120"/>
        <w:ind w:left="0" w:firstLine="851"/>
        <w:contextualSpacing/>
        <w:jc w:val="both"/>
        <w:rPr>
          <w:sz w:val="28"/>
          <w:szCs w:val="28"/>
        </w:rPr>
      </w:pPr>
      <w:r>
        <w:rPr>
          <w:sz w:val="28"/>
          <w:szCs w:val="28"/>
        </w:rPr>
        <w:t>консультации работодателя и представителей работников по вопросам принятия локальных нормативных актов;</w:t>
      </w:r>
    </w:p>
    <w:p w:rsidR="008914E4" w:rsidRDefault="008914E4" w:rsidP="00FF088B">
      <w:pPr>
        <w:pStyle w:val="aff4"/>
        <w:numPr>
          <w:ilvl w:val="0"/>
          <w:numId w:val="1"/>
        </w:numPr>
        <w:tabs>
          <w:tab w:val="left" w:pos="1134"/>
        </w:tabs>
        <w:ind w:left="0" w:firstLine="851"/>
        <w:contextualSpacing/>
        <w:jc w:val="both"/>
        <w:rPr>
          <w:sz w:val="28"/>
          <w:szCs w:val="28"/>
        </w:rPr>
      </w:pPr>
      <w:r>
        <w:rPr>
          <w:sz w:val="28"/>
          <w:szCs w:val="28"/>
        </w:rPr>
        <w:lastRenderedPageBreak/>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8914E4" w:rsidRDefault="008914E4" w:rsidP="00FF088B">
      <w:pPr>
        <w:pStyle w:val="aff4"/>
        <w:numPr>
          <w:ilvl w:val="0"/>
          <w:numId w:val="1"/>
        </w:numPr>
        <w:tabs>
          <w:tab w:val="left" w:pos="1134"/>
        </w:tabs>
        <w:ind w:left="0" w:firstLine="851"/>
        <w:contextualSpacing/>
        <w:jc w:val="both"/>
        <w:rPr>
          <w:sz w:val="28"/>
          <w:szCs w:val="28"/>
        </w:rPr>
      </w:pPr>
      <w:r>
        <w:rPr>
          <w:sz w:val="28"/>
          <w:szCs w:val="28"/>
        </w:rPr>
        <w:t>обсуждение с работодателем вопросов о работе организации, внесении предложений по ее совершенствованию;</w:t>
      </w:r>
    </w:p>
    <w:p w:rsidR="008914E4" w:rsidRDefault="008914E4" w:rsidP="00FF088B">
      <w:pPr>
        <w:pStyle w:val="aff4"/>
        <w:numPr>
          <w:ilvl w:val="0"/>
          <w:numId w:val="1"/>
        </w:numPr>
        <w:tabs>
          <w:tab w:val="left" w:pos="1134"/>
        </w:tabs>
        <w:ind w:left="0" w:firstLine="851"/>
        <w:contextualSpacing/>
        <w:jc w:val="both"/>
        <w:rPr>
          <w:sz w:val="28"/>
          <w:szCs w:val="28"/>
        </w:rPr>
      </w:pPr>
      <w:r>
        <w:rPr>
          <w:sz w:val="28"/>
          <w:szCs w:val="28"/>
        </w:rPr>
        <w:t>обсуждение с работодателем вопросов планов социально-экономического развития организации;</w:t>
      </w:r>
    </w:p>
    <w:p w:rsidR="008914E4" w:rsidRDefault="008914E4" w:rsidP="00FF088B">
      <w:pPr>
        <w:pStyle w:val="aff4"/>
        <w:numPr>
          <w:ilvl w:val="0"/>
          <w:numId w:val="1"/>
        </w:numPr>
        <w:tabs>
          <w:tab w:val="left" w:pos="1134"/>
        </w:tabs>
        <w:ind w:left="0" w:firstLine="851"/>
        <w:contextualSpacing/>
        <w:jc w:val="both"/>
        <w:rPr>
          <w:sz w:val="28"/>
          <w:szCs w:val="28"/>
        </w:rPr>
      </w:pPr>
      <w:r>
        <w:rPr>
          <w:sz w:val="28"/>
          <w:szCs w:val="28"/>
        </w:rPr>
        <w:t>участие в разработке и принятии коллективного договора;</w:t>
      </w:r>
    </w:p>
    <w:p w:rsidR="008914E4" w:rsidRDefault="008914E4" w:rsidP="00FF088B">
      <w:pPr>
        <w:pStyle w:val="aff4"/>
        <w:numPr>
          <w:ilvl w:val="0"/>
          <w:numId w:val="1"/>
        </w:numPr>
        <w:tabs>
          <w:tab w:val="left" w:pos="1134"/>
        </w:tabs>
        <w:ind w:left="0" w:firstLine="851"/>
        <w:contextualSpacing/>
        <w:jc w:val="both"/>
        <w:rPr>
          <w:sz w:val="28"/>
          <w:szCs w:val="28"/>
        </w:rPr>
      </w:pPr>
      <w:r>
        <w:rPr>
          <w:sz w:val="28"/>
          <w:szCs w:val="28"/>
        </w:rPr>
        <w:t xml:space="preserve">членство в комиссиях организации </w:t>
      </w:r>
      <w:r>
        <w:rPr>
          <w:color w:val="000000"/>
          <w:sz w:val="28"/>
          <w:szCs w:val="28"/>
        </w:rPr>
        <w:t>с целью защиты трудовых прав работников</w:t>
      </w:r>
      <w:r>
        <w:rPr>
          <w:sz w:val="28"/>
          <w:szCs w:val="28"/>
        </w:rPr>
        <w:t>.</w:t>
      </w:r>
    </w:p>
    <w:p w:rsidR="008914E4" w:rsidRDefault="008914E4" w:rsidP="008914E4">
      <w:pPr>
        <w:ind w:firstLine="709"/>
        <w:jc w:val="both"/>
        <w:rPr>
          <w:sz w:val="28"/>
          <w:szCs w:val="28"/>
        </w:rPr>
      </w:pPr>
      <w:r>
        <w:rPr>
          <w:sz w:val="28"/>
          <w:szCs w:val="28"/>
        </w:rPr>
        <w:t>1.12.</w:t>
      </w:r>
      <w:r>
        <w:rPr>
          <w:rFonts w:eastAsia="Arial Unicode MS"/>
          <w:color w:val="000000"/>
          <w:kern w:val="2"/>
          <w:sz w:val="28"/>
          <w:szCs w:val="28"/>
        </w:rPr>
        <w:t> </w:t>
      </w:r>
      <w:r>
        <w:rPr>
          <w:sz w:val="28"/>
          <w:szCs w:val="28"/>
        </w:rPr>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914E4" w:rsidRDefault="008914E4" w:rsidP="008914E4">
      <w:pPr>
        <w:tabs>
          <w:tab w:val="left" w:pos="5954"/>
        </w:tabs>
        <w:ind w:firstLine="709"/>
        <w:jc w:val="both"/>
        <w:rPr>
          <w:sz w:val="28"/>
          <w:szCs w:val="28"/>
        </w:rPr>
      </w:pPr>
      <w:r>
        <w:rPr>
          <w:sz w:val="28"/>
          <w:szCs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rsidR="008914E4" w:rsidRDefault="008914E4" w:rsidP="008914E4">
      <w:pPr>
        <w:ind w:firstLine="709"/>
        <w:jc w:val="both"/>
        <w:rPr>
          <w:sz w:val="28"/>
          <w:szCs w:val="28"/>
        </w:rPr>
      </w:pPr>
      <w:r>
        <w:rPr>
          <w:sz w:val="28"/>
          <w:szCs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8914E4" w:rsidRDefault="008914E4" w:rsidP="008914E4">
      <w:pPr>
        <w:ind w:firstLine="709"/>
        <w:jc w:val="both"/>
        <w:rPr>
          <w:sz w:val="28"/>
          <w:szCs w:val="28"/>
        </w:rPr>
      </w:pPr>
      <w:r>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Pr>
          <w:sz w:val="28"/>
          <w:szCs w:val="28"/>
        </w:rPr>
        <w:t>с даты</w:t>
      </w:r>
      <w:proofErr w:type="gramEnd"/>
      <w:r>
        <w:rPr>
          <w:sz w:val="28"/>
          <w:szCs w:val="28"/>
        </w:rPr>
        <w:t xml:space="preserve"> его принятия.</w:t>
      </w:r>
    </w:p>
    <w:p w:rsidR="008914E4" w:rsidRDefault="008914E4" w:rsidP="008914E4">
      <w:pPr>
        <w:pStyle w:val="31"/>
        <w:ind w:firstLine="709"/>
      </w:pPr>
      <w:r>
        <w:t>1.13.</w:t>
      </w:r>
      <w:r>
        <w:rPr>
          <w:rFonts w:eastAsia="Arial Unicode MS"/>
          <w:color w:val="000000"/>
          <w:kern w:val="2"/>
        </w:rPr>
        <w:t> </w:t>
      </w:r>
      <w: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914E4" w:rsidRDefault="008914E4" w:rsidP="008914E4">
      <w:pPr>
        <w:pStyle w:val="31"/>
        <w:ind w:firstLine="709"/>
        <w:jc w:val="center"/>
      </w:pPr>
    </w:p>
    <w:p w:rsidR="008914E4" w:rsidRDefault="008914E4" w:rsidP="008914E4">
      <w:pPr>
        <w:pStyle w:val="31"/>
        <w:ind w:firstLine="709"/>
        <w:jc w:val="center"/>
        <w:outlineLvl w:val="0"/>
        <w:rPr>
          <w:b/>
          <w:bCs/>
          <w:caps/>
        </w:rPr>
      </w:pPr>
      <w:r>
        <w:rPr>
          <w:b/>
          <w:bCs/>
          <w:caps/>
          <w:lang w:val="en-US"/>
        </w:rPr>
        <w:t>II</w:t>
      </w:r>
      <w:r>
        <w:rPr>
          <w:b/>
          <w:bCs/>
          <w:caps/>
        </w:rPr>
        <w:t>. ТРУДОВОЙ ДОГОВОР, ГАРАНТИИ ПРИ ЗАКЛЮЧЕНИИ, изменении И РАСТОРЖЕНИИ ТРУДОВОГО ДОГОВОРа</w:t>
      </w:r>
    </w:p>
    <w:p w:rsidR="008914E4" w:rsidRDefault="008914E4" w:rsidP="008914E4">
      <w:pPr>
        <w:ind w:firstLine="709"/>
        <w:jc w:val="center"/>
        <w:rPr>
          <w:sz w:val="28"/>
          <w:szCs w:val="28"/>
        </w:rPr>
      </w:pPr>
    </w:p>
    <w:p w:rsidR="008914E4" w:rsidRDefault="008914E4" w:rsidP="008914E4">
      <w:pPr>
        <w:pStyle w:val="31"/>
        <w:ind w:firstLine="709"/>
        <w:rPr>
          <w:b/>
          <w:bCs/>
          <w:lang w:val="de-DE"/>
        </w:rPr>
      </w:pPr>
      <w:r>
        <w:rPr>
          <w:iCs/>
        </w:rPr>
        <w:t>2.1.</w:t>
      </w:r>
      <w:r>
        <w:rPr>
          <w:rFonts w:eastAsia="Arial Unicode MS"/>
          <w:color w:val="000000"/>
          <w:kern w:val="2"/>
        </w:rPr>
        <w:t> </w:t>
      </w:r>
      <w:proofErr w:type="gramStart"/>
      <w: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w:t>
      </w:r>
      <w:proofErr w:type="spellStart"/>
      <w:r>
        <w:rPr>
          <w:bCs/>
          <w:lang w:val="de-DE"/>
        </w:rPr>
        <w:t>Исполнительным</w:t>
      </w:r>
      <w:proofErr w:type="spellEnd"/>
      <w:r>
        <w:rPr>
          <w:bCs/>
          <w:lang w:val="de-DE"/>
        </w:rPr>
        <w:t xml:space="preserve"> </w:t>
      </w:r>
      <w:proofErr w:type="spellStart"/>
      <w:r>
        <w:rPr>
          <w:bCs/>
          <w:lang w:val="de-DE"/>
        </w:rPr>
        <w:t>комитетом</w:t>
      </w:r>
      <w:proofErr w:type="spellEnd"/>
      <w:r>
        <w:rPr>
          <w:bCs/>
          <w:lang w:val="de-DE"/>
        </w:rPr>
        <w:t xml:space="preserve"> </w:t>
      </w:r>
      <w:proofErr w:type="spellStart"/>
      <w:r>
        <w:rPr>
          <w:bCs/>
          <w:lang w:val="de-DE"/>
        </w:rPr>
        <w:t>Апастовского</w:t>
      </w:r>
      <w:proofErr w:type="spellEnd"/>
      <w:r>
        <w:rPr>
          <w:bCs/>
          <w:lang w:val="de-DE"/>
        </w:rPr>
        <w:t xml:space="preserve"> </w:t>
      </w:r>
      <w:proofErr w:type="spellStart"/>
      <w:r>
        <w:rPr>
          <w:bCs/>
          <w:lang w:val="de-DE"/>
        </w:rPr>
        <w:t>муниципального</w:t>
      </w:r>
      <w:proofErr w:type="spellEnd"/>
      <w:r>
        <w:rPr>
          <w:bCs/>
          <w:lang w:val="de-DE"/>
        </w:rPr>
        <w:t xml:space="preserve"> </w:t>
      </w:r>
      <w:proofErr w:type="spellStart"/>
      <w:r>
        <w:rPr>
          <w:bCs/>
          <w:lang w:val="de-DE"/>
        </w:rPr>
        <w:t>района</w:t>
      </w:r>
      <w:proofErr w:type="spellEnd"/>
      <w:r>
        <w:rPr>
          <w:bCs/>
          <w:lang w:val="de-DE"/>
        </w:rPr>
        <w:t xml:space="preserve"> </w:t>
      </w:r>
      <w:proofErr w:type="spellStart"/>
      <w:r>
        <w:rPr>
          <w:bCs/>
          <w:lang w:val="de-DE"/>
        </w:rPr>
        <w:t>Республики</w:t>
      </w:r>
      <w:proofErr w:type="spellEnd"/>
      <w:r>
        <w:rPr>
          <w:bCs/>
          <w:lang w:val="de-DE"/>
        </w:rPr>
        <w:t xml:space="preserve"> </w:t>
      </w:r>
      <w:proofErr w:type="spellStart"/>
      <w:r>
        <w:rPr>
          <w:bCs/>
          <w:lang w:val="de-DE"/>
        </w:rPr>
        <w:t>Татарстан</w:t>
      </w:r>
      <w:proofErr w:type="spellEnd"/>
      <w:r>
        <w:rPr>
          <w:bCs/>
          <w:lang w:val="de-DE"/>
        </w:rPr>
        <w:t xml:space="preserve">,  </w:t>
      </w:r>
      <w:proofErr w:type="spellStart"/>
      <w:r>
        <w:rPr>
          <w:bCs/>
          <w:lang w:val="de-DE"/>
        </w:rPr>
        <w:t>муниципальным</w:t>
      </w:r>
      <w:proofErr w:type="spellEnd"/>
      <w:r>
        <w:rPr>
          <w:bCs/>
          <w:lang w:val="de-DE"/>
        </w:rPr>
        <w:t xml:space="preserve">  </w:t>
      </w:r>
      <w:proofErr w:type="spellStart"/>
      <w:r>
        <w:rPr>
          <w:bCs/>
          <w:lang w:val="de-DE"/>
        </w:rPr>
        <w:t>казённым</w:t>
      </w:r>
      <w:proofErr w:type="spellEnd"/>
      <w:r>
        <w:rPr>
          <w:bCs/>
          <w:lang w:val="de-DE"/>
        </w:rPr>
        <w:t xml:space="preserve">  </w:t>
      </w:r>
      <w:proofErr w:type="spellStart"/>
      <w:r>
        <w:rPr>
          <w:bCs/>
          <w:lang w:val="de-DE"/>
        </w:rPr>
        <w:t>учреждением</w:t>
      </w:r>
      <w:proofErr w:type="spellEnd"/>
      <w:r>
        <w:rPr>
          <w:bCs/>
          <w:lang w:val="de-DE"/>
        </w:rPr>
        <w:t xml:space="preserve"> «</w:t>
      </w:r>
      <w:proofErr w:type="spellStart"/>
      <w:r>
        <w:rPr>
          <w:bCs/>
          <w:lang w:val="de-DE"/>
        </w:rPr>
        <w:t>Отдел</w:t>
      </w:r>
      <w:proofErr w:type="spellEnd"/>
      <w:r>
        <w:rPr>
          <w:bCs/>
          <w:lang w:val="de-DE"/>
        </w:rPr>
        <w:t xml:space="preserve"> </w:t>
      </w:r>
      <w:proofErr w:type="spellStart"/>
      <w:r>
        <w:rPr>
          <w:bCs/>
          <w:lang w:val="de-DE"/>
        </w:rPr>
        <w:t>образования</w:t>
      </w:r>
      <w:proofErr w:type="spellEnd"/>
      <w:r>
        <w:rPr>
          <w:bCs/>
          <w:lang w:val="de-DE"/>
        </w:rPr>
        <w:t xml:space="preserve"> </w:t>
      </w:r>
      <w:proofErr w:type="spellStart"/>
      <w:r>
        <w:rPr>
          <w:bCs/>
          <w:lang w:val="de-DE"/>
        </w:rPr>
        <w:t>Исполнительного</w:t>
      </w:r>
      <w:proofErr w:type="spellEnd"/>
      <w:r>
        <w:rPr>
          <w:bCs/>
          <w:lang w:val="de-DE"/>
        </w:rPr>
        <w:t xml:space="preserve"> </w:t>
      </w:r>
      <w:proofErr w:type="spellStart"/>
      <w:r>
        <w:rPr>
          <w:bCs/>
          <w:lang w:val="de-DE"/>
        </w:rPr>
        <w:t>комитета</w:t>
      </w:r>
      <w:proofErr w:type="spellEnd"/>
      <w:r>
        <w:rPr>
          <w:bCs/>
          <w:lang w:val="de-DE"/>
        </w:rPr>
        <w:t xml:space="preserve"> </w:t>
      </w:r>
      <w:proofErr w:type="spellStart"/>
      <w:r>
        <w:rPr>
          <w:bCs/>
          <w:lang w:val="de-DE"/>
        </w:rPr>
        <w:t>Апастовского</w:t>
      </w:r>
      <w:proofErr w:type="spellEnd"/>
      <w:r>
        <w:rPr>
          <w:bCs/>
          <w:lang w:val="de-DE"/>
        </w:rPr>
        <w:t xml:space="preserve"> </w:t>
      </w:r>
      <w:proofErr w:type="spellStart"/>
      <w:r>
        <w:rPr>
          <w:bCs/>
          <w:lang w:val="de-DE"/>
        </w:rPr>
        <w:t>муниципального</w:t>
      </w:r>
      <w:proofErr w:type="spellEnd"/>
      <w:proofErr w:type="gramEnd"/>
      <w:r>
        <w:rPr>
          <w:bCs/>
          <w:lang w:val="de-DE"/>
        </w:rPr>
        <w:t xml:space="preserve"> </w:t>
      </w:r>
      <w:proofErr w:type="spellStart"/>
      <w:r>
        <w:rPr>
          <w:bCs/>
          <w:lang w:val="de-DE"/>
        </w:rPr>
        <w:t>района</w:t>
      </w:r>
      <w:proofErr w:type="spellEnd"/>
      <w:r>
        <w:rPr>
          <w:bCs/>
          <w:lang w:val="de-DE"/>
        </w:rPr>
        <w:t xml:space="preserve"> </w:t>
      </w:r>
      <w:proofErr w:type="spellStart"/>
      <w:r>
        <w:rPr>
          <w:bCs/>
          <w:lang w:val="de-DE"/>
        </w:rPr>
        <w:t>Республики</w:t>
      </w:r>
      <w:proofErr w:type="spellEnd"/>
      <w:r>
        <w:rPr>
          <w:bCs/>
          <w:lang w:val="de-DE"/>
        </w:rPr>
        <w:t xml:space="preserve"> </w:t>
      </w:r>
      <w:proofErr w:type="spellStart"/>
      <w:r>
        <w:rPr>
          <w:bCs/>
          <w:lang w:val="de-DE"/>
        </w:rPr>
        <w:t>Татарстан</w:t>
      </w:r>
      <w:proofErr w:type="spellEnd"/>
      <w:r>
        <w:rPr>
          <w:bCs/>
          <w:lang w:val="de-DE"/>
        </w:rPr>
        <w:t xml:space="preserve">» </w:t>
      </w:r>
      <w:r>
        <w:rPr>
          <w:bCs/>
        </w:rPr>
        <w:t xml:space="preserve">на 2024-2026 </w:t>
      </w:r>
      <w:proofErr w:type="spellStart"/>
      <w:r>
        <w:rPr>
          <w:bCs/>
        </w:rPr>
        <w:t>г.г</w:t>
      </w:r>
      <w:proofErr w:type="spellEnd"/>
      <w:r>
        <w:rPr>
          <w:bCs/>
        </w:rPr>
        <w:t xml:space="preserve">. </w:t>
      </w:r>
      <w:r>
        <w:t>и настоящим коллективным договором.</w:t>
      </w:r>
    </w:p>
    <w:p w:rsidR="008914E4" w:rsidRDefault="008914E4" w:rsidP="008914E4">
      <w:pPr>
        <w:pStyle w:val="31"/>
        <w:spacing w:after="120"/>
        <w:ind w:firstLine="709"/>
        <w:contextualSpacing/>
      </w:pPr>
      <w:r>
        <w:t xml:space="preserve">Стороны подтверждают, что заключение гражданско-правовых договоров в образовательных организациях, фактически регулирующих трудовые отношения </w:t>
      </w:r>
      <w:r>
        <w:lastRenderedPageBreak/>
        <w:t>между работником и работодателем, не допускается (часть вторая статьи 15</w:t>
      </w:r>
      <w:r>
        <w:rPr>
          <w:rFonts w:eastAsia="Arial Unicode MS"/>
          <w:color w:val="000000"/>
          <w:kern w:val="2"/>
        </w:rPr>
        <w:t> </w:t>
      </w:r>
      <w:r>
        <w:t>ТК РФ).</w:t>
      </w:r>
    </w:p>
    <w:p w:rsidR="008914E4" w:rsidRDefault="008914E4" w:rsidP="008914E4">
      <w:pPr>
        <w:pStyle w:val="aff2"/>
        <w:spacing w:after="120"/>
        <w:ind w:firstLine="709"/>
        <w:contextualSpacing/>
        <w:jc w:val="both"/>
        <w:rPr>
          <w:sz w:val="28"/>
          <w:szCs w:val="28"/>
        </w:rPr>
      </w:pPr>
      <w:r>
        <w:rPr>
          <w:bCs/>
          <w:sz w:val="28"/>
          <w:szCs w:val="28"/>
        </w:rPr>
        <w:t xml:space="preserve">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w:t>
      </w:r>
      <w:proofErr w:type="gramStart"/>
      <w:r>
        <w:rPr>
          <w:bCs/>
          <w:sz w:val="28"/>
          <w:szCs w:val="28"/>
        </w:rPr>
        <w:t>обучающимся</w:t>
      </w:r>
      <w:proofErr w:type="gramEnd"/>
      <w:r>
        <w:rPr>
          <w:bCs/>
          <w:sz w:val="28"/>
          <w:szCs w:val="28"/>
        </w:rPr>
        <w:t xml:space="preserve"> в данной организации, если это приводит к конфликту интересов.</w:t>
      </w:r>
    </w:p>
    <w:p w:rsidR="008914E4" w:rsidRDefault="008914E4" w:rsidP="008914E4">
      <w:pPr>
        <w:pStyle w:val="31"/>
        <w:spacing w:after="120"/>
        <w:ind w:firstLine="709"/>
        <w:contextualSpacing/>
      </w:pPr>
      <w:r>
        <w:t>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 (Приложение №1)</w:t>
      </w:r>
    </w:p>
    <w:p w:rsidR="008914E4" w:rsidRDefault="008914E4" w:rsidP="008914E4">
      <w:pPr>
        <w:pStyle w:val="31"/>
        <w:spacing w:after="120"/>
        <w:ind w:firstLine="709"/>
        <w:contextualSpacing/>
        <w:rPr>
          <w:iCs/>
        </w:rPr>
      </w:pPr>
      <w:r>
        <w:rPr>
          <w:iCs/>
        </w:rPr>
        <w:t>Стороны договорились о том, что:</w:t>
      </w:r>
    </w:p>
    <w:p w:rsidR="008914E4" w:rsidRDefault="008914E4" w:rsidP="008914E4">
      <w:pPr>
        <w:pStyle w:val="31"/>
        <w:spacing w:after="120"/>
        <w:ind w:firstLine="709"/>
        <w:contextualSpacing/>
        <w:rPr>
          <w:iCs/>
        </w:rPr>
      </w:pPr>
      <w:r>
        <w:rPr>
          <w:iCs/>
        </w:rPr>
        <w:t>2.1.1.</w:t>
      </w:r>
      <w:r>
        <w:rPr>
          <w:rFonts w:eastAsia="Arial Unicode MS"/>
          <w:color w:val="000000"/>
          <w:kern w:val="2"/>
        </w:rPr>
        <w:t> </w:t>
      </w:r>
      <w:r>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914E4" w:rsidRDefault="008914E4" w:rsidP="008914E4">
      <w:pPr>
        <w:pStyle w:val="31"/>
        <w:spacing w:after="120"/>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8914E4" w:rsidRDefault="008914E4" w:rsidP="008914E4">
      <w:pPr>
        <w:pStyle w:val="31"/>
        <w:spacing w:after="120"/>
        <w:ind w:firstLine="709"/>
        <w:contextualSpacing/>
        <w:rPr>
          <w:iCs/>
        </w:rPr>
      </w:pPr>
      <w:r>
        <w:rPr>
          <w:iCs/>
        </w:rPr>
        <w:t>2.1.2.</w:t>
      </w:r>
      <w:r>
        <w:rPr>
          <w:rFonts w:eastAsia="Arial Unicode MS"/>
          <w:color w:val="000000"/>
          <w:kern w:val="2"/>
        </w:rPr>
        <w:t> </w:t>
      </w:r>
      <w:proofErr w:type="gramStart"/>
      <w:r>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в период действия трудового договора,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eastAsia="Arial Unicode MS"/>
          <w:color w:val="000000"/>
          <w:kern w:val="2"/>
        </w:rPr>
        <w:t> </w:t>
      </w:r>
      <w:r>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w:t>
      </w:r>
      <w:proofErr w:type="gramEnd"/>
      <w:r>
        <w:rPr>
          <w:iCs/>
        </w:rPr>
        <w:t xml:space="preserve"> </w:t>
      </w:r>
      <w:proofErr w:type="gramStart"/>
      <w:r>
        <w:rPr>
          <w:iCs/>
        </w:rPr>
        <w:t>порядке</w:t>
      </w:r>
      <w:proofErr w:type="gramEnd"/>
      <w:r>
        <w:rPr>
          <w:iCs/>
        </w:rPr>
        <w:t>, работник признан соответствующим занимаемой должности или работнику установлена первая (высшая) квалификационная категория.</w:t>
      </w:r>
    </w:p>
    <w:p w:rsidR="008914E4" w:rsidRDefault="008914E4" w:rsidP="008914E4">
      <w:pPr>
        <w:spacing w:after="120"/>
        <w:ind w:firstLine="709"/>
        <w:jc w:val="both"/>
        <w:rPr>
          <w:spacing w:val="-2"/>
          <w:sz w:val="28"/>
          <w:szCs w:val="28"/>
        </w:rPr>
      </w:pPr>
      <w:r>
        <w:rPr>
          <w:spacing w:val="-2"/>
          <w:sz w:val="28"/>
          <w:szCs w:val="28"/>
        </w:rPr>
        <w:t>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учреждениями, в состав которых включается председатель выборного профсоюзного органа.</w:t>
      </w:r>
    </w:p>
    <w:p w:rsidR="008914E4" w:rsidRDefault="008914E4" w:rsidP="008914E4">
      <w:pPr>
        <w:spacing w:after="120"/>
        <w:ind w:firstLine="709"/>
        <w:jc w:val="both"/>
        <w:rPr>
          <w:spacing w:val="-2"/>
          <w:sz w:val="28"/>
          <w:szCs w:val="28"/>
        </w:rPr>
      </w:pPr>
      <w:r>
        <w:rPr>
          <w:spacing w:val="-2"/>
          <w:sz w:val="28"/>
          <w:szCs w:val="28"/>
        </w:rPr>
        <w:t xml:space="preserve">2.1.3. Проведение аттестации в целях установления квалификационной категории педагогических работников образовательных организаций, находящихся в ведении Республики Татарстан,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w:t>
      </w:r>
      <w:r>
        <w:rPr>
          <w:spacing w:val="-2"/>
          <w:sz w:val="28"/>
          <w:szCs w:val="28"/>
        </w:rPr>
        <w:lastRenderedPageBreak/>
        <w:t xml:space="preserve">науки Республики Татарстан, с участием представителя </w:t>
      </w:r>
      <w:proofErr w:type="spellStart"/>
      <w:r>
        <w:rPr>
          <w:spacing w:val="-2"/>
          <w:sz w:val="28"/>
          <w:szCs w:val="28"/>
        </w:rPr>
        <w:t>Апастовской</w:t>
      </w:r>
      <w:proofErr w:type="spellEnd"/>
      <w:r>
        <w:rPr>
          <w:spacing w:val="-2"/>
          <w:sz w:val="28"/>
          <w:szCs w:val="28"/>
        </w:rPr>
        <w:t xml:space="preserve"> территориальной  профсоюзной  организации работников образования.</w:t>
      </w:r>
    </w:p>
    <w:p w:rsidR="008914E4" w:rsidRDefault="008914E4" w:rsidP="008914E4">
      <w:pPr>
        <w:ind w:firstLine="709"/>
        <w:jc w:val="both"/>
        <w:rPr>
          <w:spacing w:val="-2"/>
          <w:sz w:val="28"/>
          <w:szCs w:val="28"/>
        </w:rPr>
      </w:pPr>
      <w:r>
        <w:rPr>
          <w:color w:val="000000"/>
          <w:spacing w:val="-2"/>
          <w:sz w:val="28"/>
          <w:szCs w:val="28"/>
        </w:rPr>
        <w:t>2.1.4.</w:t>
      </w:r>
      <w:r>
        <w:rPr>
          <w:color w:val="000000"/>
          <w:spacing w:val="-2"/>
          <w:sz w:val="28"/>
          <w:szCs w:val="28"/>
          <w:lang w:val="x-none"/>
        </w:rPr>
        <w:t xml:space="preserve">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w:t>
      </w:r>
      <w:r>
        <w:rPr>
          <w:color w:val="000000"/>
          <w:spacing w:val="-2"/>
          <w:sz w:val="28"/>
          <w:szCs w:val="28"/>
        </w:rPr>
        <w:t xml:space="preserve"> и дополнительные льготы, предусмотренные </w:t>
      </w:r>
      <w:r>
        <w:rPr>
          <w:color w:val="000000"/>
          <w:spacing w:val="-2"/>
          <w:sz w:val="28"/>
          <w:szCs w:val="28"/>
          <w:lang w:val="x-none"/>
        </w:rPr>
        <w:t xml:space="preserve"> </w:t>
      </w:r>
      <w:r>
        <w:rPr>
          <w:spacing w:val="-2"/>
          <w:sz w:val="28"/>
          <w:szCs w:val="28"/>
          <w:lang w:val="x-none"/>
        </w:rPr>
        <w:t>Приложение</w:t>
      </w:r>
      <w:r>
        <w:rPr>
          <w:spacing w:val="-2"/>
          <w:sz w:val="28"/>
          <w:szCs w:val="28"/>
        </w:rPr>
        <w:t>м</w:t>
      </w:r>
      <w:r>
        <w:rPr>
          <w:spacing w:val="-2"/>
          <w:sz w:val="28"/>
          <w:szCs w:val="28"/>
          <w:lang w:val="x-none"/>
        </w:rPr>
        <w:t xml:space="preserve"> № 2.</w:t>
      </w:r>
    </w:p>
    <w:p w:rsidR="008914E4" w:rsidRDefault="008914E4" w:rsidP="008914E4">
      <w:pPr>
        <w:pStyle w:val="31"/>
        <w:ind w:firstLine="709"/>
        <w:rPr>
          <w:iCs/>
          <w:lang w:val="x-none"/>
        </w:rPr>
      </w:pPr>
    </w:p>
    <w:p w:rsidR="008914E4" w:rsidRDefault="008914E4" w:rsidP="008914E4">
      <w:pPr>
        <w:pStyle w:val="31"/>
        <w:ind w:firstLine="709"/>
        <w:rPr>
          <w:b/>
          <w:bCs/>
          <w:iCs/>
        </w:rPr>
      </w:pPr>
      <w:r>
        <w:rPr>
          <w:b/>
          <w:bCs/>
          <w:iCs/>
        </w:rPr>
        <w:t>2.2.</w:t>
      </w:r>
      <w:r>
        <w:rPr>
          <w:rFonts w:eastAsia="Arial Unicode MS"/>
          <w:b/>
          <w:bCs/>
          <w:color w:val="000000"/>
          <w:kern w:val="2"/>
        </w:rPr>
        <w:t> </w:t>
      </w:r>
      <w:r>
        <w:rPr>
          <w:b/>
          <w:bCs/>
          <w:iCs/>
        </w:rPr>
        <w:t>Работодатель обязуется:</w:t>
      </w:r>
    </w:p>
    <w:p w:rsidR="008914E4" w:rsidRDefault="008914E4" w:rsidP="008914E4">
      <w:pPr>
        <w:pStyle w:val="31"/>
        <w:ind w:firstLine="709"/>
        <w:rPr>
          <w:iCs/>
        </w:rPr>
      </w:pPr>
      <w:r>
        <w:rPr>
          <w:iCs/>
        </w:rPr>
        <w:t>2.2.1.</w:t>
      </w:r>
      <w:r>
        <w:rPr>
          <w:rFonts w:eastAsia="Arial Unicode MS"/>
          <w:color w:val="000000"/>
          <w:kern w:val="2"/>
        </w:rPr>
        <w:t> </w:t>
      </w:r>
      <w:r>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914E4" w:rsidRDefault="008914E4" w:rsidP="008914E4">
      <w:pPr>
        <w:pStyle w:val="31"/>
        <w:ind w:firstLine="709"/>
        <w:rPr>
          <w:iCs/>
        </w:rPr>
      </w:pPr>
      <w:r>
        <w:rPr>
          <w:iCs/>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w:t>
      </w:r>
    </w:p>
    <w:p w:rsidR="008914E4" w:rsidRDefault="008914E4" w:rsidP="008914E4">
      <w:pPr>
        <w:pStyle w:val="31"/>
        <w:ind w:firstLine="709"/>
        <w:rPr>
          <w:iCs/>
        </w:rPr>
      </w:pPr>
      <w:r>
        <w:rPr>
          <w:iCs/>
        </w:rPr>
        <w:t xml:space="preserve"> </w:t>
      </w:r>
      <w:proofErr w:type="gramStart"/>
      <w:r>
        <w:rPr>
          <w:iCs/>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 февраля 2022 года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8914E4" w:rsidRDefault="008914E4" w:rsidP="008914E4">
      <w:pPr>
        <w:pStyle w:val="31"/>
        <w:ind w:firstLine="709"/>
        <w:rPr>
          <w:iCs/>
        </w:rPr>
      </w:pPr>
      <w:r>
        <w:rPr>
          <w:iCs/>
        </w:rPr>
        <w:t>2.2.2.</w:t>
      </w:r>
      <w:r>
        <w:rPr>
          <w:rFonts w:eastAsia="Arial Unicode MS"/>
          <w:color w:val="000000"/>
          <w:kern w:val="2"/>
        </w:rPr>
        <w:t> </w:t>
      </w:r>
      <w:r>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2"/>
        </w:rPr>
        <w:t> </w:t>
      </w:r>
      <w:r>
        <w:rPr>
          <w:iCs/>
        </w:rPr>
        <w:t>ТК РФ.</w:t>
      </w:r>
    </w:p>
    <w:p w:rsidR="008914E4" w:rsidRDefault="008914E4" w:rsidP="008914E4">
      <w:pPr>
        <w:pStyle w:val="31"/>
        <w:ind w:firstLine="709"/>
        <w:rPr>
          <w:iCs/>
          <w:color w:val="FF0000"/>
        </w:rPr>
      </w:pPr>
      <w:r>
        <w:rPr>
          <w:iCs/>
        </w:rPr>
        <w:t>2.2.3.</w:t>
      </w:r>
      <w:r>
        <w:rPr>
          <w:rFonts w:eastAsia="Arial Unicode MS"/>
          <w:color w:val="000000"/>
          <w:kern w:val="2"/>
        </w:rPr>
        <w:t> </w:t>
      </w:r>
      <w:r>
        <w:rPr>
          <w:iCs/>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Pr>
          <w:iCs/>
          <w:color w:val="000000" w:themeColor="text1"/>
        </w:rPr>
        <w:t>(Постановление Правительства Российской Федерации от 21.02.2022г. № 225).</w:t>
      </w:r>
    </w:p>
    <w:p w:rsidR="008914E4" w:rsidRDefault="008914E4" w:rsidP="008914E4">
      <w:pPr>
        <w:pStyle w:val="31"/>
        <w:ind w:firstLine="709"/>
        <w:rPr>
          <w:iCs/>
        </w:rPr>
      </w:pPr>
      <w:r>
        <w:rPr>
          <w:iCs/>
        </w:rPr>
        <w:t>2.2.4.</w:t>
      </w:r>
      <w:r>
        <w:rPr>
          <w:rFonts w:eastAsia="Arial Unicode MS"/>
          <w:color w:val="000000"/>
          <w:kern w:val="2"/>
        </w:rPr>
        <w:t>  </w:t>
      </w:r>
      <w:r>
        <w:rPr>
          <w:iCs/>
        </w:rPr>
        <w:t xml:space="preserve">Своевременно </w:t>
      </w:r>
      <w:r>
        <w:t xml:space="preserve">и в полном объёме </w:t>
      </w:r>
      <w:r>
        <w:rPr>
          <w:iCs/>
        </w:rPr>
        <w:t xml:space="preserve">осуществлять перечисление за работников страховых взносов </w:t>
      </w:r>
      <w:proofErr w:type="gramStart"/>
      <w:r>
        <w:rPr>
          <w:iCs/>
        </w:rPr>
        <w:t>на</w:t>
      </w:r>
      <w:proofErr w:type="gramEnd"/>
      <w:r>
        <w:rPr>
          <w:iCs/>
        </w:rPr>
        <w:t>:</w:t>
      </w:r>
    </w:p>
    <w:p w:rsidR="008914E4" w:rsidRDefault="008914E4" w:rsidP="008914E4">
      <w:pPr>
        <w:pStyle w:val="31"/>
        <w:ind w:firstLine="709"/>
        <w:rPr>
          <w:iCs/>
        </w:rPr>
      </w:pPr>
      <w:r>
        <w:rPr>
          <w:iCs/>
        </w:rPr>
        <w:t>-</w:t>
      </w:r>
      <w:r>
        <w:rPr>
          <w:rFonts w:eastAsia="Arial Unicode MS"/>
          <w:kern w:val="2"/>
        </w:rPr>
        <w:t> </w:t>
      </w:r>
      <w:r>
        <w:rPr>
          <w:iCs/>
        </w:rPr>
        <w:t>обязательное медицинское страхование;</w:t>
      </w:r>
    </w:p>
    <w:p w:rsidR="008914E4" w:rsidRDefault="008914E4" w:rsidP="008914E4">
      <w:pPr>
        <w:pStyle w:val="31"/>
        <w:ind w:firstLine="709"/>
        <w:rPr>
          <w:iCs/>
        </w:rPr>
      </w:pPr>
      <w:r>
        <w:rPr>
          <w:iCs/>
        </w:rPr>
        <w:t>- обязательное пенсионное страхование;</w:t>
      </w:r>
    </w:p>
    <w:p w:rsidR="008914E4" w:rsidRDefault="008914E4" w:rsidP="008914E4">
      <w:pPr>
        <w:pStyle w:val="31"/>
        <w:ind w:firstLine="709"/>
        <w:rPr>
          <w:iCs/>
        </w:rPr>
      </w:pPr>
      <w:r>
        <w:rPr>
          <w:iCs/>
        </w:rPr>
        <w:t>-</w:t>
      </w:r>
      <w:r>
        <w:rPr>
          <w:rFonts w:eastAsia="Arial Unicode MS"/>
          <w:kern w:val="2"/>
        </w:rPr>
        <w:t> </w:t>
      </w:r>
      <w:r>
        <w:rPr>
          <w:iCs/>
        </w:rPr>
        <w:t>обязательное социальное страхование на случай временной нетрудоспособности и в связи с материнством;</w:t>
      </w:r>
    </w:p>
    <w:p w:rsidR="008914E4" w:rsidRDefault="008914E4" w:rsidP="008914E4">
      <w:pPr>
        <w:pStyle w:val="31"/>
        <w:ind w:firstLine="709"/>
        <w:rPr>
          <w:iCs/>
        </w:rPr>
      </w:pPr>
      <w:r>
        <w:rPr>
          <w:iCs/>
        </w:rPr>
        <w:t>-</w:t>
      </w:r>
      <w:r>
        <w:rPr>
          <w:rFonts w:eastAsia="Arial Unicode MS"/>
          <w:kern w:val="2"/>
        </w:rPr>
        <w:t> </w:t>
      </w:r>
      <w:r>
        <w:rPr>
          <w:iCs/>
        </w:rPr>
        <w:t>обязательное социальное страхование от несчастных случаев на производстве и профессиональных заболеваний.</w:t>
      </w:r>
    </w:p>
    <w:p w:rsidR="008914E4" w:rsidRDefault="008914E4" w:rsidP="008914E4">
      <w:pPr>
        <w:pStyle w:val="31"/>
        <w:ind w:firstLine="709"/>
        <w:rPr>
          <w:iCs/>
        </w:rPr>
      </w:pPr>
      <w:r>
        <w:rPr>
          <w:iCs/>
        </w:rPr>
        <w:t>2.2.5. Передавать полные и объективные сведения индивидуального (персонифицированного) учета в органы Социального фонда России с указанием льготного кода категории работников, имеющих право на досрочное пенсионное обеспечение.</w:t>
      </w:r>
    </w:p>
    <w:p w:rsidR="008914E4" w:rsidRDefault="008914E4" w:rsidP="008914E4">
      <w:pPr>
        <w:pStyle w:val="31"/>
        <w:ind w:firstLine="709"/>
      </w:pPr>
      <w:r>
        <w:lastRenderedPageBreak/>
        <w:t>2.2.6.</w:t>
      </w:r>
      <w:r>
        <w:rPr>
          <w:rFonts w:eastAsia="Arial Unicode MS"/>
          <w:color w:val="000000"/>
          <w:kern w:val="2"/>
        </w:rPr>
        <w:t> </w:t>
      </w:r>
      <w: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8914E4" w:rsidRDefault="008914E4" w:rsidP="008914E4">
      <w:pPr>
        <w:pStyle w:val="31"/>
        <w:ind w:firstLine="709"/>
        <w:rPr>
          <w:lang w:val="x-none" w:eastAsia="x-none"/>
        </w:rPr>
      </w:pPr>
      <w:r>
        <w:t>Учитывать, что объём учебной нагрузки является обязательным условием для внесения в трудовой договор</w:t>
      </w:r>
      <w:r>
        <w:rPr>
          <w:lang w:val="x-none" w:eastAsia="x-none"/>
        </w:rPr>
        <w:t xml:space="preserve"> или дополнительное соглашение к нему.</w:t>
      </w:r>
    </w:p>
    <w:p w:rsidR="008914E4" w:rsidRDefault="008914E4" w:rsidP="008914E4">
      <w:pPr>
        <w:pStyle w:val="31"/>
        <w:ind w:firstLine="709"/>
        <w:rPr>
          <w:iCs/>
        </w:rPr>
      </w:pPr>
      <w:r>
        <w:rPr>
          <w:iCs/>
        </w:rPr>
        <w:t>2.2.7.</w:t>
      </w:r>
      <w:r>
        <w:rPr>
          <w:rFonts w:eastAsia="Arial Unicode MS"/>
          <w:color w:val="000000"/>
          <w:kern w:val="2"/>
        </w:rPr>
        <w:t> </w:t>
      </w:r>
      <w:r>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t>с указанием обстоятельств, послуживших основанием для заключения срочного трудового договора</w:t>
      </w:r>
      <w:r>
        <w:rPr>
          <w:iCs/>
        </w:rPr>
        <w:t xml:space="preserve">. </w:t>
      </w:r>
    </w:p>
    <w:p w:rsidR="008914E4" w:rsidRDefault="008914E4" w:rsidP="008914E4">
      <w:pPr>
        <w:pStyle w:val="31"/>
        <w:ind w:firstLine="709"/>
      </w:pPr>
      <w: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rsidR="008914E4" w:rsidRDefault="008914E4" w:rsidP="008914E4">
      <w:pPr>
        <w:pStyle w:val="31"/>
        <w:ind w:firstLine="709"/>
        <w:rPr>
          <w:rFonts w:eastAsia="Arial Unicode MS"/>
          <w:kern w:val="2"/>
        </w:rPr>
      </w:pPr>
      <w:r>
        <w:t>2.2.8.</w:t>
      </w:r>
      <w:r>
        <w:rPr>
          <w:rFonts w:eastAsia="Arial Unicode MS"/>
          <w:color w:val="000000"/>
          <w:kern w:val="2"/>
        </w:rPr>
        <w:t> </w:t>
      </w:r>
      <w:r>
        <w:rPr>
          <w:rFonts w:eastAsia="Arial Unicode MS"/>
          <w:kern w:val="2"/>
        </w:rPr>
        <w:t>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8914E4" w:rsidRDefault="008914E4" w:rsidP="008914E4">
      <w:pPr>
        <w:pStyle w:val="31"/>
        <w:ind w:firstLine="709"/>
      </w:pPr>
      <w:r>
        <w:t xml:space="preserve">При приеме на работу (до подписания трудового договора) работодатель обязан знакомить работника под роспись </w:t>
      </w:r>
      <w:r>
        <w:rPr>
          <w:bCs/>
          <w:lang w:val="x-none"/>
        </w:rPr>
        <w:t>с уставом образовательно</w:t>
      </w:r>
      <w:r>
        <w:rPr>
          <w:bCs/>
        </w:rPr>
        <w:t>й организации</w:t>
      </w:r>
      <w:r>
        <w:rPr>
          <w:bCs/>
          <w:lang w:val="x-none"/>
        </w:rPr>
        <w:t xml:space="preserve">, коллективным договором, </w:t>
      </w:r>
      <w:r>
        <w:t>с правилами внутреннего трудового распорядка, иными локальными нормативными актами, непосредственно связанными с трудовой деятельностью работника.</w:t>
      </w:r>
    </w:p>
    <w:p w:rsidR="008914E4" w:rsidRDefault="008914E4" w:rsidP="008914E4">
      <w:pPr>
        <w:pStyle w:val="31"/>
        <w:ind w:firstLine="709"/>
      </w:pPr>
      <w:r>
        <w:t>Заключать трудовой договор с работником в письменной форме в двух экземплярах, каждый из которых подписывается работодателем и работником</w:t>
      </w:r>
      <w:r>
        <w:rPr>
          <w:color w:val="000000"/>
        </w:rPr>
        <w:t xml:space="preserve">. </w:t>
      </w:r>
      <w:r>
        <w:rPr>
          <w:lang w:val="x-none"/>
        </w:rPr>
        <w:t>Один экземпляр трудового договора передается работнику</w:t>
      </w:r>
      <w:r>
        <w:t xml:space="preserve"> в день заключения</w:t>
      </w:r>
      <w:r>
        <w:rPr>
          <w:lang w:val="x-none"/>
        </w:rPr>
        <w:t xml:space="preserve">,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8914E4" w:rsidRDefault="008914E4" w:rsidP="008914E4">
      <w:pPr>
        <w:pStyle w:val="31"/>
        <w:ind w:firstLine="709"/>
        <w:rPr>
          <w:lang w:val="x-none"/>
        </w:rPr>
      </w:pPr>
      <w:r>
        <w:rPr>
          <w:lang w:val="x-none"/>
        </w:rPr>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8914E4" w:rsidRDefault="008914E4" w:rsidP="008914E4">
      <w:pPr>
        <w:pStyle w:val="31"/>
        <w:spacing w:after="120"/>
        <w:ind w:firstLine="709"/>
        <w:contextualSpacing/>
      </w:pPr>
      <w:r>
        <w:rPr>
          <w:lang w:val="x-none"/>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w:t>
      </w:r>
      <w:r>
        <w:rPr>
          <w:lang w:val="x-none"/>
        </w:rPr>
        <w:lastRenderedPageBreak/>
        <w:t>По требованию работника работодатель обязан выдать ему надлежаще заверенную копию указанного приказа (распоряжения).</w:t>
      </w:r>
    </w:p>
    <w:p w:rsidR="008914E4" w:rsidRDefault="008914E4" w:rsidP="008914E4">
      <w:pPr>
        <w:spacing w:after="120"/>
        <w:ind w:firstLine="709"/>
        <w:jc w:val="both"/>
        <w:rPr>
          <w:color w:val="000000"/>
          <w:sz w:val="28"/>
          <w:szCs w:val="28"/>
          <w:lang w:val="x-none"/>
        </w:rPr>
      </w:pPr>
      <w:r>
        <w:rPr>
          <w:color w:val="000000"/>
          <w:sz w:val="28"/>
          <w:szCs w:val="28"/>
        </w:rPr>
        <w:t xml:space="preserve">2.2.9. </w:t>
      </w:r>
      <w:r>
        <w:rPr>
          <w:color w:val="000000"/>
          <w:sz w:val="28"/>
          <w:szCs w:val="28"/>
          <w:lang w:val="x-none"/>
        </w:rPr>
        <w:t xml:space="preserve">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color w:val="000000"/>
          <w:sz w:val="28"/>
          <w:szCs w:val="28"/>
        </w:rPr>
        <w:t xml:space="preserve">отраслевым и </w:t>
      </w:r>
      <w:r>
        <w:rPr>
          <w:color w:val="000000"/>
          <w:sz w:val="28"/>
          <w:szCs w:val="28"/>
          <w:lang w:val="x-none"/>
        </w:rPr>
        <w:t xml:space="preserve"> </w:t>
      </w:r>
      <w:r>
        <w:rPr>
          <w:color w:val="000000"/>
          <w:sz w:val="28"/>
          <w:szCs w:val="28"/>
        </w:rPr>
        <w:t xml:space="preserve">настоящим </w:t>
      </w:r>
      <w:r>
        <w:rPr>
          <w:color w:val="000000"/>
          <w:sz w:val="28"/>
          <w:szCs w:val="28"/>
          <w:lang w:val="x-none"/>
        </w:rPr>
        <w:t xml:space="preserve">территориальным Соглашениями, коллективным договором </w:t>
      </w:r>
      <w:r>
        <w:rPr>
          <w:sz w:val="28"/>
          <w:szCs w:val="28"/>
          <w:lang w:val="x-none"/>
        </w:rPr>
        <w:t>образовательно</w:t>
      </w:r>
      <w:r>
        <w:rPr>
          <w:sz w:val="28"/>
          <w:szCs w:val="28"/>
        </w:rPr>
        <w:t>й</w:t>
      </w:r>
      <w:r>
        <w:rPr>
          <w:sz w:val="28"/>
          <w:szCs w:val="28"/>
          <w:lang w:val="x-none"/>
        </w:rPr>
        <w:t xml:space="preserve"> </w:t>
      </w:r>
      <w:r>
        <w:rPr>
          <w:sz w:val="28"/>
          <w:szCs w:val="28"/>
        </w:rPr>
        <w:t>организации</w:t>
      </w:r>
      <w:r>
        <w:rPr>
          <w:color w:val="000000"/>
          <w:sz w:val="28"/>
          <w:szCs w:val="28"/>
          <w:lang w:val="x-none"/>
        </w:rPr>
        <w:t>.</w:t>
      </w:r>
    </w:p>
    <w:p w:rsidR="008914E4" w:rsidRDefault="008914E4" w:rsidP="008914E4">
      <w:pPr>
        <w:spacing w:after="120"/>
        <w:ind w:firstLine="709"/>
        <w:jc w:val="both"/>
        <w:rPr>
          <w:color w:val="000000"/>
          <w:sz w:val="28"/>
          <w:szCs w:val="28"/>
          <w:lang w:val="x-none"/>
        </w:rPr>
      </w:pPr>
      <w:r>
        <w:rPr>
          <w:color w:val="000000"/>
          <w:sz w:val="28"/>
          <w:szCs w:val="28"/>
          <w:lang w:val="x-none"/>
        </w:rPr>
        <w:t>В соответствии со ст.57 Трудового кодекса Российской Федерации (далее – ТК РФ) трудовой договор содержит  информацию о сторонах трудового договора.</w:t>
      </w:r>
    </w:p>
    <w:p w:rsidR="008914E4" w:rsidRDefault="008914E4" w:rsidP="008914E4">
      <w:pPr>
        <w:spacing w:after="120"/>
        <w:ind w:firstLine="709"/>
        <w:jc w:val="both"/>
        <w:rPr>
          <w:color w:val="000000"/>
          <w:spacing w:val="-2"/>
          <w:sz w:val="28"/>
          <w:szCs w:val="28"/>
          <w:lang w:val="x-none"/>
        </w:rPr>
      </w:pPr>
      <w:r>
        <w:rPr>
          <w:color w:val="000000"/>
          <w:sz w:val="28"/>
          <w:szCs w:val="28"/>
          <w:lang w:val="x-none"/>
        </w:rPr>
        <w:t xml:space="preserve">В трудовом договоре </w:t>
      </w:r>
      <w:r>
        <w:rPr>
          <w:color w:val="000000"/>
          <w:sz w:val="28"/>
          <w:szCs w:val="28"/>
        </w:rPr>
        <w:t xml:space="preserve">(дополнительном соглашении к трудовому договору) </w:t>
      </w:r>
      <w:r>
        <w:rPr>
          <w:color w:val="000000"/>
          <w:sz w:val="28"/>
          <w:szCs w:val="28"/>
          <w:lang w:val="x-none"/>
        </w:rPr>
        <w:t xml:space="preserve">могут предусматриваться дополнительные условия, не ухудшающие положение </w:t>
      </w:r>
      <w:r>
        <w:rPr>
          <w:color w:val="000000"/>
          <w:spacing w:val="-2"/>
          <w:sz w:val="28"/>
          <w:szCs w:val="28"/>
          <w:lang w:val="x-none"/>
        </w:rPr>
        <w:t>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8914E4" w:rsidRDefault="008914E4" w:rsidP="008914E4">
      <w:pPr>
        <w:spacing w:after="120"/>
        <w:ind w:firstLine="709"/>
        <w:jc w:val="both"/>
        <w:rPr>
          <w:color w:val="000000"/>
          <w:spacing w:val="-2"/>
          <w:sz w:val="28"/>
          <w:szCs w:val="28"/>
          <w:lang w:val="x-none"/>
        </w:rPr>
      </w:pPr>
      <w:proofErr w:type="gramStart"/>
      <w:r>
        <w:rPr>
          <w:bCs/>
          <w:spacing w:val="-2"/>
          <w:sz w:val="28"/>
          <w:szCs w:val="28"/>
        </w:rPr>
        <w:t>На основании</w:t>
      </w:r>
      <w:r>
        <w:rPr>
          <w:spacing w:val="-2"/>
          <w:sz w:val="28"/>
          <w:szCs w:val="28"/>
        </w:rPr>
        <w:t xml:space="preserve"> </w:t>
      </w:r>
      <w:r>
        <w:rPr>
          <w:color w:val="000000"/>
          <w:spacing w:val="-2"/>
          <w:sz w:val="28"/>
          <w:szCs w:val="28"/>
          <w:lang w:val="x-none"/>
        </w:rPr>
        <w:t xml:space="preserve">Приказа Министерства образования и науки </w:t>
      </w:r>
      <w:r>
        <w:rPr>
          <w:color w:val="000000"/>
          <w:sz w:val="28"/>
          <w:szCs w:val="28"/>
          <w:lang w:val="x-none"/>
        </w:rPr>
        <w:t>Российской Федерации</w:t>
      </w:r>
      <w:r>
        <w:rPr>
          <w:color w:val="000000"/>
          <w:spacing w:val="-2"/>
          <w:sz w:val="28"/>
          <w:szCs w:val="28"/>
          <w:lang w:val="x-none"/>
        </w:rPr>
        <w:t xml:space="preserve"> от 22</w:t>
      </w:r>
      <w:r>
        <w:rPr>
          <w:color w:val="000000"/>
          <w:spacing w:val="-2"/>
          <w:sz w:val="28"/>
          <w:szCs w:val="28"/>
        </w:rPr>
        <w:t xml:space="preserve"> декабря </w:t>
      </w:r>
      <w:r>
        <w:rPr>
          <w:color w:val="000000"/>
          <w:spacing w:val="-2"/>
          <w:sz w:val="28"/>
          <w:szCs w:val="28"/>
          <w:lang w:val="x-none"/>
        </w:rPr>
        <w:t>2014 года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color w:val="000000"/>
          <w:spacing w:val="-2"/>
          <w:sz w:val="28"/>
          <w:szCs w:val="28"/>
        </w:rPr>
        <w:t>,</w:t>
      </w:r>
      <w:r>
        <w:rPr>
          <w:color w:val="000000"/>
          <w:spacing w:val="-2"/>
          <w:sz w:val="28"/>
          <w:szCs w:val="28"/>
          <w:lang w:val="x-none"/>
        </w:rPr>
        <w:t xml:space="preserve"> установленный педагогическому работнику объем учебной нагрузки оговаривается в трудовом договоре.</w:t>
      </w:r>
      <w:proofErr w:type="gramEnd"/>
    </w:p>
    <w:p w:rsidR="008914E4" w:rsidRDefault="008914E4" w:rsidP="008914E4">
      <w:pPr>
        <w:spacing w:after="120"/>
        <w:ind w:firstLine="709"/>
        <w:jc w:val="both"/>
        <w:rPr>
          <w:color w:val="000000"/>
          <w:spacing w:val="-2"/>
          <w:sz w:val="28"/>
          <w:szCs w:val="28"/>
        </w:rPr>
      </w:pPr>
      <w:r>
        <w:rPr>
          <w:color w:val="000000"/>
          <w:spacing w:val="-2"/>
          <w:sz w:val="28"/>
          <w:szCs w:val="28"/>
        </w:rPr>
        <w:t xml:space="preserve">2.2.10. Работодатели обязаны обеспечивать на основании письменного заявления работника ведение его трудовой книжки в </w:t>
      </w:r>
      <w:r>
        <w:rPr>
          <w:spacing w:val="-2"/>
          <w:sz w:val="28"/>
          <w:szCs w:val="28"/>
        </w:rPr>
        <w:t xml:space="preserve">бумажной или электронной форме. Сведения </w:t>
      </w:r>
      <w:r>
        <w:rPr>
          <w:color w:val="000000"/>
          <w:spacing w:val="-2"/>
          <w:sz w:val="28"/>
          <w:szCs w:val="28"/>
        </w:rPr>
        <w:t xml:space="preserve">о трудовой деятельности </w:t>
      </w:r>
      <w:r>
        <w:rPr>
          <w:spacing w:val="-2"/>
          <w:sz w:val="28"/>
          <w:szCs w:val="28"/>
        </w:rPr>
        <w:t>Работника формируются</w:t>
      </w:r>
      <w:r>
        <w:rPr>
          <w:color w:val="FF0000"/>
          <w:spacing w:val="-2"/>
          <w:sz w:val="28"/>
          <w:szCs w:val="28"/>
        </w:rPr>
        <w:t xml:space="preserve"> </w:t>
      </w:r>
      <w:r>
        <w:rPr>
          <w:color w:val="000000"/>
          <w:spacing w:val="-2"/>
          <w:sz w:val="28"/>
          <w:szCs w:val="28"/>
        </w:rPr>
        <w:t>в электронном виде.</w:t>
      </w:r>
    </w:p>
    <w:p w:rsidR="008914E4" w:rsidRDefault="008914E4" w:rsidP="008914E4">
      <w:pPr>
        <w:pStyle w:val="31"/>
        <w:spacing w:after="120"/>
        <w:ind w:firstLine="709"/>
        <w:contextualSpacing/>
        <w:rPr>
          <w:b/>
          <w:bCs/>
        </w:rPr>
      </w:pPr>
      <w:r>
        <w:t>2.2.11.</w:t>
      </w:r>
      <w:r>
        <w:rPr>
          <w:rFonts w:eastAsia="Arial Unicode MS"/>
          <w:color w:val="000000"/>
          <w:kern w:val="2"/>
        </w:rPr>
        <w:t> </w:t>
      </w:r>
      <w:r>
        <w:t>Оформлять изменения условий трудового договора путём заключения дополнительных соглашений, являющихся неотъемлемой частью заключённого между работником и работодателем трудового договора.</w:t>
      </w:r>
    </w:p>
    <w:p w:rsidR="008914E4" w:rsidRDefault="008914E4" w:rsidP="008914E4">
      <w:pPr>
        <w:shd w:val="clear" w:color="auto" w:fill="FFFFFF"/>
        <w:tabs>
          <w:tab w:val="left" w:pos="1411"/>
        </w:tabs>
        <w:spacing w:after="120"/>
        <w:ind w:firstLine="709"/>
        <w:contextualSpacing/>
        <w:jc w:val="both"/>
        <w:rPr>
          <w:color w:val="000000"/>
          <w:sz w:val="28"/>
          <w:szCs w:val="28"/>
        </w:rPr>
      </w:pPr>
      <w:proofErr w:type="gramStart"/>
      <w:r>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8914E4" w:rsidRDefault="008914E4" w:rsidP="008914E4">
      <w:pPr>
        <w:spacing w:after="120"/>
        <w:ind w:firstLine="709"/>
        <w:contextualSpacing/>
        <w:jc w:val="both"/>
        <w:rPr>
          <w:sz w:val="28"/>
          <w:szCs w:val="28"/>
        </w:rPr>
      </w:pPr>
      <w:r>
        <w:rPr>
          <w:sz w:val="28"/>
          <w:szCs w:val="28"/>
        </w:rPr>
        <w:t>2.2.12.</w:t>
      </w:r>
      <w:r>
        <w:rPr>
          <w:rFonts w:eastAsia="Arial Unicode MS"/>
          <w:color w:val="000000"/>
          <w:kern w:val="2"/>
          <w:sz w:val="28"/>
          <w:szCs w:val="28"/>
        </w:rPr>
        <w:t> </w:t>
      </w:r>
      <w:r>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8914E4" w:rsidRDefault="008914E4" w:rsidP="008914E4">
      <w:pPr>
        <w:spacing w:after="120"/>
        <w:ind w:firstLine="709"/>
        <w:contextualSpacing/>
        <w:jc w:val="both"/>
        <w:rPr>
          <w:rFonts w:eastAsia="Arial Unicode MS"/>
          <w:kern w:val="2"/>
          <w:sz w:val="28"/>
          <w:szCs w:val="28"/>
        </w:rPr>
      </w:pPr>
      <w:r>
        <w:rPr>
          <w:sz w:val="28"/>
          <w:szCs w:val="28"/>
        </w:rPr>
        <w:t>2.2.13.</w:t>
      </w:r>
      <w:r>
        <w:rPr>
          <w:rFonts w:eastAsia="Arial Unicode MS"/>
          <w:kern w:val="2"/>
          <w:sz w:val="28"/>
          <w:szCs w:val="28"/>
        </w:rPr>
        <w:t> </w:t>
      </w:r>
      <w:r>
        <w:rPr>
          <w:sz w:val="28"/>
          <w:szCs w:val="28"/>
        </w:rPr>
        <w:t xml:space="preserve">В целях ограничения составления и заполнения педагогическими работниками избыточной документации </w:t>
      </w:r>
      <w:r>
        <w:rPr>
          <w:rFonts w:eastAsia="Arial Unicode MS"/>
          <w:kern w:val="2"/>
          <w:sz w:val="28"/>
          <w:szCs w:val="28"/>
        </w:rPr>
        <w:t>при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rsidR="008914E4" w:rsidRDefault="008914E4" w:rsidP="008914E4">
      <w:pPr>
        <w:spacing w:after="120"/>
        <w:ind w:firstLine="709"/>
        <w:contextualSpacing/>
        <w:jc w:val="both"/>
        <w:rPr>
          <w:rFonts w:eastAsia="Arial Unicode MS"/>
          <w:kern w:val="2"/>
          <w:sz w:val="28"/>
          <w:szCs w:val="28"/>
        </w:rPr>
      </w:pPr>
      <w:r>
        <w:rPr>
          <w:rFonts w:eastAsia="Arial Unicode MS"/>
          <w:kern w:val="2"/>
          <w:sz w:val="28"/>
          <w:szCs w:val="28"/>
        </w:rPr>
        <w:lastRenderedPageBreak/>
        <w:t>Перечень документации разрабатывается в соответствии с требованиями Приказа Министерства просвещения РФ от 21 июля 2022г. №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8914E4" w:rsidRDefault="008914E4" w:rsidP="008914E4">
      <w:pPr>
        <w:spacing w:after="120"/>
        <w:ind w:firstLine="709"/>
        <w:jc w:val="both"/>
        <w:rPr>
          <w:color w:val="000000"/>
          <w:spacing w:val="-2"/>
          <w:sz w:val="28"/>
          <w:szCs w:val="28"/>
          <w:lang w:val="x-none"/>
        </w:rPr>
      </w:pPr>
      <w:r>
        <w:rPr>
          <w:color w:val="000000"/>
          <w:spacing w:val="-2"/>
          <w:sz w:val="28"/>
          <w:szCs w:val="28"/>
        </w:rPr>
        <w:t>2</w:t>
      </w:r>
      <w:r>
        <w:rPr>
          <w:color w:val="000000"/>
          <w:spacing w:val="-2"/>
          <w:sz w:val="28"/>
          <w:szCs w:val="28"/>
          <w:lang w:val="x-none"/>
        </w:rPr>
        <w:t>.</w:t>
      </w:r>
      <w:r>
        <w:rPr>
          <w:color w:val="000000"/>
          <w:spacing w:val="-2"/>
          <w:sz w:val="28"/>
          <w:szCs w:val="28"/>
        </w:rPr>
        <w:t>2</w:t>
      </w:r>
      <w:r>
        <w:rPr>
          <w:color w:val="000000"/>
          <w:spacing w:val="-2"/>
          <w:sz w:val="28"/>
          <w:szCs w:val="28"/>
          <w:lang w:val="x-none"/>
        </w:rPr>
        <w:t>.</w:t>
      </w:r>
      <w:r>
        <w:rPr>
          <w:color w:val="000000"/>
          <w:spacing w:val="-2"/>
          <w:sz w:val="28"/>
          <w:szCs w:val="28"/>
        </w:rPr>
        <w:t>14</w:t>
      </w:r>
      <w:r>
        <w:rPr>
          <w:color w:val="000000"/>
          <w:spacing w:val="-2"/>
          <w:sz w:val="28"/>
          <w:szCs w:val="28"/>
          <w:lang w:val="x-none"/>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8914E4" w:rsidRDefault="008914E4" w:rsidP="008914E4">
      <w:pPr>
        <w:spacing w:after="120"/>
        <w:ind w:firstLine="709"/>
        <w:jc w:val="both"/>
        <w:rPr>
          <w:color w:val="000000"/>
          <w:spacing w:val="-2"/>
          <w:sz w:val="28"/>
          <w:szCs w:val="28"/>
          <w:lang w:val="x-none"/>
        </w:rPr>
      </w:pPr>
      <w:r>
        <w:rPr>
          <w:color w:val="000000"/>
          <w:spacing w:val="-2"/>
          <w:sz w:val="28"/>
          <w:szCs w:val="28"/>
        </w:rPr>
        <w:t>2</w:t>
      </w:r>
      <w:r>
        <w:rPr>
          <w:color w:val="000000"/>
          <w:spacing w:val="-2"/>
          <w:sz w:val="28"/>
          <w:szCs w:val="28"/>
          <w:lang w:val="x-none"/>
        </w:rPr>
        <w:t>.</w:t>
      </w:r>
      <w:r>
        <w:rPr>
          <w:color w:val="000000"/>
          <w:spacing w:val="-2"/>
          <w:sz w:val="28"/>
          <w:szCs w:val="28"/>
        </w:rPr>
        <w:t>2</w:t>
      </w:r>
      <w:r>
        <w:rPr>
          <w:color w:val="000000"/>
          <w:spacing w:val="-2"/>
          <w:sz w:val="28"/>
          <w:szCs w:val="28"/>
          <w:lang w:val="x-none"/>
        </w:rPr>
        <w:t>.</w:t>
      </w:r>
      <w:r>
        <w:rPr>
          <w:color w:val="000000"/>
          <w:spacing w:val="-2"/>
          <w:sz w:val="28"/>
          <w:szCs w:val="28"/>
        </w:rPr>
        <w:t>15</w:t>
      </w:r>
      <w:r>
        <w:rPr>
          <w:color w:val="000000"/>
          <w:spacing w:val="-2"/>
          <w:sz w:val="28"/>
          <w:szCs w:val="28"/>
          <w:lang w:val="x-none"/>
        </w:rPr>
        <w:t>. Дополнительные основания прекращения трудового договора с педагогическим работником:</w:t>
      </w:r>
    </w:p>
    <w:p w:rsidR="008914E4" w:rsidRDefault="008914E4" w:rsidP="008914E4">
      <w:pPr>
        <w:spacing w:after="120"/>
        <w:ind w:firstLine="709"/>
        <w:jc w:val="both"/>
        <w:rPr>
          <w:color w:val="000000"/>
          <w:spacing w:val="-2"/>
          <w:sz w:val="28"/>
          <w:szCs w:val="28"/>
        </w:rPr>
      </w:pPr>
      <w:r>
        <w:rPr>
          <w:color w:val="000000"/>
          <w:spacing w:val="-2"/>
          <w:sz w:val="28"/>
          <w:szCs w:val="28"/>
        </w:rPr>
        <w:t>1) повторное в течение одного года грубое нарушение устава образовательной организации;</w:t>
      </w:r>
    </w:p>
    <w:p w:rsidR="008914E4" w:rsidRDefault="008914E4" w:rsidP="008914E4">
      <w:pPr>
        <w:spacing w:after="120"/>
        <w:ind w:firstLine="709"/>
        <w:jc w:val="both"/>
        <w:rPr>
          <w:color w:val="000000"/>
          <w:spacing w:val="-2"/>
          <w:sz w:val="28"/>
          <w:szCs w:val="28"/>
        </w:rPr>
      </w:pPr>
      <w:r>
        <w:rPr>
          <w:color w:val="000000"/>
          <w:spacing w:val="-2"/>
          <w:sz w:val="28"/>
          <w:szCs w:val="28"/>
        </w:rPr>
        <w:t>2) применение, в том числе однократное, методов воспитания, связанных с физическим и (или) психическим насилием над личностью воспитанника.</w:t>
      </w:r>
    </w:p>
    <w:p w:rsidR="008914E4" w:rsidRDefault="008914E4" w:rsidP="008914E4">
      <w:pPr>
        <w:spacing w:after="120"/>
        <w:ind w:firstLine="709"/>
        <w:jc w:val="both"/>
        <w:rPr>
          <w:color w:val="000000"/>
          <w:spacing w:val="-2"/>
          <w:sz w:val="28"/>
          <w:szCs w:val="28"/>
          <w:lang w:val="x-none"/>
        </w:rPr>
      </w:pPr>
      <w:r>
        <w:rPr>
          <w:color w:val="000000"/>
          <w:spacing w:val="-2"/>
          <w:sz w:val="28"/>
          <w:szCs w:val="28"/>
        </w:rPr>
        <w:t>2</w:t>
      </w:r>
      <w:r>
        <w:rPr>
          <w:color w:val="000000"/>
          <w:spacing w:val="-2"/>
          <w:sz w:val="28"/>
          <w:szCs w:val="28"/>
          <w:lang w:val="x-none"/>
        </w:rPr>
        <w:t>.</w:t>
      </w:r>
      <w:r>
        <w:rPr>
          <w:color w:val="000000"/>
          <w:spacing w:val="-2"/>
          <w:sz w:val="28"/>
          <w:szCs w:val="28"/>
        </w:rPr>
        <w:t>2</w:t>
      </w:r>
      <w:r>
        <w:rPr>
          <w:color w:val="000000"/>
          <w:spacing w:val="-2"/>
          <w:sz w:val="28"/>
          <w:szCs w:val="28"/>
          <w:lang w:val="x-none"/>
        </w:rPr>
        <w:t>.</w:t>
      </w:r>
      <w:r>
        <w:rPr>
          <w:color w:val="000000"/>
          <w:spacing w:val="-2"/>
          <w:sz w:val="28"/>
          <w:szCs w:val="28"/>
        </w:rPr>
        <w:t>16</w:t>
      </w:r>
      <w:r>
        <w:rPr>
          <w:color w:val="000000"/>
          <w:spacing w:val="-2"/>
          <w:sz w:val="28"/>
          <w:szCs w:val="28"/>
          <w:lang w:val="x-none"/>
        </w:rPr>
        <w:t>.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8914E4" w:rsidRDefault="008914E4" w:rsidP="008914E4">
      <w:pPr>
        <w:spacing w:after="120"/>
        <w:ind w:firstLine="709"/>
        <w:jc w:val="both"/>
        <w:rPr>
          <w:color w:val="000000"/>
          <w:spacing w:val="-2"/>
          <w:sz w:val="28"/>
          <w:szCs w:val="28"/>
          <w:lang w:val="x-none"/>
        </w:rPr>
      </w:pPr>
      <w:r>
        <w:rPr>
          <w:color w:val="000000"/>
          <w:spacing w:val="-2"/>
          <w:sz w:val="28"/>
          <w:szCs w:val="28"/>
          <w:lang w:val="x-none"/>
        </w:rPr>
        <w:t>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количества часов работы по сменности работы учреждения, образовательных программ и др.</w:t>
      </w:r>
    </w:p>
    <w:p w:rsidR="008914E4" w:rsidRDefault="008914E4" w:rsidP="008914E4">
      <w:pPr>
        <w:spacing w:after="120"/>
        <w:ind w:firstLine="709"/>
        <w:contextualSpacing/>
        <w:jc w:val="both"/>
        <w:rPr>
          <w:rFonts w:eastAsia="Arial Unicode MS"/>
          <w:kern w:val="2"/>
          <w:sz w:val="28"/>
          <w:szCs w:val="28"/>
        </w:rPr>
      </w:pPr>
      <w:r>
        <w:rPr>
          <w:rFonts w:eastAsia="Arial Unicode MS"/>
          <w:kern w:val="2"/>
          <w:sz w:val="28"/>
          <w:szCs w:val="28"/>
        </w:rPr>
        <w:t>2</w:t>
      </w:r>
      <w:r>
        <w:rPr>
          <w:rFonts w:eastAsia="Arial Unicode MS"/>
          <w:kern w:val="2"/>
          <w:sz w:val="28"/>
          <w:szCs w:val="28"/>
          <w:lang w:val="x-none"/>
        </w:rPr>
        <w:t>.</w:t>
      </w:r>
      <w:r>
        <w:rPr>
          <w:rFonts w:eastAsia="Arial Unicode MS"/>
          <w:kern w:val="2"/>
          <w:sz w:val="28"/>
          <w:szCs w:val="28"/>
        </w:rPr>
        <w:t>2</w:t>
      </w:r>
      <w:r>
        <w:rPr>
          <w:rFonts w:eastAsia="Arial Unicode MS"/>
          <w:kern w:val="2"/>
          <w:sz w:val="28"/>
          <w:szCs w:val="28"/>
          <w:lang w:val="x-none"/>
        </w:rPr>
        <w:t>.</w:t>
      </w:r>
      <w:r>
        <w:rPr>
          <w:rFonts w:eastAsia="Arial Unicode MS"/>
          <w:kern w:val="2"/>
          <w:sz w:val="28"/>
          <w:szCs w:val="28"/>
        </w:rPr>
        <w:t>17</w:t>
      </w:r>
      <w:r>
        <w:rPr>
          <w:rFonts w:eastAsia="Arial Unicode MS"/>
          <w:kern w:val="2"/>
          <w:sz w:val="28"/>
          <w:szCs w:val="28"/>
          <w:lang w:val="x-none"/>
        </w:rPr>
        <w:t xml:space="preserve">. </w:t>
      </w:r>
      <w:r>
        <w:rPr>
          <w:rFonts w:eastAsia="Arial Unicode MS"/>
          <w:kern w:val="2"/>
          <w:sz w:val="28"/>
          <w:szCs w:val="28"/>
        </w:rPr>
        <w:t>Запрещается требовать от работника выполнения работы, не обусловленной трудовым договором.</w:t>
      </w:r>
    </w:p>
    <w:p w:rsidR="008914E4" w:rsidRDefault="008914E4" w:rsidP="008914E4">
      <w:pPr>
        <w:spacing w:after="120"/>
        <w:ind w:firstLine="709"/>
        <w:contextualSpacing/>
        <w:jc w:val="both"/>
        <w:rPr>
          <w:rFonts w:eastAsia="Arial Unicode MS"/>
          <w:kern w:val="2"/>
          <w:sz w:val="28"/>
          <w:szCs w:val="28"/>
        </w:rPr>
      </w:pPr>
      <w:r>
        <w:rPr>
          <w:rFonts w:eastAsia="Arial Unicode MS"/>
          <w:kern w:val="2"/>
          <w:sz w:val="28"/>
          <w:szCs w:val="28"/>
        </w:rPr>
        <w:t>2</w:t>
      </w:r>
      <w:r>
        <w:rPr>
          <w:rFonts w:eastAsia="Arial Unicode MS"/>
          <w:kern w:val="2"/>
          <w:sz w:val="28"/>
          <w:szCs w:val="28"/>
          <w:lang w:val="x-none"/>
        </w:rPr>
        <w:t>.</w:t>
      </w:r>
      <w:r>
        <w:rPr>
          <w:rFonts w:eastAsia="Arial Unicode MS"/>
          <w:kern w:val="2"/>
          <w:sz w:val="28"/>
          <w:szCs w:val="28"/>
        </w:rPr>
        <w:t>2</w:t>
      </w:r>
      <w:r>
        <w:rPr>
          <w:rFonts w:eastAsia="Arial Unicode MS"/>
          <w:kern w:val="2"/>
          <w:sz w:val="28"/>
          <w:szCs w:val="28"/>
          <w:lang w:val="x-none"/>
        </w:rPr>
        <w:t>.</w:t>
      </w:r>
      <w:r>
        <w:rPr>
          <w:rFonts w:eastAsia="Arial Unicode MS"/>
          <w:kern w:val="2"/>
          <w:sz w:val="28"/>
          <w:szCs w:val="28"/>
        </w:rPr>
        <w:t>18.  В исключительных случаях, предусмотренных статьей 312.9 ТК РФ, по инициативе работодателя работник может быть временно переведен на дистанционную работу без согласия работника.</w:t>
      </w:r>
    </w:p>
    <w:p w:rsidR="008914E4" w:rsidRDefault="008914E4" w:rsidP="008914E4">
      <w:pPr>
        <w:spacing w:after="120"/>
        <w:ind w:firstLine="709"/>
        <w:contextualSpacing/>
        <w:jc w:val="both"/>
        <w:rPr>
          <w:rFonts w:eastAsia="Arial Unicode MS"/>
          <w:kern w:val="2"/>
          <w:sz w:val="28"/>
          <w:szCs w:val="28"/>
        </w:rPr>
      </w:pPr>
      <w:r>
        <w:rPr>
          <w:rFonts w:eastAsia="Arial Unicode MS"/>
          <w:kern w:val="2"/>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8914E4" w:rsidRDefault="008914E4" w:rsidP="008914E4">
      <w:pPr>
        <w:spacing w:after="120"/>
        <w:ind w:firstLine="709"/>
        <w:contextualSpacing/>
        <w:jc w:val="both"/>
        <w:rPr>
          <w:rFonts w:eastAsia="Arial Unicode MS"/>
          <w:kern w:val="2"/>
          <w:sz w:val="28"/>
          <w:szCs w:val="28"/>
        </w:rPr>
      </w:pPr>
      <w:r>
        <w:rPr>
          <w:rFonts w:eastAsia="Arial Unicode MS"/>
          <w:kern w:val="2"/>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8914E4" w:rsidRDefault="008914E4" w:rsidP="008914E4">
      <w:pPr>
        <w:spacing w:after="120"/>
        <w:contextualSpacing/>
        <w:jc w:val="both"/>
        <w:rPr>
          <w:rFonts w:eastAsia="Arial Unicode MS"/>
          <w:kern w:val="2"/>
          <w:sz w:val="28"/>
          <w:szCs w:val="28"/>
        </w:rPr>
      </w:pPr>
    </w:p>
    <w:p w:rsidR="008914E4" w:rsidRDefault="008914E4" w:rsidP="008914E4">
      <w:pPr>
        <w:pStyle w:val="31"/>
        <w:spacing w:after="120"/>
        <w:ind w:firstLine="709"/>
        <w:contextualSpacing/>
        <w:rPr>
          <w:color w:val="000000"/>
        </w:rPr>
      </w:pPr>
      <w:r>
        <w:t>2.2.19.</w:t>
      </w:r>
      <w:r>
        <w:rPr>
          <w:rFonts w:eastAsia="Arial Unicode MS"/>
          <w:color w:val="000000"/>
          <w:kern w:val="2"/>
        </w:rPr>
        <w:t xml:space="preserve"> </w:t>
      </w:r>
      <w:proofErr w:type="gramStart"/>
      <w:r>
        <w:rPr>
          <w:rFonts w:eastAsia="Arial Unicode MS"/>
          <w:color w:val="000000"/>
          <w:kern w:val="2"/>
        </w:rPr>
        <w:t xml:space="preserve">Уведомлять </w:t>
      </w:r>
      <w:r>
        <w:t xml:space="preserve">выборные органы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Pr>
          <w:color w:val="000000" w:themeColor="text1"/>
        </w:rPr>
        <w:t>– не позднее, чем за три месяца.</w:t>
      </w:r>
      <w:r>
        <w:rPr>
          <w:color w:val="000000"/>
        </w:rPr>
        <w:t xml:space="preserve"> </w:t>
      </w:r>
      <w:proofErr w:type="gramEnd"/>
    </w:p>
    <w:p w:rsidR="008914E4" w:rsidRDefault="008914E4" w:rsidP="008914E4">
      <w:pPr>
        <w:pStyle w:val="31"/>
        <w:spacing w:after="120"/>
        <w:ind w:firstLine="709"/>
        <w:contextualSpacing/>
        <w:rPr>
          <w:color w:val="000000" w:themeColor="text1"/>
        </w:rPr>
      </w:pPr>
      <w:r>
        <w:rPr>
          <w:color w:val="000000"/>
        </w:rPr>
        <w:lastRenderedPageBreak/>
        <w:t xml:space="preserve">2.2.20. </w:t>
      </w:r>
      <w:r>
        <w:rPr>
          <w:color w:val="000000" w:themeColor="text1"/>
        </w:rPr>
        <w:t>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8914E4" w:rsidRDefault="008914E4" w:rsidP="008914E4">
      <w:pPr>
        <w:tabs>
          <w:tab w:val="left" w:pos="6865"/>
        </w:tabs>
        <w:ind w:firstLine="709"/>
        <w:jc w:val="both"/>
        <w:rPr>
          <w:spacing w:val="-2"/>
          <w:sz w:val="28"/>
          <w:szCs w:val="28"/>
          <w14:ligatures w14:val="all"/>
        </w:rPr>
      </w:pPr>
      <w:r>
        <w:rPr>
          <w:spacing w:val="-2"/>
          <w:sz w:val="28"/>
          <w:szCs w:val="28"/>
          <w14:ligatures w14:val="all"/>
        </w:rPr>
        <w:t>Считать критериями массового высвобождения работников в отрасли:</w:t>
      </w:r>
    </w:p>
    <w:p w:rsidR="008914E4" w:rsidRDefault="008914E4" w:rsidP="008914E4">
      <w:pPr>
        <w:tabs>
          <w:tab w:val="left" w:pos="6865"/>
        </w:tabs>
        <w:ind w:firstLine="709"/>
        <w:jc w:val="both"/>
        <w:rPr>
          <w:spacing w:val="-2"/>
          <w:sz w:val="28"/>
          <w:szCs w:val="28"/>
          <w14:ligatures w14:val="all"/>
        </w:rPr>
      </w:pPr>
      <w:r>
        <w:rPr>
          <w:spacing w:val="-2"/>
          <w:sz w:val="28"/>
          <w:szCs w:val="28"/>
          <w14:ligatures w14:val="all"/>
        </w:rPr>
        <w:t>- увольнение работников в связи с ликвидацией образовательной организации с численностью 15 и более работающих;</w:t>
      </w:r>
    </w:p>
    <w:p w:rsidR="008914E4" w:rsidRDefault="008914E4" w:rsidP="008914E4">
      <w:pPr>
        <w:tabs>
          <w:tab w:val="left" w:pos="6865"/>
        </w:tabs>
        <w:ind w:firstLine="709"/>
        <w:jc w:val="both"/>
        <w:rPr>
          <w:sz w:val="28"/>
          <w:szCs w:val="28"/>
        </w:rPr>
      </w:pPr>
      <w:r>
        <w:rPr>
          <w:spacing w:val="-2"/>
          <w:sz w:val="28"/>
          <w:szCs w:val="28"/>
          <w14:ligatures w14:val="all"/>
        </w:rPr>
        <w:t>- увольнение по сокращению численности или штата не менее 10 процентов работников образовательных организаций в течение 90 календарных дней.</w:t>
      </w:r>
      <w:r>
        <w:rPr>
          <w:sz w:val="28"/>
          <w:szCs w:val="28"/>
        </w:rPr>
        <w:t xml:space="preserve"> </w:t>
      </w:r>
    </w:p>
    <w:p w:rsidR="008914E4" w:rsidRDefault="008914E4" w:rsidP="008914E4">
      <w:pPr>
        <w:tabs>
          <w:tab w:val="left" w:pos="6865"/>
        </w:tabs>
        <w:ind w:firstLine="709"/>
        <w:jc w:val="both"/>
        <w:rPr>
          <w:spacing w:val="-2"/>
          <w:sz w:val="28"/>
          <w:szCs w:val="28"/>
          <w14:ligatures w14:val="all"/>
        </w:rPr>
      </w:pPr>
      <w:r>
        <w:rPr>
          <w:sz w:val="28"/>
          <w:szCs w:val="28"/>
        </w:rPr>
        <w:t xml:space="preserve">- </w:t>
      </w:r>
      <w:r>
        <w:rPr>
          <w:spacing w:val="-2"/>
          <w:sz w:val="28"/>
          <w:szCs w:val="28"/>
          <w14:ligatures w14:val="all"/>
        </w:rPr>
        <w:t>увольнение работников в количестве 1 процента общего числа работающих в связи с ликвидацией образовательной организации либо сокращением численности или штата в течение 30 календарных дней.</w:t>
      </w:r>
    </w:p>
    <w:p w:rsidR="008914E4" w:rsidRDefault="008914E4" w:rsidP="008914E4">
      <w:pPr>
        <w:pStyle w:val="31"/>
        <w:ind w:firstLine="709"/>
      </w:pPr>
      <w: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8914E4" w:rsidRDefault="008914E4" w:rsidP="008914E4">
      <w:pPr>
        <w:pStyle w:val="31"/>
        <w:ind w:firstLine="709"/>
        <w:rPr>
          <w:color w:val="FF0000"/>
        </w:rPr>
      </w:pPr>
      <w: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w:t>
      </w:r>
      <w:proofErr w:type="gramStart"/>
      <w:r>
        <w:t>случаев сокращения количества групп воспитанников</w:t>
      </w:r>
      <w:proofErr w:type="gramEnd"/>
      <w:r>
        <w:t xml:space="preserve">. </w:t>
      </w:r>
    </w:p>
    <w:p w:rsidR="008914E4" w:rsidRDefault="008914E4" w:rsidP="008914E4">
      <w:pPr>
        <w:pStyle w:val="31"/>
        <w:ind w:firstLine="709"/>
        <w:rPr>
          <w:lang w:val="x-none" w:eastAsia="x-none"/>
        </w:rPr>
      </w:pPr>
      <w:r>
        <w:t>2.2.21.</w:t>
      </w:r>
      <w:r>
        <w:rPr>
          <w:rFonts w:eastAsia="Arial Unicode MS"/>
          <w:color w:val="000000"/>
          <w:kern w:val="2"/>
        </w:rPr>
        <w:t> </w:t>
      </w:r>
      <w:r>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914E4" w:rsidRDefault="008914E4" w:rsidP="008914E4">
      <w:pPr>
        <w:jc w:val="both"/>
        <w:rPr>
          <w:sz w:val="28"/>
          <w:szCs w:val="28"/>
          <w:lang w:val="x-none" w:eastAsia="x-none"/>
        </w:rPr>
      </w:pPr>
      <w:r>
        <w:rPr>
          <w:sz w:val="28"/>
          <w:szCs w:val="28"/>
          <w:lang w:val="x-none" w:eastAsia="x-none"/>
        </w:rPr>
        <w:tab/>
        <w:t>-  одинокие матери и отцы, воспитывающие ребенка в возрасте до 16 лет;</w:t>
      </w:r>
    </w:p>
    <w:p w:rsidR="008914E4" w:rsidRDefault="008914E4" w:rsidP="008914E4">
      <w:pPr>
        <w:jc w:val="both"/>
        <w:rPr>
          <w:sz w:val="28"/>
          <w:szCs w:val="28"/>
          <w:lang w:val="x-none" w:eastAsia="x-none"/>
        </w:rPr>
      </w:pPr>
      <w:r>
        <w:rPr>
          <w:sz w:val="28"/>
          <w:szCs w:val="28"/>
          <w:lang w:val="x-none" w:eastAsia="x-none"/>
        </w:rPr>
        <w:tab/>
        <w:t>- родители, имеющие ребенка – инвалида в возрасте до 18 лет;</w:t>
      </w:r>
    </w:p>
    <w:p w:rsidR="008914E4" w:rsidRDefault="008914E4" w:rsidP="008914E4">
      <w:pPr>
        <w:jc w:val="both"/>
        <w:rPr>
          <w:sz w:val="28"/>
          <w:szCs w:val="28"/>
          <w:lang w:val="x-none" w:eastAsia="x-none"/>
        </w:rPr>
      </w:pPr>
      <w:r>
        <w:rPr>
          <w:sz w:val="28"/>
          <w:szCs w:val="28"/>
          <w:lang w:val="x-none" w:eastAsia="x-none"/>
        </w:rPr>
        <w:tab/>
        <w:t>- проработавшие в организации свыше 10 лет;</w:t>
      </w:r>
    </w:p>
    <w:p w:rsidR="008914E4" w:rsidRDefault="008914E4" w:rsidP="008914E4">
      <w:pPr>
        <w:jc w:val="both"/>
        <w:rPr>
          <w:sz w:val="28"/>
          <w:szCs w:val="28"/>
          <w:lang w:val="x-none" w:eastAsia="x-none"/>
        </w:rPr>
      </w:pPr>
      <w:r>
        <w:rPr>
          <w:sz w:val="28"/>
          <w:szCs w:val="28"/>
          <w:lang w:val="x-none" w:eastAsia="x-none"/>
        </w:rPr>
        <w:tab/>
        <w:t>- награжденные государственными и (или) ведомственными наградами в связи с педагогической деятельностью;</w:t>
      </w:r>
    </w:p>
    <w:p w:rsidR="008914E4" w:rsidRDefault="008914E4" w:rsidP="008914E4">
      <w:pPr>
        <w:jc w:val="both"/>
        <w:rPr>
          <w:sz w:val="28"/>
          <w:szCs w:val="28"/>
          <w:lang w:eastAsia="x-none"/>
        </w:rPr>
      </w:pPr>
      <w:r>
        <w:rPr>
          <w:sz w:val="28"/>
          <w:szCs w:val="28"/>
          <w:lang w:val="x-none" w:eastAsia="x-none"/>
        </w:rPr>
        <w:tab/>
        <w:t>- педагогические работники, приступившие к трудовой деятельности непосре</w:t>
      </w:r>
      <w:r>
        <w:rPr>
          <w:sz w:val="28"/>
          <w:szCs w:val="28"/>
          <w:lang w:eastAsia="x-none"/>
        </w:rPr>
        <w:t xml:space="preserve">дственно по </w:t>
      </w:r>
      <w:r>
        <w:rPr>
          <w:sz w:val="28"/>
          <w:szCs w:val="28"/>
          <w:lang w:val="x-none" w:eastAsia="x-none"/>
        </w:rPr>
        <w:t>окончан</w:t>
      </w:r>
      <w:r>
        <w:rPr>
          <w:sz w:val="28"/>
          <w:szCs w:val="28"/>
          <w:lang w:eastAsia="x-none"/>
        </w:rPr>
        <w:t>ию</w:t>
      </w:r>
      <w:r>
        <w:rPr>
          <w:sz w:val="28"/>
          <w:szCs w:val="28"/>
          <w:lang w:val="x-none" w:eastAsia="x-none"/>
        </w:rPr>
        <w:t xml:space="preserve"> образовательной организации высшего или профессионального образования</w:t>
      </w:r>
      <w:r>
        <w:rPr>
          <w:sz w:val="28"/>
          <w:szCs w:val="28"/>
          <w:lang w:eastAsia="x-none"/>
        </w:rPr>
        <w:t xml:space="preserve">, </w:t>
      </w:r>
      <w:r>
        <w:rPr>
          <w:sz w:val="28"/>
          <w:szCs w:val="28"/>
          <w:lang w:val="x-none" w:eastAsia="x-none"/>
        </w:rPr>
        <w:t>имеющие трудовой стаж менее одного года</w:t>
      </w:r>
      <w:r>
        <w:rPr>
          <w:sz w:val="28"/>
          <w:szCs w:val="28"/>
          <w:lang w:eastAsia="x-none"/>
        </w:rPr>
        <w:t>;</w:t>
      </w:r>
    </w:p>
    <w:p w:rsidR="008914E4" w:rsidRDefault="008914E4" w:rsidP="008914E4">
      <w:pPr>
        <w:ind w:firstLine="709"/>
        <w:jc w:val="both"/>
        <w:rPr>
          <w:bCs/>
          <w:sz w:val="28"/>
          <w:szCs w:val="28"/>
          <w:lang w:eastAsia="x-none"/>
        </w:rPr>
      </w:pPr>
      <w:r>
        <w:rPr>
          <w:bCs/>
          <w:sz w:val="28"/>
          <w:szCs w:val="28"/>
          <w:lang w:eastAsia="x-none"/>
        </w:rPr>
        <w:t xml:space="preserve">- работники - за два года до назначения страховой пенсии по старости; </w:t>
      </w:r>
    </w:p>
    <w:p w:rsidR="008914E4" w:rsidRDefault="008914E4" w:rsidP="008914E4">
      <w:pPr>
        <w:ind w:firstLine="709"/>
        <w:jc w:val="both"/>
        <w:rPr>
          <w:bCs/>
          <w:sz w:val="28"/>
          <w:szCs w:val="28"/>
          <w:lang w:eastAsia="x-none"/>
        </w:rPr>
      </w:pPr>
      <w:r>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914E4" w:rsidRDefault="008914E4" w:rsidP="008914E4">
      <w:pPr>
        <w:pStyle w:val="31"/>
        <w:ind w:firstLine="709"/>
      </w:pPr>
      <w:r>
        <w:t>2.2.22.</w:t>
      </w:r>
      <w:r>
        <w:rPr>
          <w:rFonts w:eastAsia="Arial Unicode MS"/>
          <w:color w:val="000000"/>
          <w:kern w:val="2"/>
        </w:rPr>
        <w:t> </w:t>
      </w:r>
      <w:r>
        <w:t xml:space="preserve">Обеспечивать работнику </w:t>
      </w:r>
      <w:proofErr w:type="gramStart"/>
      <w:r>
        <w:t>с даты уведомления</w:t>
      </w:r>
      <w:proofErr w:type="gramEnd"/>
      <w: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914E4" w:rsidRDefault="008914E4" w:rsidP="008914E4">
      <w:pPr>
        <w:pStyle w:val="31"/>
        <w:ind w:firstLine="709"/>
      </w:pPr>
      <w:r>
        <w:t>2.2.23.</w:t>
      </w:r>
      <w:r>
        <w:rPr>
          <w:rFonts w:eastAsia="Arial Unicode MS"/>
          <w:color w:val="000000"/>
          <w:kern w:val="2"/>
        </w:rPr>
        <w:t> </w:t>
      </w: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eastAsia="Arial Unicode MS"/>
          <w:color w:val="000000"/>
          <w:kern w:val="2"/>
        </w:rPr>
        <w:t> </w:t>
      </w:r>
      <w:r>
        <w:t>ТК РФ с работником – членом Профсоюза.</w:t>
      </w:r>
    </w:p>
    <w:p w:rsidR="008914E4" w:rsidRDefault="008914E4" w:rsidP="008914E4">
      <w:pPr>
        <w:pStyle w:val="31"/>
        <w:spacing w:after="120"/>
        <w:ind w:firstLine="709"/>
        <w:contextualSpacing/>
        <w:rPr>
          <w:color w:val="92D050"/>
        </w:rPr>
      </w:pPr>
      <w:r>
        <w:lastRenderedPageBreak/>
        <w:t>2.2.24.</w:t>
      </w:r>
      <w:r>
        <w:rPr>
          <w:rFonts w:eastAsia="Arial Unicode MS"/>
          <w:color w:val="000000"/>
          <w:kern w:val="2"/>
        </w:rPr>
        <w:t> </w:t>
      </w:r>
      <w:r>
        <w:t>Осуществлять выплаты, предусмотренные статьёй 178</w:t>
      </w:r>
      <w:r>
        <w:rPr>
          <w:rFonts w:eastAsia="Arial Unicode MS"/>
          <w:color w:val="000000"/>
          <w:kern w:val="2"/>
        </w:rPr>
        <w:t> </w:t>
      </w:r>
      <w:r>
        <w:t>ТК РФ, увольняемым работникам при расторжении трудового договора в связи с ликвидацией организации либо сокращением численности или штата.</w:t>
      </w:r>
    </w:p>
    <w:p w:rsidR="008914E4" w:rsidRDefault="008914E4" w:rsidP="008914E4">
      <w:pPr>
        <w:pStyle w:val="31"/>
        <w:tabs>
          <w:tab w:val="left" w:pos="709"/>
          <w:tab w:val="left" w:pos="1620"/>
        </w:tabs>
        <w:spacing w:after="120"/>
        <w:ind w:firstLine="709"/>
        <w:contextualSpacing/>
      </w:pPr>
      <w:r>
        <w:t>2.2.25.</w:t>
      </w:r>
      <w:r>
        <w:rPr>
          <w:rFonts w:eastAsia="Arial Unicode MS"/>
          <w:color w:val="000000"/>
          <w:kern w:val="2"/>
        </w:rPr>
        <w:t> </w:t>
      </w:r>
      <w: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8914E4" w:rsidRDefault="008914E4" w:rsidP="008914E4">
      <w:pPr>
        <w:pStyle w:val="31"/>
        <w:tabs>
          <w:tab w:val="left" w:pos="709"/>
          <w:tab w:val="left" w:pos="1620"/>
        </w:tabs>
        <w:spacing w:after="120"/>
        <w:ind w:firstLine="709"/>
        <w:contextualSpacing/>
      </w:pPr>
      <w: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914E4" w:rsidRDefault="008914E4" w:rsidP="008914E4">
      <w:pPr>
        <w:pStyle w:val="31"/>
        <w:tabs>
          <w:tab w:val="left" w:pos="709"/>
          <w:tab w:val="left" w:pos="1620"/>
        </w:tabs>
        <w:spacing w:after="120"/>
        <w:ind w:firstLine="709"/>
        <w:contextualSpacing/>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8914E4" w:rsidRDefault="008914E4" w:rsidP="008914E4">
      <w:pPr>
        <w:pStyle w:val="31"/>
        <w:tabs>
          <w:tab w:val="left" w:pos="709"/>
          <w:tab w:val="left" w:pos="1620"/>
        </w:tabs>
        <w:spacing w:after="120"/>
        <w:ind w:firstLine="709"/>
        <w:contextualSpacing/>
      </w:pPr>
      <w:r>
        <w:t>2.2.26.</w:t>
      </w:r>
      <w:r>
        <w:rPr>
          <w:rFonts w:eastAsia="Arial Unicode MS"/>
          <w:color w:val="000000"/>
          <w:kern w:val="2"/>
        </w:rPr>
        <w:t> </w:t>
      </w:r>
      <w:proofErr w:type="gramStart"/>
      <w: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8914E4" w:rsidRDefault="008914E4" w:rsidP="008914E4">
      <w:pPr>
        <w:pStyle w:val="31"/>
        <w:tabs>
          <w:tab w:val="left" w:pos="709"/>
          <w:tab w:val="left" w:pos="1620"/>
        </w:tabs>
        <w:spacing w:after="120"/>
        <w:ind w:firstLine="709"/>
        <w:contextualSpacing/>
      </w:pPr>
      <w: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при предоставлении работником итогов независимой оценки квалификации.</w:t>
      </w:r>
    </w:p>
    <w:p w:rsidR="008914E4" w:rsidRDefault="008914E4" w:rsidP="008914E4">
      <w:pPr>
        <w:spacing w:after="120"/>
        <w:ind w:firstLine="709"/>
        <w:contextualSpacing/>
        <w:jc w:val="both"/>
        <w:rPr>
          <w:color w:val="000000"/>
          <w:sz w:val="28"/>
          <w:szCs w:val="28"/>
        </w:rPr>
      </w:pPr>
      <w:r>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914E4" w:rsidRDefault="008914E4" w:rsidP="008914E4">
      <w:pPr>
        <w:spacing w:after="120"/>
        <w:ind w:firstLine="709"/>
        <w:contextualSpacing/>
        <w:jc w:val="both"/>
        <w:rPr>
          <w:bCs/>
          <w:iCs/>
          <w:sz w:val="28"/>
          <w:szCs w:val="28"/>
        </w:rPr>
      </w:pPr>
      <w:r>
        <w:rPr>
          <w:sz w:val="28"/>
          <w:szCs w:val="28"/>
        </w:rPr>
        <w:t>2.2.27.</w:t>
      </w:r>
      <w:r>
        <w:rPr>
          <w:rFonts w:eastAsia="Arial Unicode MS"/>
          <w:color w:val="000000"/>
          <w:kern w:val="2"/>
          <w:sz w:val="28"/>
          <w:szCs w:val="28"/>
        </w:rPr>
        <w:t> </w:t>
      </w:r>
      <w:r>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914E4" w:rsidRDefault="008914E4" w:rsidP="008914E4">
      <w:pPr>
        <w:spacing w:after="120"/>
        <w:ind w:firstLine="709"/>
        <w:contextualSpacing/>
        <w:jc w:val="both"/>
        <w:rPr>
          <w:bCs/>
          <w:iCs/>
          <w:sz w:val="28"/>
          <w:szCs w:val="28"/>
          <w:lang w:val="x-none"/>
        </w:rPr>
      </w:pPr>
      <w:r>
        <w:rPr>
          <w:bCs/>
          <w:iCs/>
          <w:sz w:val="28"/>
          <w:szCs w:val="28"/>
        </w:rPr>
        <w:t xml:space="preserve">2.2.28. </w:t>
      </w:r>
      <w:r>
        <w:rPr>
          <w:bCs/>
          <w:iCs/>
          <w:sz w:val="28"/>
          <w:szCs w:val="28"/>
          <w:lang w:val="x-none"/>
        </w:rPr>
        <w:t>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8914E4" w:rsidRDefault="008914E4" w:rsidP="008914E4">
      <w:pPr>
        <w:spacing w:after="120"/>
        <w:ind w:firstLine="709"/>
        <w:contextualSpacing/>
        <w:jc w:val="both"/>
        <w:rPr>
          <w:bCs/>
          <w:iCs/>
          <w:sz w:val="28"/>
          <w:szCs w:val="28"/>
        </w:rPr>
      </w:pPr>
      <w:r>
        <w:rPr>
          <w:bCs/>
          <w:iCs/>
          <w:sz w:val="28"/>
          <w:szCs w:val="28"/>
        </w:rPr>
        <w:t xml:space="preserve">Руководителям образовательных учреждений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w:t>
      </w:r>
      <w:r>
        <w:rPr>
          <w:bCs/>
          <w:iCs/>
          <w:sz w:val="28"/>
          <w:szCs w:val="28"/>
        </w:rPr>
        <w:lastRenderedPageBreak/>
        <w:t>обучению, осуществляемому с отрывом от работы. Внести в коллективный договор, при необходимости и в трудовые договоры работников соответствующие изменения.</w:t>
      </w:r>
    </w:p>
    <w:p w:rsidR="008914E4" w:rsidRDefault="008914E4" w:rsidP="008914E4">
      <w:pPr>
        <w:spacing w:after="120"/>
        <w:ind w:firstLine="709"/>
        <w:contextualSpacing/>
        <w:jc w:val="both"/>
        <w:rPr>
          <w:b/>
          <w:bCs/>
          <w:sz w:val="28"/>
          <w:szCs w:val="28"/>
        </w:rPr>
      </w:pPr>
      <w:r>
        <w:rPr>
          <w:b/>
          <w:bCs/>
          <w:color w:val="000000"/>
          <w:sz w:val="28"/>
          <w:szCs w:val="28"/>
        </w:rPr>
        <w:t>2.3.</w:t>
      </w:r>
      <w:r>
        <w:rPr>
          <w:rFonts w:eastAsia="Arial Unicode MS"/>
          <w:b/>
          <w:bCs/>
          <w:color w:val="000000"/>
          <w:kern w:val="2"/>
          <w:sz w:val="28"/>
          <w:szCs w:val="28"/>
        </w:rPr>
        <w:t> </w:t>
      </w:r>
      <w:r>
        <w:rPr>
          <w:b/>
          <w:bCs/>
          <w:color w:val="000000"/>
          <w:sz w:val="28"/>
          <w:szCs w:val="28"/>
        </w:rPr>
        <w:t>Выборный орган первичной профсоюзной организации обязуется:</w:t>
      </w:r>
    </w:p>
    <w:p w:rsidR="008914E4" w:rsidRDefault="008914E4" w:rsidP="008914E4">
      <w:pPr>
        <w:pStyle w:val="a5"/>
        <w:spacing w:before="0" w:beforeAutospacing="0" w:after="120" w:afterAutospacing="0"/>
        <w:ind w:firstLine="709"/>
        <w:contextualSpacing/>
        <w:jc w:val="both"/>
        <w:rPr>
          <w:color w:val="000000"/>
          <w:sz w:val="28"/>
          <w:szCs w:val="28"/>
        </w:rPr>
      </w:pPr>
      <w:r>
        <w:rPr>
          <w:color w:val="000000"/>
          <w:sz w:val="28"/>
          <w:szCs w:val="28"/>
        </w:rPr>
        <w:t>2.3.1.</w:t>
      </w:r>
      <w:r>
        <w:rPr>
          <w:rFonts w:eastAsia="Arial Unicode MS"/>
          <w:color w:val="000000"/>
          <w:kern w:val="2"/>
          <w:sz w:val="28"/>
          <w:szCs w:val="28"/>
        </w:rPr>
        <w:t> </w:t>
      </w:r>
      <w:proofErr w:type="gramStart"/>
      <w:r>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8914E4" w:rsidRDefault="008914E4" w:rsidP="008914E4">
      <w:pPr>
        <w:pStyle w:val="a5"/>
        <w:spacing w:before="0" w:beforeAutospacing="0" w:after="120" w:afterAutospacing="0"/>
        <w:ind w:firstLine="709"/>
        <w:contextualSpacing/>
        <w:jc w:val="both"/>
        <w:rPr>
          <w:color w:val="000000"/>
          <w:sz w:val="28"/>
          <w:szCs w:val="28"/>
        </w:rPr>
      </w:pPr>
      <w:r>
        <w:rPr>
          <w:color w:val="000000"/>
          <w:sz w:val="28"/>
          <w:szCs w:val="28"/>
        </w:rPr>
        <w:t>2.3.2.</w:t>
      </w:r>
      <w:r>
        <w:rPr>
          <w:rFonts w:eastAsia="Arial Unicode MS"/>
          <w:color w:val="000000"/>
          <w:kern w:val="2"/>
          <w:sz w:val="28"/>
          <w:szCs w:val="28"/>
        </w:rPr>
        <w:t> </w:t>
      </w:r>
      <w:proofErr w:type="gramStart"/>
      <w:r>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8914E4" w:rsidRDefault="008914E4" w:rsidP="008914E4">
      <w:pPr>
        <w:pStyle w:val="a5"/>
        <w:spacing w:before="0" w:beforeAutospacing="0" w:after="120" w:afterAutospacing="0"/>
        <w:ind w:firstLine="709"/>
        <w:contextualSpacing/>
        <w:jc w:val="both"/>
        <w:rPr>
          <w:color w:val="00B050"/>
          <w:sz w:val="28"/>
          <w:szCs w:val="28"/>
        </w:rPr>
      </w:pPr>
      <w:r>
        <w:rPr>
          <w:color w:val="000000"/>
          <w:sz w:val="28"/>
          <w:szCs w:val="28"/>
        </w:rPr>
        <w:t>2.3.3</w:t>
      </w:r>
      <w:r>
        <w:rPr>
          <w:color w:val="92D050"/>
          <w:sz w:val="28"/>
          <w:szCs w:val="28"/>
        </w:rPr>
        <w:t>.</w:t>
      </w:r>
      <w:r>
        <w:rPr>
          <w:rFonts w:eastAsia="Arial Unicode MS"/>
          <w:color w:val="92D050"/>
          <w:kern w:val="2"/>
          <w:sz w:val="28"/>
          <w:szCs w:val="28"/>
        </w:rPr>
        <w:t> </w:t>
      </w:r>
      <w:r>
        <w:rPr>
          <w:sz w:val="28"/>
          <w:szCs w:val="28"/>
        </w:rPr>
        <w:t xml:space="preserve">Осуществлять </w:t>
      </w:r>
      <w:proofErr w:type="gramStart"/>
      <w:r>
        <w:rPr>
          <w:sz w:val="28"/>
          <w:szCs w:val="28"/>
        </w:rPr>
        <w:t>контроль за</w:t>
      </w:r>
      <w:proofErr w:type="gramEnd"/>
      <w:r>
        <w:rPr>
          <w:sz w:val="28"/>
          <w:szCs w:val="28"/>
        </w:rPr>
        <w:t xml:space="preserve"> выполнением коллективного договора, локальных нормативных актов, регулирующих трудовые отношения.</w:t>
      </w:r>
    </w:p>
    <w:p w:rsidR="008914E4" w:rsidRDefault="008914E4" w:rsidP="008914E4">
      <w:pPr>
        <w:pStyle w:val="a5"/>
        <w:spacing w:before="0" w:beforeAutospacing="0" w:after="120" w:afterAutospacing="0"/>
        <w:ind w:firstLine="709"/>
        <w:contextualSpacing/>
        <w:jc w:val="both"/>
        <w:rPr>
          <w:color w:val="00B050"/>
          <w:sz w:val="28"/>
          <w:szCs w:val="28"/>
        </w:rPr>
      </w:pPr>
      <w:r>
        <w:rPr>
          <w:color w:val="000000"/>
          <w:sz w:val="28"/>
          <w:szCs w:val="28"/>
        </w:rPr>
        <w:t>2.3.4.</w:t>
      </w:r>
      <w:r>
        <w:rPr>
          <w:rFonts w:eastAsia="Arial Unicode MS"/>
          <w:color w:val="000000"/>
          <w:kern w:val="2"/>
          <w:sz w:val="28"/>
          <w:szCs w:val="28"/>
        </w:rPr>
        <w:t> </w:t>
      </w:r>
      <w:proofErr w:type="gramStart"/>
      <w:r>
        <w:rPr>
          <w:color w:val="000000"/>
          <w:sz w:val="28"/>
          <w:szCs w:val="28"/>
        </w:rPr>
        <w:t xml:space="preserve">Осуществлять контроль за порядком хранения и ведения трудовых книжек (в том числе сведений о трудовой деятельности в электронном виде) работников, </w:t>
      </w:r>
      <w:r>
        <w:rPr>
          <w:sz w:val="28"/>
          <w:szCs w:val="28"/>
        </w:rPr>
        <w:t>предусмотренным трудовым законодательством</w:t>
      </w:r>
      <w:r>
        <w:rPr>
          <w:color w:val="000000"/>
          <w:sz w:val="28"/>
          <w:szCs w:val="28"/>
        </w:rPr>
        <w:t>, за своевременностью внесения в них</w:t>
      </w:r>
      <w:r>
        <w:rPr>
          <w:sz w:val="28"/>
          <w:szCs w:val="28"/>
        </w:rPr>
        <w:t xml:space="preserve"> записей, 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 </w:t>
      </w:r>
      <w:proofErr w:type="gramEnd"/>
    </w:p>
    <w:p w:rsidR="008914E4" w:rsidRDefault="008914E4" w:rsidP="008914E4">
      <w:pPr>
        <w:pStyle w:val="a5"/>
        <w:spacing w:before="0" w:beforeAutospacing="0" w:after="120" w:afterAutospacing="0"/>
        <w:ind w:firstLine="709"/>
        <w:contextualSpacing/>
        <w:jc w:val="both"/>
        <w:rPr>
          <w:color w:val="000000"/>
          <w:sz w:val="28"/>
          <w:szCs w:val="28"/>
        </w:rPr>
      </w:pPr>
      <w:r>
        <w:rPr>
          <w:color w:val="000000"/>
          <w:sz w:val="28"/>
          <w:szCs w:val="28"/>
        </w:rPr>
        <w:t>2.3.5.</w:t>
      </w:r>
      <w:r>
        <w:rPr>
          <w:rFonts w:eastAsia="Arial Unicode MS"/>
          <w:color w:val="000000"/>
          <w:kern w:val="2"/>
          <w:sz w:val="28"/>
          <w:szCs w:val="28"/>
        </w:rPr>
        <w:t> </w:t>
      </w:r>
      <w:r>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rFonts w:eastAsia="Arial Unicode MS"/>
          <w:color w:val="000000"/>
          <w:kern w:val="2"/>
          <w:sz w:val="28"/>
          <w:szCs w:val="28"/>
        </w:rPr>
        <w:t> </w:t>
      </w:r>
      <w:r>
        <w:rPr>
          <w:color w:val="000000"/>
          <w:sz w:val="28"/>
          <w:szCs w:val="28"/>
        </w:rPr>
        <w:t>РФ.</w:t>
      </w:r>
    </w:p>
    <w:p w:rsidR="008914E4" w:rsidRDefault="008914E4" w:rsidP="008914E4">
      <w:pPr>
        <w:pStyle w:val="a5"/>
        <w:spacing w:before="0" w:beforeAutospacing="0" w:after="120" w:afterAutospacing="0"/>
        <w:ind w:firstLine="709"/>
        <w:contextualSpacing/>
        <w:jc w:val="center"/>
        <w:rPr>
          <w:color w:val="000000"/>
          <w:sz w:val="28"/>
          <w:szCs w:val="28"/>
        </w:rPr>
      </w:pPr>
    </w:p>
    <w:p w:rsidR="008914E4" w:rsidRDefault="008914E4" w:rsidP="008914E4">
      <w:pPr>
        <w:pStyle w:val="31"/>
        <w:spacing w:after="120"/>
        <w:ind w:firstLine="709"/>
        <w:contextualSpacing/>
        <w:jc w:val="center"/>
        <w:outlineLvl w:val="0"/>
        <w:rPr>
          <w:b/>
          <w:bCs/>
          <w:caps/>
        </w:rPr>
      </w:pPr>
      <w:bookmarkStart w:id="0" w:name="_Hlk98771261"/>
      <w:r>
        <w:rPr>
          <w:b/>
          <w:bCs/>
          <w:caps/>
          <w:lang w:val="en-US"/>
        </w:rPr>
        <w:t>III</w:t>
      </w:r>
      <w:r>
        <w:rPr>
          <w:b/>
          <w:bCs/>
          <w:caps/>
        </w:rPr>
        <w:t>. рабочее время и время отдыха</w:t>
      </w:r>
    </w:p>
    <w:p w:rsidR="008914E4" w:rsidRDefault="008914E4" w:rsidP="008914E4">
      <w:pPr>
        <w:pStyle w:val="31"/>
        <w:spacing w:after="120"/>
        <w:ind w:firstLine="709"/>
        <w:contextualSpacing/>
        <w:jc w:val="center"/>
        <w:rPr>
          <w:b/>
          <w:bCs/>
        </w:rPr>
      </w:pPr>
    </w:p>
    <w:p w:rsidR="008914E4" w:rsidRDefault="008914E4" w:rsidP="008914E4">
      <w:pPr>
        <w:pStyle w:val="31"/>
        <w:spacing w:after="120"/>
        <w:ind w:firstLine="709"/>
        <w:contextualSpacing/>
      </w:pPr>
      <w:r>
        <w:t>3.</w:t>
      </w:r>
      <w:r>
        <w:rPr>
          <w:rFonts w:eastAsia="Arial Unicode MS"/>
          <w:color w:val="000000"/>
          <w:kern w:val="2"/>
        </w:rPr>
        <w:t> </w:t>
      </w:r>
      <w:r>
        <w:t>Стороны пришли к соглашению о том, что:</w:t>
      </w:r>
    </w:p>
    <w:p w:rsidR="008914E4" w:rsidRDefault="008914E4" w:rsidP="008914E4">
      <w:pPr>
        <w:tabs>
          <w:tab w:val="left" w:pos="6865"/>
        </w:tabs>
        <w:spacing w:after="120"/>
        <w:ind w:firstLine="709"/>
        <w:jc w:val="both"/>
        <w:rPr>
          <w:sz w:val="28"/>
          <w:szCs w:val="28"/>
        </w:rPr>
      </w:pPr>
      <w:r>
        <w:rPr>
          <w:sz w:val="28"/>
          <w:szCs w:val="28"/>
        </w:rPr>
        <w:t xml:space="preserve"> 3.1. Продолжительность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8914E4" w:rsidRDefault="008914E4" w:rsidP="008914E4">
      <w:pPr>
        <w:tabs>
          <w:tab w:val="left" w:pos="6865"/>
        </w:tabs>
        <w:spacing w:after="120"/>
        <w:ind w:firstLine="709"/>
        <w:jc w:val="both"/>
        <w:rPr>
          <w:sz w:val="28"/>
          <w:szCs w:val="28"/>
        </w:rPr>
      </w:pPr>
      <w:proofErr w:type="gramStart"/>
      <w:r>
        <w:rPr>
          <w:sz w:val="28"/>
          <w:szCs w:val="28"/>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Министерства образования и науки РФ от 22 декабря 2014 г. №1601 "О продолжительности </w:t>
      </w:r>
      <w:r>
        <w:rPr>
          <w:sz w:val="28"/>
          <w:szCs w:val="28"/>
        </w:rPr>
        <w:lastRenderedPageBreak/>
        <w:t>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r>
        <w:rPr>
          <w:sz w:val="28"/>
          <w:szCs w:val="28"/>
        </w:rPr>
        <w:t xml:space="preserve">"; Приказом Министерства образования и науки Российской Федерации </w:t>
      </w:r>
      <w:hyperlink r:id="rId9" w:history="1">
        <w:r>
          <w:rPr>
            <w:rStyle w:val="a3"/>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8914E4" w:rsidRDefault="008914E4" w:rsidP="008914E4">
      <w:pPr>
        <w:pStyle w:val="ConsPlusNormal"/>
        <w:spacing w:after="240"/>
        <w:ind w:firstLine="709"/>
        <w:contextualSpacing/>
        <w:jc w:val="both"/>
        <w:rPr>
          <w:rFonts w:ascii="Times New Roman" w:hAnsi="Times New Roman" w:cs="Times New Roman"/>
          <w:sz w:val="28"/>
          <w:szCs w:val="28"/>
        </w:rPr>
      </w:pPr>
      <w:r>
        <w:rPr>
          <w:rFonts w:ascii="Times New Roman" w:hAnsi="Times New Roman" w:cs="Times New Roman"/>
          <w:kern w:val="0"/>
          <w:sz w:val="28"/>
          <w:szCs w:val="28"/>
        </w:rPr>
        <w:t>3.1.1.</w:t>
      </w:r>
      <w:r>
        <w:rPr>
          <w:rFonts w:eastAsia="Arial Unicode MS"/>
          <w:color w:val="000000"/>
          <w:sz w:val="28"/>
          <w:szCs w:val="28"/>
        </w:rPr>
        <w:t> </w:t>
      </w:r>
      <w:proofErr w:type="gramStart"/>
      <w:r>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а так же трудовыми</w:t>
      </w:r>
      <w:proofErr w:type="gramEnd"/>
      <w:r>
        <w:rPr>
          <w:rFonts w:ascii="Times New Roman" w:hAnsi="Times New Roman" w:cs="Times New Roman"/>
          <w:kern w:val="0"/>
          <w:sz w:val="28"/>
          <w:szCs w:val="28"/>
        </w:rPr>
        <w:t xml:space="preserve"> договорами. </w:t>
      </w:r>
    </w:p>
    <w:p w:rsidR="008914E4" w:rsidRDefault="008914E4" w:rsidP="008914E4">
      <w:pPr>
        <w:tabs>
          <w:tab w:val="left" w:pos="6865"/>
        </w:tabs>
        <w:spacing w:after="120"/>
        <w:ind w:firstLine="709"/>
        <w:jc w:val="both"/>
        <w:rPr>
          <w:sz w:val="28"/>
          <w:szCs w:val="28"/>
        </w:rPr>
      </w:pPr>
      <w:r>
        <w:rPr>
          <w:sz w:val="28"/>
          <w:szCs w:val="28"/>
        </w:rPr>
        <w:t>3.1.2. Режим рабочего времени воспитателей,  педагогов дополнительного образования при выполнении должностных обязанностей состоит из двух частей:</w:t>
      </w:r>
    </w:p>
    <w:p w:rsidR="008914E4" w:rsidRDefault="008914E4" w:rsidP="008914E4">
      <w:pPr>
        <w:tabs>
          <w:tab w:val="left" w:pos="6865"/>
        </w:tabs>
        <w:spacing w:after="120"/>
        <w:ind w:firstLine="709"/>
        <w:jc w:val="both"/>
        <w:rPr>
          <w:sz w:val="28"/>
          <w:szCs w:val="28"/>
        </w:rPr>
      </w:pPr>
      <w:r>
        <w:rPr>
          <w:sz w:val="28"/>
          <w:szCs w:val="28"/>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8914E4" w:rsidRDefault="008914E4" w:rsidP="008914E4">
      <w:pPr>
        <w:tabs>
          <w:tab w:val="left" w:pos="6865"/>
        </w:tabs>
        <w:spacing w:after="120"/>
        <w:ind w:firstLine="709"/>
        <w:jc w:val="both"/>
        <w:rPr>
          <w:sz w:val="28"/>
          <w:szCs w:val="28"/>
        </w:rPr>
      </w:pPr>
      <w:r>
        <w:rPr>
          <w:sz w:val="28"/>
          <w:szCs w:val="28"/>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8914E4" w:rsidRDefault="008914E4" w:rsidP="008914E4">
      <w:pPr>
        <w:tabs>
          <w:tab w:val="left" w:pos="6865"/>
        </w:tabs>
        <w:spacing w:after="120"/>
        <w:ind w:firstLine="709"/>
        <w:jc w:val="both"/>
        <w:rPr>
          <w:sz w:val="28"/>
          <w:szCs w:val="28"/>
        </w:rPr>
      </w:pPr>
      <w:r>
        <w:rPr>
          <w:sz w:val="28"/>
          <w:szCs w:val="28"/>
        </w:rPr>
        <w:t>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8914E4" w:rsidRDefault="008914E4" w:rsidP="008914E4">
      <w:pPr>
        <w:pStyle w:val="31"/>
        <w:spacing w:after="120"/>
        <w:ind w:firstLine="709"/>
        <w:contextualSpacing/>
        <w:rPr>
          <w:iCs/>
        </w:rPr>
      </w:pPr>
      <w:r>
        <w:rPr>
          <w:iCs/>
        </w:rPr>
        <w:t>3.1.3. Заместители руководителя и другие работники образовательной организации с согласия Учредителя помимо работы, определённой трудовым договором, вправе на основе дополнительного соглашения к трудовому договору по основной работе на условиях совмещения осуществлять в образовательной организации без занятия штатной должности преподавательскую работу в группах, кружках, которая не считается совместительством.</w:t>
      </w:r>
    </w:p>
    <w:p w:rsidR="008914E4" w:rsidRDefault="008914E4" w:rsidP="008914E4">
      <w:pPr>
        <w:pStyle w:val="31"/>
        <w:spacing w:after="120"/>
        <w:ind w:firstLine="709"/>
        <w:contextualSpacing/>
        <w:rPr>
          <w:iCs/>
          <w:color w:val="000000" w:themeColor="text1"/>
        </w:rPr>
      </w:pPr>
      <w:proofErr w:type="gramStart"/>
      <w:r>
        <w:rPr>
          <w:iCs/>
          <w:color w:val="000000" w:themeColor="text1"/>
        </w:rPr>
        <w:t>Предоставление преподавательской работы указанным лицам, а также педагогическим, руководящим и иным работникам других учреждений (включая руководителя организации,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w:t>
      </w:r>
      <w:proofErr w:type="gramEnd"/>
      <w:r>
        <w:rPr>
          <w:iCs/>
          <w:color w:val="000000" w:themeColor="text1"/>
        </w:rPr>
        <w:t xml:space="preserve"> мотивированного мнения </w:t>
      </w:r>
      <w:r>
        <w:rPr>
          <w:color w:val="000000" w:themeColor="text1"/>
        </w:rPr>
        <w:t>выборного органа первичной профсоюзной организации</w:t>
      </w:r>
      <w:r>
        <w:rPr>
          <w:iCs/>
          <w:color w:val="000000" w:themeColor="text1"/>
        </w:rPr>
        <w:t>.</w:t>
      </w:r>
    </w:p>
    <w:p w:rsidR="008914E4" w:rsidRDefault="008914E4" w:rsidP="008914E4">
      <w:pPr>
        <w:pStyle w:val="31"/>
        <w:ind w:firstLine="709"/>
      </w:pPr>
      <w:r>
        <w:lastRenderedPageBreak/>
        <w:t>3.1.4.</w:t>
      </w:r>
      <w:r>
        <w:rPr>
          <w:rFonts w:eastAsia="Arial Unicode MS"/>
          <w:color w:val="000000"/>
          <w:kern w:val="2"/>
        </w:rPr>
        <w:t> </w:t>
      </w:r>
      <w: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914E4" w:rsidRDefault="008914E4" w:rsidP="008914E4">
      <w:pPr>
        <w:pStyle w:val="31"/>
        <w:ind w:firstLine="709"/>
        <w:rPr>
          <w:rFonts w:eastAsia="Arial CYR" w:cs="Arial CYR"/>
          <w:color w:val="000000"/>
        </w:rPr>
      </w:pPr>
      <w:r>
        <w:t>3.1.5.</w:t>
      </w:r>
      <w:r>
        <w:rPr>
          <w:rFonts w:eastAsia="Arial Unicode MS"/>
          <w:color w:val="000000"/>
          <w:kern w:val="2"/>
        </w:rPr>
        <w:t> </w:t>
      </w:r>
      <w:r>
        <w:rPr>
          <w:rFonts w:eastAsia="Arial CYR" w:cs="Arial CYR"/>
          <w:color w:val="000000"/>
        </w:rPr>
        <w:t xml:space="preserve">Для работников и руководителей организации, расположенной в сельской местности, из числа женщин в соответствии со статьёй </w:t>
      </w:r>
      <w:r>
        <w:t xml:space="preserve">263.1. ТК РФ </w:t>
      </w:r>
      <w:r>
        <w:rPr>
          <w:rFonts w:eastAsia="Arial CYR" w:cs="Arial CYR"/>
          <w:color w:val="000000"/>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Pr>
          <w:rFonts w:eastAsia="Arial CYR"/>
        </w:rPr>
        <w:t>При этом заработная плата выплачивается в том же размере, что и при полной рабочей неделе</w:t>
      </w:r>
      <w:r>
        <w:rPr>
          <w:rFonts w:eastAsia="Arial CYR" w:cs="Arial CYR"/>
          <w:color w:val="000000"/>
        </w:rPr>
        <w:t>.</w:t>
      </w:r>
    </w:p>
    <w:p w:rsidR="008914E4" w:rsidRDefault="008914E4" w:rsidP="008914E4">
      <w:pPr>
        <w:pStyle w:val="31"/>
        <w:ind w:firstLine="709"/>
        <w:rPr>
          <w:rFonts w:eastAsia="Arial CYR" w:cs="Arial CYR"/>
          <w:color w:val="000000"/>
        </w:rPr>
      </w:pPr>
      <w:r>
        <w:rPr>
          <w:rFonts w:eastAsia="Arial CYR" w:cs="Arial CYR"/>
          <w:color w:val="000000"/>
        </w:rPr>
        <w:t>3.1.6.</w:t>
      </w:r>
      <w:r>
        <w:rPr>
          <w:rFonts w:eastAsia="Arial Unicode MS"/>
          <w:color w:val="000000"/>
          <w:kern w:val="2"/>
        </w:rPr>
        <w:t> </w:t>
      </w: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914E4" w:rsidRDefault="008914E4" w:rsidP="008914E4">
      <w:pPr>
        <w:pStyle w:val="31"/>
        <w:ind w:firstLine="709"/>
        <w:rPr>
          <w:strike/>
        </w:rPr>
      </w:pPr>
      <w: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rsidR="008914E4" w:rsidRDefault="008914E4" w:rsidP="008914E4">
      <w:pPr>
        <w:pStyle w:val="31"/>
        <w:ind w:firstLine="709"/>
      </w:pPr>
      <w:r>
        <w:t>3.1.8.</w:t>
      </w:r>
      <w:r>
        <w:rPr>
          <w:rFonts w:eastAsia="Arial Unicode MS"/>
          <w:color w:val="000000"/>
          <w:kern w:val="2"/>
        </w:rPr>
        <w:t> </w:t>
      </w:r>
      <w: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 (Приложение №3)</w:t>
      </w:r>
    </w:p>
    <w:p w:rsidR="008914E4" w:rsidRDefault="008914E4" w:rsidP="008914E4">
      <w:pPr>
        <w:pStyle w:val="31"/>
        <w:ind w:firstLine="709"/>
        <w:rPr>
          <w:i/>
        </w:rPr>
      </w:pPr>
      <w:r>
        <w:t xml:space="preserve">Режим рабочего времени работников в течение недели </w:t>
      </w:r>
      <w:proofErr w:type="gramStart"/>
      <w:r>
        <w:t>шестидневная</w:t>
      </w:r>
      <w:proofErr w:type="gramEnd"/>
      <w:r>
        <w:rPr>
          <w:i/>
        </w:rPr>
        <w:t xml:space="preserve"> </w:t>
      </w:r>
      <w:r>
        <w:t>с соответственно с одним</w:t>
      </w:r>
      <w:r>
        <w:rPr>
          <w:i/>
        </w:rPr>
        <w:t xml:space="preserve"> </w:t>
      </w:r>
      <w:r>
        <w:t>выходным днем в неделю.</w:t>
      </w:r>
      <w:r>
        <w:rPr>
          <w:color w:val="FF0000"/>
        </w:rPr>
        <w:t xml:space="preserve"> </w:t>
      </w:r>
    </w:p>
    <w:p w:rsidR="008914E4" w:rsidRDefault="008914E4" w:rsidP="008914E4">
      <w:pPr>
        <w:tabs>
          <w:tab w:val="left" w:pos="7230"/>
        </w:tabs>
        <w:ind w:firstLine="709"/>
        <w:jc w:val="both"/>
        <w:rPr>
          <w:color w:val="FF0000"/>
          <w:sz w:val="28"/>
          <w:szCs w:val="28"/>
        </w:rPr>
      </w:pPr>
      <w:r>
        <w:rPr>
          <w:sz w:val="28"/>
          <w:szCs w:val="28"/>
        </w:rPr>
        <w:t xml:space="preserve">Общим выходным днем является воскресенье. </w:t>
      </w:r>
    </w:p>
    <w:p w:rsidR="008914E4" w:rsidRDefault="008914E4" w:rsidP="008914E4">
      <w:pPr>
        <w:pStyle w:val="31"/>
        <w:ind w:firstLine="709"/>
      </w:pPr>
      <w:r>
        <w:t>3.1.9.</w:t>
      </w:r>
      <w:r>
        <w:rPr>
          <w:rFonts w:eastAsia="Arial Unicode MS"/>
          <w:color w:val="000000"/>
          <w:kern w:val="2"/>
        </w:rPr>
        <w:t> </w:t>
      </w:r>
      <w: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8914E4" w:rsidRDefault="008914E4" w:rsidP="008914E4">
      <w:pPr>
        <w:pStyle w:val="31"/>
        <w:ind w:firstLine="709"/>
      </w:pPr>
      <w: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8914E4" w:rsidRDefault="008914E4" w:rsidP="008914E4">
      <w:pPr>
        <w:pStyle w:val="31"/>
        <w:ind w:firstLine="709"/>
      </w:pPr>
      <w: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914E4" w:rsidRDefault="008914E4" w:rsidP="008914E4">
      <w:pPr>
        <w:pStyle w:val="31"/>
        <w:ind w:firstLine="709"/>
      </w:pPr>
      <w:r>
        <w:t>3.1.10.</w:t>
      </w:r>
      <w:r>
        <w:rPr>
          <w:rFonts w:eastAsia="Arial Unicode MS"/>
          <w:color w:val="000000"/>
          <w:kern w:val="2"/>
        </w:rPr>
        <w:t> </w:t>
      </w:r>
      <w: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914E4" w:rsidRDefault="008914E4" w:rsidP="008914E4">
      <w:pPr>
        <w:pStyle w:val="31"/>
        <w:spacing w:after="120"/>
        <w:ind w:firstLine="709"/>
        <w:contextualSpacing/>
      </w:pPr>
      <w:r>
        <w:t>3.1.11.</w:t>
      </w:r>
      <w:r>
        <w:rPr>
          <w:rFonts w:eastAsia="Arial Unicode MS"/>
          <w:color w:val="000000"/>
          <w:kern w:val="2"/>
        </w:rPr>
        <w:t> </w:t>
      </w:r>
      <w: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w:t>
      </w:r>
      <w:r>
        <w:lastRenderedPageBreak/>
        <w:t>оплату за работу в выходной и нерабочий праздничный день, конкретные размеры которой устанавливаются положением об оплате труда работников.</w:t>
      </w:r>
    </w:p>
    <w:p w:rsidR="008914E4" w:rsidRDefault="008914E4" w:rsidP="008914E4">
      <w:pPr>
        <w:pStyle w:val="31"/>
        <w:spacing w:after="120"/>
        <w:ind w:firstLine="709"/>
        <w:contextualSpacing/>
        <w:rPr>
          <w:spacing w:val="-6"/>
        </w:rPr>
      </w:pPr>
      <w:r>
        <w:rPr>
          <w:spacing w:val="-6"/>
        </w:rPr>
        <w:t>3.1.12.</w:t>
      </w:r>
      <w:r>
        <w:rPr>
          <w:rFonts w:eastAsia="Arial Unicode MS"/>
          <w:color w:val="000000"/>
          <w:kern w:val="2"/>
        </w:rPr>
        <w:t> </w:t>
      </w:r>
      <w:r>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914E4" w:rsidRDefault="008914E4" w:rsidP="008914E4">
      <w:pPr>
        <w:pStyle w:val="31"/>
        <w:spacing w:after="120"/>
        <w:ind w:firstLine="709"/>
        <w:contextualSpacing/>
        <w:rPr>
          <w:spacing w:val="-6"/>
        </w:rPr>
      </w:pPr>
      <w:r>
        <w:rPr>
          <w:spacing w:val="-6"/>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8914E4" w:rsidRDefault="008914E4" w:rsidP="008914E4">
      <w:pPr>
        <w:autoSpaceDE w:val="0"/>
        <w:autoSpaceDN w:val="0"/>
        <w:adjustRightInd w:val="0"/>
        <w:spacing w:after="120"/>
        <w:ind w:firstLine="709"/>
        <w:contextualSpacing/>
        <w:jc w:val="both"/>
        <w:rPr>
          <w:sz w:val="28"/>
          <w:szCs w:val="28"/>
        </w:rPr>
      </w:pPr>
      <w:r>
        <w:rPr>
          <w:spacing w:val="-6"/>
          <w:sz w:val="28"/>
          <w:szCs w:val="28"/>
        </w:rPr>
        <w:t>3.1.13.</w:t>
      </w:r>
      <w:r>
        <w:rPr>
          <w:rFonts w:eastAsia="Arial Unicode MS"/>
          <w:color w:val="000000"/>
          <w:kern w:val="2"/>
          <w:sz w:val="28"/>
          <w:szCs w:val="28"/>
        </w:rPr>
        <w:t xml:space="preserve"> Руководителю и </w:t>
      </w:r>
      <w:r>
        <w:rPr>
          <w:sz w:val="28"/>
          <w:szCs w:val="28"/>
        </w:rPr>
        <w:t xml:space="preserve">педагогическим работникам предоставляется ежегодный основной удлинённый оплачиваемый отпуск, продолжительностью </w:t>
      </w:r>
      <w:r>
        <w:rPr>
          <w:sz w:val="28"/>
          <w:szCs w:val="28"/>
          <w:u w:val="single"/>
        </w:rPr>
        <w:t>42</w:t>
      </w:r>
      <w:r>
        <w:rPr>
          <w:sz w:val="28"/>
          <w:szCs w:val="28"/>
        </w:rPr>
        <w:t xml:space="preserve"> </w:t>
      </w:r>
      <w:proofErr w:type="gramStart"/>
      <w:r>
        <w:rPr>
          <w:sz w:val="28"/>
          <w:szCs w:val="28"/>
        </w:rPr>
        <w:t>календарных</w:t>
      </w:r>
      <w:proofErr w:type="gramEnd"/>
      <w:r>
        <w:rPr>
          <w:sz w:val="28"/>
          <w:szCs w:val="28"/>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914E4" w:rsidRDefault="008914E4" w:rsidP="008914E4">
      <w:pPr>
        <w:autoSpaceDE w:val="0"/>
        <w:autoSpaceDN w:val="0"/>
        <w:adjustRightInd w:val="0"/>
        <w:spacing w:after="120"/>
        <w:ind w:firstLine="709"/>
        <w:contextualSpacing/>
        <w:jc w:val="both"/>
        <w:rPr>
          <w:color w:val="000000"/>
          <w:spacing w:val="-2"/>
          <w:sz w:val="28"/>
          <w:szCs w:val="28"/>
        </w:rPr>
      </w:pPr>
      <w:r>
        <w:rPr>
          <w:sz w:val="28"/>
          <w:szCs w:val="28"/>
        </w:rPr>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r>
        <w:rPr>
          <w:color w:val="000000"/>
          <w:spacing w:val="-2"/>
          <w:sz w:val="28"/>
          <w:szCs w:val="28"/>
        </w:rPr>
        <w:t xml:space="preserve"> </w:t>
      </w:r>
    </w:p>
    <w:p w:rsidR="008914E4" w:rsidRDefault="008914E4" w:rsidP="008914E4">
      <w:pPr>
        <w:pStyle w:val="31"/>
        <w:spacing w:after="120"/>
        <w:ind w:firstLine="709"/>
        <w:contextualSpacing/>
        <w:rPr>
          <w:color w:val="FF0000"/>
        </w:rPr>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течени</w:t>
      </w:r>
      <w:proofErr w:type="gramStart"/>
      <w:r>
        <w:t>и</w:t>
      </w:r>
      <w:proofErr w:type="gramEnd"/>
      <w:r>
        <w:t xml:space="preserve"> рабочего года в соответствии с очередностью предоставления отпусков. По соглашению сторон оплачиваемый </w:t>
      </w:r>
      <w:r>
        <w:rPr>
          <w:color w:val="000000" w:themeColor="text1"/>
        </w:rPr>
        <w:t>отпуск может быть предоставлен работникам и до истечения шести месяцев, а также в других случаях, определённых статьёй 122 ТК РФ.</w:t>
      </w:r>
    </w:p>
    <w:p w:rsidR="008914E4" w:rsidRDefault="008914E4" w:rsidP="008914E4">
      <w:pPr>
        <w:pStyle w:val="31"/>
        <w:spacing w:after="120"/>
        <w:ind w:firstLine="709"/>
        <w:contextualSpacing/>
      </w:pPr>
      <w:r>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8914E4" w:rsidRDefault="008914E4" w:rsidP="008914E4">
      <w:pPr>
        <w:pStyle w:val="31"/>
        <w:spacing w:after="120"/>
        <w:ind w:firstLine="709"/>
        <w:contextualSpacing/>
      </w:pPr>
      <w: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8914E4" w:rsidRDefault="008914E4" w:rsidP="008914E4">
      <w:pPr>
        <w:pStyle w:val="31"/>
        <w:spacing w:after="120"/>
        <w:ind w:firstLine="709"/>
        <w:contextualSpacing/>
      </w:pPr>
      <w:r>
        <w:t>О времени начала отпуска работник должен быть письменно извещен не позднее, чем за две недели до его начала.</w:t>
      </w:r>
    </w:p>
    <w:p w:rsidR="008914E4" w:rsidRDefault="008914E4" w:rsidP="008914E4">
      <w:pPr>
        <w:pStyle w:val="31"/>
        <w:spacing w:after="120"/>
        <w:ind w:firstLine="709"/>
        <w:contextualSpacing/>
      </w:pPr>
      <w: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8914E4" w:rsidRDefault="008914E4" w:rsidP="008914E4">
      <w:pPr>
        <w:pStyle w:val="31"/>
        <w:spacing w:after="120"/>
        <w:ind w:firstLine="709"/>
        <w:contextualSpacing/>
        <w:rPr>
          <w:lang w:val="x-none"/>
        </w:rPr>
      </w:pPr>
      <w:r>
        <w:rPr>
          <w:lang w:val="x-none"/>
        </w:rPr>
        <w:t>При наличии у работника путевки на санаторно-курортное лечение по медицинским показаниям отпуск предоставляется вне графика.</w:t>
      </w:r>
    </w:p>
    <w:p w:rsidR="008914E4" w:rsidRDefault="008914E4" w:rsidP="008914E4">
      <w:pPr>
        <w:pStyle w:val="31"/>
        <w:spacing w:after="120"/>
        <w:ind w:firstLine="709"/>
        <w:contextualSpacing/>
      </w:pPr>
      <w:r>
        <w:rPr>
          <w:lang w:val="x-none"/>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w:t>
      </w:r>
      <w:r>
        <w:rPr>
          <w:lang w:val="x-none"/>
        </w:rPr>
        <w:lastRenderedPageBreak/>
        <w:t>по беременности и родам независимо от времени его непрерывной работы у данного работодателя.</w:t>
      </w:r>
    </w:p>
    <w:p w:rsidR="008914E4" w:rsidRDefault="008914E4" w:rsidP="008914E4">
      <w:pPr>
        <w:pStyle w:val="31"/>
        <w:spacing w:after="120"/>
        <w:ind w:firstLine="709"/>
        <w:contextualSpacing/>
      </w:pPr>
      <w: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8914E4" w:rsidRDefault="008914E4" w:rsidP="008914E4">
      <w:pPr>
        <w:pStyle w:val="31"/>
        <w:spacing w:after="120"/>
        <w:ind w:firstLine="709"/>
        <w:rPr>
          <w:lang w:val="x-none" w:eastAsia="x-none"/>
        </w:rPr>
      </w:pPr>
      <w:r>
        <w:t>3.1.14.</w:t>
      </w:r>
      <w:r>
        <w:rPr>
          <w:rFonts w:eastAsia="Arial Unicode MS"/>
          <w:color w:val="000000"/>
          <w:kern w:val="2"/>
        </w:rPr>
        <w:t> </w:t>
      </w:r>
      <w:r>
        <w:rPr>
          <w:lang w:val="x-none" w:eastAsia="x-none"/>
        </w:rPr>
        <w:t>В соответствии с законодательством работникам предоставляются ежегодные дополнительные оплачиваемые отпуска:</w:t>
      </w:r>
    </w:p>
    <w:p w:rsidR="008914E4" w:rsidRDefault="008914E4" w:rsidP="008914E4">
      <w:pPr>
        <w:spacing w:after="120"/>
        <w:ind w:firstLine="705"/>
        <w:jc w:val="both"/>
        <w:rPr>
          <w:sz w:val="28"/>
          <w:szCs w:val="28"/>
          <w:lang w:val="x-none" w:eastAsia="x-none"/>
        </w:rPr>
      </w:pPr>
      <w:r>
        <w:rPr>
          <w:sz w:val="28"/>
          <w:szCs w:val="28"/>
          <w:lang w:val="x-none" w:eastAsia="x-none"/>
        </w:rPr>
        <w:t>- за работу с вредными условиями труда;</w:t>
      </w:r>
    </w:p>
    <w:p w:rsidR="008914E4" w:rsidRDefault="008914E4" w:rsidP="008914E4">
      <w:pPr>
        <w:spacing w:after="120"/>
        <w:ind w:firstLine="705"/>
        <w:jc w:val="both"/>
        <w:rPr>
          <w:sz w:val="28"/>
          <w:szCs w:val="28"/>
          <w:lang w:val="x-none" w:eastAsia="x-none"/>
        </w:rPr>
      </w:pPr>
      <w:r>
        <w:rPr>
          <w:sz w:val="28"/>
          <w:szCs w:val="28"/>
          <w:lang w:val="x-none" w:eastAsia="x-none"/>
        </w:rPr>
        <w:t>- за ненормированный рабочий день;</w:t>
      </w:r>
    </w:p>
    <w:p w:rsidR="008914E4" w:rsidRDefault="008914E4" w:rsidP="008914E4">
      <w:pPr>
        <w:spacing w:after="120"/>
        <w:ind w:firstLine="705"/>
        <w:jc w:val="both"/>
        <w:rPr>
          <w:sz w:val="28"/>
          <w:szCs w:val="28"/>
          <w:lang w:val="x-none" w:eastAsia="x-none"/>
        </w:rPr>
      </w:pPr>
      <w:r>
        <w:rPr>
          <w:sz w:val="28"/>
          <w:szCs w:val="28"/>
          <w:lang w:val="x-none" w:eastAsia="x-none"/>
        </w:rPr>
        <w:t>- за особый характер работы;</w:t>
      </w:r>
    </w:p>
    <w:p w:rsidR="008914E4" w:rsidRDefault="008914E4" w:rsidP="008914E4">
      <w:pPr>
        <w:suppressAutoHyphens/>
        <w:autoSpaceDE w:val="0"/>
        <w:spacing w:after="120"/>
        <w:ind w:firstLine="567"/>
        <w:jc w:val="both"/>
        <w:rPr>
          <w:i/>
          <w:kern w:val="2"/>
          <w:sz w:val="28"/>
          <w:szCs w:val="28"/>
          <w:lang w:eastAsia="ar-SA"/>
        </w:rPr>
      </w:pPr>
      <w:r>
        <w:rPr>
          <w:sz w:val="28"/>
          <w:szCs w:val="28"/>
        </w:rPr>
        <w:t>Работникам, занятым на работах с вредными и опасными условиями</w:t>
      </w:r>
      <w:r>
        <w:rPr>
          <w:kern w:val="2"/>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w:t>
      </w:r>
      <w:r>
        <w:rPr>
          <w:kern w:val="2"/>
          <w:sz w:val="28"/>
          <w:szCs w:val="28"/>
          <w:u w:val="single"/>
          <w:lang w:eastAsia="ar-SA"/>
        </w:rPr>
        <w:t>4</w:t>
      </w:r>
      <w:r>
        <w:rPr>
          <w:kern w:val="2"/>
          <w:sz w:val="28"/>
          <w:szCs w:val="28"/>
          <w:lang w:eastAsia="ar-SA"/>
        </w:rPr>
        <w:t xml:space="preserve"> коллективного договора.</w:t>
      </w:r>
    </w:p>
    <w:p w:rsidR="008914E4" w:rsidRDefault="008914E4" w:rsidP="008914E4">
      <w:pPr>
        <w:spacing w:after="120"/>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Pr>
          <w:kern w:val="2"/>
          <w:sz w:val="28"/>
          <w:szCs w:val="28"/>
          <w:lang w:eastAsia="ar-SA"/>
        </w:rPr>
        <w:t xml:space="preserve"> (</w:t>
      </w:r>
      <w:r>
        <w:rPr>
          <w:sz w:val="28"/>
          <w:szCs w:val="28"/>
        </w:rPr>
        <w:t>Приложение № </w:t>
      </w:r>
      <w:r>
        <w:rPr>
          <w:sz w:val="28"/>
          <w:szCs w:val="28"/>
          <w:u w:val="single"/>
        </w:rPr>
        <w:t>5)</w:t>
      </w:r>
    </w:p>
    <w:p w:rsidR="008914E4" w:rsidRDefault="008914E4" w:rsidP="008914E4">
      <w:pPr>
        <w:spacing w:after="120"/>
        <w:ind w:firstLine="705"/>
        <w:jc w:val="both"/>
        <w:rPr>
          <w:sz w:val="28"/>
          <w:szCs w:val="28"/>
        </w:rPr>
      </w:pPr>
      <w:r>
        <w:rPr>
          <w:sz w:val="28"/>
          <w:szCs w:val="28"/>
        </w:rPr>
        <w:t xml:space="preserve">3.1.15.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Pr>
          <w:sz w:val="28"/>
          <w:szCs w:val="28"/>
        </w:rPr>
        <w:t>получение</w:t>
      </w:r>
      <w:proofErr w:type="gramEnd"/>
      <w:r>
        <w:rPr>
          <w:sz w:val="28"/>
          <w:szCs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8914E4" w:rsidRDefault="008914E4" w:rsidP="008914E4">
      <w:pPr>
        <w:spacing w:after="120"/>
        <w:ind w:firstLine="705"/>
        <w:jc w:val="both"/>
        <w:rPr>
          <w:sz w:val="28"/>
          <w:szCs w:val="28"/>
        </w:rPr>
      </w:pPr>
      <w:r>
        <w:rPr>
          <w:sz w:val="28"/>
          <w:szCs w:val="28"/>
        </w:rPr>
        <w:t>3.1.16.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8914E4" w:rsidRDefault="008914E4" w:rsidP="008914E4">
      <w:pPr>
        <w:ind w:firstLine="705"/>
        <w:jc w:val="both"/>
        <w:rPr>
          <w:sz w:val="28"/>
          <w:szCs w:val="28"/>
        </w:rPr>
      </w:pPr>
      <w:r>
        <w:rPr>
          <w:sz w:val="28"/>
          <w:szCs w:val="28"/>
        </w:rPr>
        <w:t xml:space="preserve">3.1.17. Работникам, имеющим трех и более детей в возрасте до восемнадцати лет, ежегодный оплачиваемый отпуск предоставляется по их </w:t>
      </w:r>
      <w:r>
        <w:rPr>
          <w:sz w:val="28"/>
          <w:szCs w:val="28"/>
        </w:rPr>
        <w:lastRenderedPageBreak/>
        <w:t>желанию в удобное для них время до достижения младшим из детей возраста четырнадцати лет</w:t>
      </w:r>
      <w:proofErr w:type="gramStart"/>
      <w:r>
        <w:rPr>
          <w:sz w:val="28"/>
          <w:szCs w:val="28"/>
        </w:rPr>
        <w:t>.</w:t>
      </w:r>
      <w:proofErr w:type="gramEnd"/>
      <w:r>
        <w:rPr>
          <w:sz w:val="28"/>
          <w:szCs w:val="28"/>
        </w:rPr>
        <w:t xml:space="preserve"> (</w:t>
      </w:r>
      <w:proofErr w:type="gramStart"/>
      <w:r>
        <w:rPr>
          <w:sz w:val="28"/>
          <w:szCs w:val="28"/>
        </w:rPr>
        <w:t>с</w:t>
      </w:r>
      <w:proofErr w:type="gramEnd"/>
      <w:r>
        <w:rPr>
          <w:sz w:val="28"/>
          <w:szCs w:val="28"/>
        </w:rPr>
        <w:t>.262.2 ТК РФ)</w:t>
      </w:r>
    </w:p>
    <w:p w:rsidR="008914E4" w:rsidRDefault="008914E4" w:rsidP="008914E4">
      <w:pPr>
        <w:ind w:firstLine="705"/>
        <w:jc w:val="both"/>
        <w:rPr>
          <w:sz w:val="28"/>
          <w:szCs w:val="28"/>
        </w:rPr>
      </w:pPr>
      <w:r>
        <w:rPr>
          <w:sz w:val="28"/>
          <w:szCs w:val="28"/>
        </w:rPr>
        <w:t xml:space="preserve">3.1.18. </w:t>
      </w:r>
      <w:proofErr w:type="gramStart"/>
      <w:r>
        <w:rPr>
          <w:sz w:val="28"/>
          <w:szCs w:val="28"/>
        </w:rP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w:t>
      </w:r>
      <w:proofErr w:type="gramEnd"/>
      <w:r>
        <w:rPr>
          <w:sz w:val="28"/>
          <w:szCs w:val="28"/>
        </w:rPr>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8914E4" w:rsidRDefault="008914E4" w:rsidP="008914E4">
      <w:pPr>
        <w:pStyle w:val="31"/>
        <w:spacing w:after="120"/>
        <w:ind w:firstLine="709"/>
        <w:contextualSpacing/>
      </w:pPr>
      <w:r>
        <w:t>3.1.19.</w:t>
      </w:r>
      <w:r>
        <w:rPr>
          <w:rFonts w:eastAsia="Arial Unicode MS"/>
          <w:color w:val="000000"/>
          <w:kern w:val="2"/>
        </w:rPr>
        <w:t> </w:t>
      </w:r>
      <w: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8914E4" w:rsidRDefault="008914E4" w:rsidP="008914E4">
      <w:pPr>
        <w:pStyle w:val="31"/>
        <w:ind w:firstLine="709"/>
      </w:pPr>
      <w:r>
        <w:t>3.1.20.</w:t>
      </w:r>
      <w:r>
        <w:rPr>
          <w:rFonts w:eastAsia="Arial Unicode MS"/>
          <w:color w:val="000000"/>
          <w:kern w:val="2"/>
        </w:rPr>
        <w:t> </w:t>
      </w:r>
      <w: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8914E4" w:rsidRDefault="008914E4" w:rsidP="008914E4">
      <w:pPr>
        <w:ind w:firstLine="709"/>
        <w:jc w:val="both"/>
        <w:rPr>
          <w:sz w:val="28"/>
          <w:szCs w:val="28"/>
        </w:rPr>
      </w:pPr>
      <w:r>
        <w:rPr>
          <w:sz w:val="28"/>
          <w:szCs w:val="28"/>
          <w:lang w:val="x-none"/>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8914E4" w:rsidRDefault="008914E4" w:rsidP="008914E4">
      <w:pPr>
        <w:spacing w:after="120"/>
        <w:ind w:firstLine="709"/>
        <w:jc w:val="both"/>
        <w:rPr>
          <w:sz w:val="28"/>
          <w:szCs w:val="28"/>
        </w:rPr>
      </w:pPr>
      <w:r>
        <w:rPr>
          <w:sz w:val="28"/>
          <w:szCs w:val="28"/>
        </w:rPr>
        <w:t>3.1.21.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8914E4" w:rsidRDefault="008914E4" w:rsidP="008914E4">
      <w:pPr>
        <w:spacing w:after="120"/>
        <w:ind w:firstLine="709"/>
        <w:jc w:val="both"/>
        <w:rPr>
          <w:sz w:val="28"/>
          <w:szCs w:val="28"/>
        </w:rPr>
      </w:pPr>
      <w:r>
        <w:rPr>
          <w:sz w:val="28"/>
          <w:szCs w:val="28"/>
        </w:rPr>
        <w:t>- временной нетрудоспособности работника;</w:t>
      </w:r>
    </w:p>
    <w:p w:rsidR="008914E4" w:rsidRDefault="008914E4" w:rsidP="008914E4">
      <w:pPr>
        <w:spacing w:after="120"/>
        <w:ind w:firstLine="709"/>
        <w:jc w:val="both"/>
        <w:rPr>
          <w:sz w:val="28"/>
          <w:szCs w:val="28"/>
        </w:rPr>
      </w:pPr>
      <w:r>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8914E4" w:rsidRDefault="008914E4" w:rsidP="008914E4">
      <w:pPr>
        <w:spacing w:after="120"/>
        <w:ind w:firstLine="709"/>
        <w:jc w:val="both"/>
        <w:rPr>
          <w:sz w:val="28"/>
          <w:szCs w:val="28"/>
        </w:rPr>
      </w:pPr>
      <w:r>
        <w:rPr>
          <w:sz w:val="28"/>
          <w:szCs w:val="28"/>
        </w:rPr>
        <w:t>- в других случаях, предусмотренных трудовым законодательством, локальными нормативными актами.</w:t>
      </w:r>
    </w:p>
    <w:p w:rsidR="008914E4" w:rsidRDefault="008914E4" w:rsidP="008914E4">
      <w:pPr>
        <w:spacing w:after="120"/>
        <w:ind w:firstLine="709"/>
        <w:jc w:val="both"/>
        <w:rPr>
          <w:sz w:val="28"/>
          <w:szCs w:val="28"/>
        </w:rPr>
      </w:pPr>
      <w:r>
        <w:rPr>
          <w:sz w:val="28"/>
          <w:szCs w:val="28"/>
        </w:rPr>
        <w:t xml:space="preserve">В исключительных случаях, когда предоставление отпуска работнику в текущем рабочем году </w:t>
      </w:r>
      <w:proofErr w:type="gramStart"/>
      <w:r>
        <w:rPr>
          <w:sz w:val="28"/>
          <w:szCs w:val="28"/>
        </w:rPr>
        <w:t>может неблагоприятно отразиться на нормальном ходе работы организации допускается</w:t>
      </w:r>
      <w:proofErr w:type="gramEnd"/>
      <w:r>
        <w:rPr>
          <w:sz w:val="28"/>
          <w:szCs w:val="28"/>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8914E4" w:rsidRDefault="008914E4" w:rsidP="008914E4">
      <w:pPr>
        <w:spacing w:after="120"/>
        <w:ind w:firstLine="709"/>
        <w:jc w:val="both"/>
        <w:rPr>
          <w:sz w:val="28"/>
          <w:szCs w:val="28"/>
        </w:rPr>
      </w:pPr>
      <w:r>
        <w:rPr>
          <w:sz w:val="28"/>
          <w:szCs w:val="28"/>
        </w:rPr>
        <w:t xml:space="preserve">3.1.22. Запрещается не предоставление ежегодного оплачиваемого отпуска в течение двух лет подряд, а также не предоставление ежегодного оплачиваемого </w:t>
      </w:r>
      <w:r>
        <w:rPr>
          <w:sz w:val="28"/>
          <w:szCs w:val="28"/>
        </w:rPr>
        <w:lastRenderedPageBreak/>
        <w:t>отпуска работникам в возрасте до восемнадцати лет и работникам, занятым на работах с вредными и (или) опасными условиями труда.</w:t>
      </w:r>
    </w:p>
    <w:p w:rsidR="008914E4" w:rsidRDefault="008914E4" w:rsidP="008914E4">
      <w:pPr>
        <w:spacing w:after="120"/>
        <w:ind w:firstLine="709"/>
        <w:jc w:val="both"/>
        <w:rPr>
          <w:spacing w:val="-2"/>
          <w:sz w:val="28"/>
          <w:szCs w:val="28"/>
        </w:rPr>
      </w:pPr>
      <w:r>
        <w:rPr>
          <w:spacing w:val="-2"/>
          <w:sz w:val="28"/>
          <w:szCs w:val="28"/>
        </w:rPr>
        <w:t>3.1.23.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914E4" w:rsidRDefault="008914E4" w:rsidP="008914E4">
      <w:pPr>
        <w:ind w:firstLine="709"/>
        <w:jc w:val="both"/>
        <w:rPr>
          <w:spacing w:val="-2"/>
          <w:sz w:val="28"/>
          <w:szCs w:val="28"/>
        </w:rPr>
      </w:pPr>
      <w:r>
        <w:rPr>
          <w:spacing w:val="-2"/>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8914E4" w:rsidRDefault="008914E4" w:rsidP="008914E4">
      <w:pPr>
        <w:spacing w:after="120"/>
        <w:ind w:firstLine="709"/>
        <w:jc w:val="both"/>
        <w:rPr>
          <w:spacing w:val="-2"/>
          <w:sz w:val="28"/>
          <w:szCs w:val="28"/>
        </w:rPr>
      </w:pPr>
      <w:proofErr w:type="gramStart"/>
      <w:r>
        <w:rPr>
          <w:spacing w:val="-2"/>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8914E4" w:rsidRDefault="008914E4" w:rsidP="008914E4">
      <w:pPr>
        <w:spacing w:after="120"/>
        <w:ind w:firstLine="709"/>
        <w:contextualSpacing/>
        <w:jc w:val="both"/>
        <w:rPr>
          <w:sz w:val="28"/>
          <w:szCs w:val="28"/>
        </w:rPr>
      </w:pPr>
      <w:r>
        <w:rPr>
          <w:sz w:val="28"/>
          <w:szCs w:val="28"/>
        </w:rPr>
        <w:t>3.1.24.</w:t>
      </w:r>
      <w:r>
        <w:rPr>
          <w:rFonts w:eastAsia="Arial Unicode MS"/>
          <w:color w:val="000000"/>
          <w:kern w:val="2"/>
          <w:sz w:val="28"/>
          <w:szCs w:val="28"/>
        </w:rPr>
        <w:t> </w:t>
      </w: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914E4" w:rsidRDefault="008914E4" w:rsidP="008914E4">
      <w:pPr>
        <w:spacing w:after="120"/>
        <w:ind w:firstLine="709"/>
        <w:contextualSpacing/>
        <w:jc w:val="both"/>
        <w:rPr>
          <w:sz w:val="28"/>
          <w:szCs w:val="28"/>
        </w:rPr>
      </w:pPr>
      <w:r>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
    <w:p w:rsidR="008914E4" w:rsidRDefault="008914E4" w:rsidP="008914E4">
      <w:pPr>
        <w:spacing w:after="120"/>
        <w:ind w:firstLine="709"/>
        <w:contextualSpacing/>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8914E4" w:rsidRDefault="008914E4" w:rsidP="008914E4">
      <w:pPr>
        <w:spacing w:after="120"/>
        <w:ind w:firstLine="709"/>
        <w:contextualSpacing/>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8914E4" w:rsidRDefault="008914E4" w:rsidP="008914E4">
      <w:pPr>
        <w:spacing w:after="120"/>
        <w:ind w:firstLine="709"/>
        <w:contextualSpacing/>
        <w:jc w:val="both"/>
        <w:rPr>
          <w:sz w:val="28"/>
          <w:szCs w:val="28"/>
        </w:rPr>
      </w:pPr>
      <w:r>
        <w:rPr>
          <w:sz w:val="28"/>
          <w:szCs w:val="28"/>
        </w:rPr>
        <w:t>-</w:t>
      </w:r>
      <w:r>
        <w:rPr>
          <w:rFonts w:eastAsia="Arial Unicode MS"/>
          <w:color w:val="000000"/>
          <w:kern w:val="2"/>
          <w:sz w:val="28"/>
          <w:szCs w:val="28"/>
        </w:rPr>
        <w:t> </w:t>
      </w:r>
      <w:r>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8914E4" w:rsidRDefault="008914E4" w:rsidP="008914E4">
      <w:pPr>
        <w:spacing w:after="120"/>
        <w:ind w:firstLine="709"/>
        <w:contextualSpacing/>
        <w:jc w:val="both"/>
        <w:rPr>
          <w:sz w:val="28"/>
          <w:szCs w:val="28"/>
        </w:rPr>
      </w:pPr>
      <w:r>
        <w:rPr>
          <w:sz w:val="28"/>
          <w:szCs w:val="28"/>
        </w:rPr>
        <w:t>-</w:t>
      </w:r>
      <w:r>
        <w:rPr>
          <w:rFonts w:eastAsia="Arial Unicode MS"/>
          <w:color w:val="000000"/>
          <w:kern w:val="2"/>
          <w:sz w:val="28"/>
          <w:szCs w:val="28"/>
        </w:rPr>
        <w:t> </w:t>
      </w:r>
      <w:r>
        <w:rPr>
          <w:sz w:val="28"/>
          <w:szCs w:val="28"/>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Pr>
          <w:sz w:val="28"/>
          <w:szCs w:val="28"/>
        </w:rPr>
        <w:t>до полного месяца</w:t>
      </w:r>
      <w:proofErr w:type="gramEnd"/>
      <w:r>
        <w:rPr>
          <w:sz w:val="28"/>
          <w:szCs w:val="28"/>
        </w:rPr>
        <w:t>.</w:t>
      </w:r>
    </w:p>
    <w:p w:rsidR="008914E4" w:rsidRDefault="008914E4" w:rsidP="008914E4">
      <w:pPr>
        <w:pStyle w:val="31"/>
        <w:spacing w:after="120"/>
        <w:ind w:firstLine="709"/>
        <w:contextualSpacing/>
      </w:pPr>
      <w:r>
        <w:t>3.1.25.</w:t>
      </w:r>
      <w:r>
        <w:rPr>
          <w:rFonts w:eastAsia="Arial Unicode MS"/>
          <w:color w:val="000000"/>
          <w:kern w:val="2"/>
        </w:rPr>
        <w:t> </w:t>
      </w:r>
      <w:r>
        <w:t>Исчисление среднего заработка для оплаты ежегодного отпуска производится в соответствии со статьёй 139 ТК РФ.</w:t>
      </w:r>
    </w:p>
    <w:p w:rsidR="008914E4" w:rsidRDefault="008914E4" w:rsidP="008914E4">
      <w:pPr>
        <w:pStyle w:val="31"/>
        <w:spacing w:after="120"/>
        <w:ind w:firstLine="709"/>
        <w:contextualSpacing/>
        <w:rPr>
          <w:rFonts w:eastAsia="Arial Unicode MS"/>
          <w:kern w:val="2"/>
        </w:rPr>
      </w:pPr>
      <w:r>
        <w:t>3.1.26.</w:t>
      </w:r>
      <w:r>
        <w:rPr>
          <w:rFonts w:eastAsia="Arial Unicode MS"/>
          <w:kern w:val="2"/>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8914E4" w:rsidRDefault="008914E4" w:rsidP="008914E4">
      <w:pPr>
        <w:pStyle w:val="31"/>
        <w:spacing w:after="120"/>
        <w:ind w:firstLine="709"/>
        <w:contextualSpacing/>
        <w:rPr>
          <w:rFonts w:eastAsia="Arial Unicode MS"/>
          <w:kern w:val="2"/>
        </w:rPr>
      </w:pPr>
      <w:r>
        <w:rPr>
          <w:rFonts w:eastAsia="Arial Unicode MS"/>
          <w:kern w:val="2"/>
        </w:rPr>
        <w:lastRenderedPageBreak/>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w:t>
      </w:r>
    </w:p>
    <w:p w:rsidR="008914E4" w:rsidRDefault="008914E4" w:rsidP="008914E4">
      <w:pPr>
        <w:pStyle w:val="31"/>
        <w:ind w:firstLine="709"/>
        <w:rPr>
          <w:rFonts w:eastAsia="Arial Unicode MS"/>
          <w:kern w:val="2"/>
        </w:rPr>
      </w:pPr>
      <w:r>
        <w:rPr>
          <w:rFonts w:eastAsia="Arial Unicode MS"/>
          <w:kern w:val="2"/>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8914E4" w:rsidRDefault="008914E4" w:rsidP="008914E4">
      <w:pPr>
        <w:pStyle w:val="31"/>
        <w:ind w:firstLine="709"/>
      </w:pPr>
      <w:r>
        <w:t>3.1.27.</w:t>
      </w:r>
      <w:r>
        <w:rPr>
          <w:rFonts w:eastAsia="Arial Unicode MS"/>
          <w:color w:val="000000"/>
          <w:kern w:val="2"/>
        </w:rPr>
        <w:t> </w:t>
      </w:r>
      <w:r>
        <w:rPr>
          <w:color w:val="22272F"/>
        </w:rPr>
        <w:t xml:space="preserve">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w:t>
      </w:r>
      <w:r>
        <w:t>соглашению между работником и работодателем.</w:t>
      </w:r>
    </w:p>
    <w:p w:rsidR="008914E4" w:rsidRDefault="008914E4" w:rsidP="008914E4">
      <w:pPr>
        <w:pStyle w:val="s1"/>
        <w:shd w:val="clear" w:color="auto" w:fill="FFFFFF"/>
        <w:spacing w:before="0" w:beforeAutospacing="0" w:after="0" w:afterAutospacing="0"/>
        <w:ind w:firstLine="709"/>
        <w:contextualSpacing/>
        <w:jc w:val="both"/>
        <w:rPr>
          <w:sz w:val="28"/>
          <w:szCs w:val="28"/>
        </w:rPr>
      </w:pPr>
      <w:r>
        <w:rPr>
          <w:sz w:val="28"/>
          <w:szCs w:val="28"/>
        </w:rPr>
        <w:t>Работодатель обязан на основании письменного заявления работника предоставить отпуск без сохранения заработной платы:</w:t>
      </w:r>
    </w:p>
    <w:p w:rsidR="008914E4" w:rsidRDefault="008914E4" w:rsidP="00FF088B">
      <w:pPr>
        <w:pStyle w:val="s1"/>
        <w:numPr>
          <w:ilvl w:val="0"/>
          <w:numId w:val="2"/>
        </w:numPr>
        <w:shd w:val="clear" w:color="auto" w:fill="FFFFFF"/>
        <w:tabs>
          <w:tab w:val="left" w:pos="993"/>
        </w:tabs>
        <w:spacing w:before="0" w:beforeAutospacing="0" w:after="0" w:afterAutospacing="0"/>
        <w:ind w:left="0" w:firstLine="709"/>
        <w:contextualSpacing/>
        <w:jc w:val="both"/>
        <w:rPr>
          <w:sz w:val="28"/>
          <w:szCs w:val="28"/>
        </w:rPr>
      </w:pPr>
      <w:r>
        <w:rPr>
          <w:sz w:val="28"/>
          <w:szCs w:val="28"/>
        </w:rPr>
        <w:t>участникам Великой Отечественной войны - до 35 календарных дней в году;</w:t>
      </w:r>
    </w:p>
    <w:p w:rsidR="008914E4" w:rsidRDefault="008914E4" w:rsidP="00FF088B">
      <w:pPr>
        <w:pStyle w:val="s1"/>
        <w:numPr>
          <w:ilvl w:val="0"/>
          <w:numId w:val="2"/>
        </w:numPr>
        <w:shd w:val="clear" w:color="auto" w:fill="FFFFFF"/>
        <w:tabs>
          <w:tab w:val="left" w:pos="993"/>
        </w:tabs>
        <w:ind w:left="0" w:firstLine="709"/>
        <w:contextualSpacing/>
        <w:jc w:val="both"/>
        <w:rPr>
          <w:sz w:val="28"/>
          <w:szCs w:val="28"/>
        </w:rPr>
      </w:pPr>
      <w:r>
        <w:rPr>
          <w:sz w:val="28"/>
          <w:szCs w:val="28"/>
        </w:rPr>
        <w:t>работающим пенсионерам по старости (по возрасту) - до 14 календарных дней в году;</w:t>
      </w:r>
    </w:p>
    <w:p w:rsidR="008914E4" w:rsidRDefault="008914E4" w:rsidP="00FF088B">
      <w:pPr>
        <w:pStyle w:val="s1"/>
        <w:numPr>
          <w:ilvl w:val="0"/>
          <w:numId w:val="2"/>
        </w:numPr>
        <w:shd w:val="clear" w:color="auto" w:fill="FFFFFF"/>
        <w:tabs>
          <w:tab w:val="left" w:pos="993"/>
        </w:tabs>
        <w:ind w:left="0" w:firstLine="709"/>
        <w:contextualSpacing/>
        <w:jc w:val="both"/>
        <w:rPr>
          <w:sz w:val="28"/>
          <w:szCs w:val="28"/>
        </w:rPr>
      </w:pPr>
      <w:proofErr w:type="gramStart"/>
      <w:r>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8914E4" w:rsidRDefault="008914E4" w:rsidP="00FF088B">
      <w:pPr>
        <w:pStyle w:val="s1"/>
        <w:numPr>
          <w:ilvl w:val="0"/>
          <w:numId w:val="2"/>
        </w:numPr>
        <w:shd w:val="clear" w:color="auto" w:fill="FFFFFF"/>
        <w:tabs>
          <w:tab w:val="left" w:pos="993"/>
        </w:tabs>
        <w:ind w:left="0" w:firstLine="709"/>
        <w:contextualSpacing/>
        <w:jc w:val="both"/>
        <w:rPr>
          <w:sz w:val="28"/>
          <w:szCs w:val="28"/>
        </w:rPr>
      </w:pPr>
      <w:r>
        <w:rPr>
          <w:sz w:val="28"/>
          <w:szCs w:val="28"/>
        </w:rPr>
        <w:t>работающим инвалидам - до 60 календарных дней в году;</w:t>
      </w:r>
    </w:p>
    <w:p w:rsidR="008914E4" w:rsidRDefault="008914E4" w:rsidP="00FF088B">
      <w:pPr>
        <w:pStyle w:val="s1"/>
        <w:numPr>
          <w:ilvl w:val="0"/>
          <w:numId w:val="2"/>
        </w:numPr>
        <w:shd w:val="clear" w:color="auto" w:fill="FFFFFF"/>
        <w:tabs>
          <w:tab w:val="left" w:pos="993"/>
        </w:tabs>
        <w:spacing w:before="0" w:beforeAutospacing="0" w:after="0" w:afterAutospacing="0"/>
        <w:ind w:left="0" w:firstLine="709"/>
        <w:contextualSpacing/>
        <w:jc w:val="both"/>
        <w:rPr>
          <w:sz w:val="28"/>
          <w:szCs w:val="28"/>
        </w:rPr>
      </w:pPr>
      <w:r>
        <w:rPr>
          <w:sz w:val="28"/>
          <w:szCs w:val="28"/>
        </w:rPr>
        <w:t>работникам в случаях рождения ребенка, регистрации брака, смерти близких родственников, переезда на новое место жительства, провода детей на военную службу, тяжелого заболевания близкого родственника - до пяти календарных дней;</w:t>
      </w:r>
    </w:p>
    <w:p w:rsidR="008914E4" w:rsidRDefault="008914E4" w:rsidP="008914E4">
      <w:pPr>
        <w:ind w:firstLine="709"/>
        <w:jc w:val="both"/>
        <w:rPr>
          <w:color w:val="000000"/>
          <w:sz w:val="28"/>
          <w:szCs w:val="28"/>
        </w:rPr>
      </w:pPr>
      <w:r>
        <w:rPr>
          <w:color w:val="000000"/>
          <w:sz w:val="28"/>
          <w:szCs w:val="28"/>
        </w:rPr>
        <w:t xml:space="preserve">3.1.28. </w:t>
      </w:r>
      <w:r>
        <w:rPr>
          <w:color w:val="000000"/>
          <w:sz w:val="28"/>
          <w:szCs w:val="28"/>
          <w:lang w:val="x-none"/>
        </w:rPr>
        <w:t xml:space="preserve">Стороны </w:t>
      </w:r>
      <w:r>
        <w:rPr>
          <w:color w:val="000000"/>
          <w:sz w:val="28"/>
          <w:szCs w:val="28"/>
        </w:rPr>
        <w:t xml:space="preserve">гарантируют </w:t>
      </w:r>
      <w:r>
        <w:rPr>
          <w:color w:val="000000"/>
          <w:sz w:val="28"/>
          <w:szCs w:val="28"/>
          <w:lang w:val="x-none"/>
        </w:rPr>
        <w:t>женщин</w:t>
      </w:r>
      <w:r>
        <w:rPr>
          <w:color w:val="000000"/>
          <w:sz w:val="28"/>
          <w:szCs w:val="28"/>
        </w:rPr>
        <w:t>ам</w:t>
      </w:r>
      <w:r>
        <w:rPr>
          <w:color w:val="000000"/>
          <w:sz w:val="28"/>
          <w:szCs w:val="28"/>
          <w:lang w:val="x-none"/>
        </w:rPr>
        <w:t>, работающи</w:t>
      </w:r>
      <w:r>
        <w:rPr>
          <w:color w:val="000000"/>
          <w:sz w:val="28"/>
          <w:szCs w:val="28"/>
        </w:rPr>
        <w:t>м</w:t>
      </w:r>
      <w:r>
        <w:rPr>
          <w:color w:val="000000"/>
          <w:sz w:val="28"/>
          <w:szCs w:val="28"/>
          <w:lang w:val="x-none"/>
        </w:rPr>
        <w:t xml:space="preserve"> в сельской местности, </w:t>
      </w:r>
      <w:r>
        <w:rPr>
          <w:iCs/>
          <w:color w:val="000000"/>
          <w:sz w:val="28"/>
          <w:szCs w:val="28"/>
        </w:rPr>
        <w:t>в соответствии со ст.263.1 ТК РФ:</w:t>
      </w:r>
    </w:p>
    <w:p w:rsidR="008914E4" w:rsidRDefault="008914E4" w:rsidP="008914E4">
      <w:pPr>
        <w:ind w:firstLine="709"/>
        <w:jc w:val="both"/>
        <w:rPr>
          <w:color w:val="000000"/>
          <w:sz w:val="28"/>
          <w:szCs w:val="28"/>
        </w:rPr>
      </w:pPr>
      <w:r>
        <w:rPr>
          <w:color w:val="000000"/>
          <w:sz w:val="28"/>
          <w:szCs w:val="28"/>
        </w:rPr>
        <w:t>- предоставление по их письменному заявлению одного дополнительного выходного дня в месяц без сохранения заработной платы.</w:t>
      </w:r>
    </w:p>
    <w:p w:rsidR="008914E4" w:rsidRDefault="008914E4" w:rsidP="008914E4">
      <w:pPr>
        <w:ind w:firstLine="709"/>
        <w:jc w:val="both"/>
        <w:rPr>
          <w:i/>
          <w:iCs/>
          <w:sz w:val="28"/>
          <w:szCs w:val="28"/>
        </w:rPr>
      </w:pPr>
      <w:r>
        <w:rPr>
          <w:sz w:val="28"/>
          <w:szCs w:val="28"/>
        </w:rPr>
        <w:t xml:space="preserve">3.1.29. Для медицинских работников устанавливается сокращенная продолжительность рабочего времени не более 39 часов в неделю. </w:t>
      </w:r>
      <w:r>
        <w:rPr>
          <w:iCs/>
          <w:sz w:val="28"/>
          <w:szCs w:val="28"/>
        </w:rPr>
        <w:t>(Ст. 350 ТК РФ)</w:t>
      </w:r>
      <w:r>
        <w:rPr>
          <w:i/>
          <w:iCs/>
          <w:sz w:val="28"/>
          <w:szCs w:val="28"/>
        </w:rPr>
        <w:t>.</w:t>
      </w:r>
    </w:p>
    <w:p w:rsidR="008914E4" w:rsidRDefault="008914E4" w:rsidP="008914E4">
      <w:pPr>
        <w:pStyle w:val="aff2"/>
        <w:ind w:firstLine="709"/>
        <w:jc w:val="both"/>
        <w:rPr>
          <w:sz w:val="28"/>
          <w:szCs w:val="28"/>
        </w:rPr>
      </w:pPr>
      <w:r>
        <w:rPr>
          <w:sz w:val="28"/>
          <w:szCs w:val="28"/>
        </w:rPr>
        <w:t xml:space="preserve">3.1.30. Для работников, являющихся инвалидами </w:t>
      </w:r>
      <w:r>
        <w:rPr>
          <w:sz w:val="28"/>
          <w:szCs w:val="28"/>
          <w:lang w:val="en-US"/>
        </w:rPr>
        <w:t>I</w:t>
      </w:r>
      <w:r>
        <w:rPr>
          <w:sz w:val="28"/>
          <w:szCs w:val="28"/>
        </w:rPr>
        <w:t xml:space="preserve"> или </w:t>
      </w:r>
      <w:r>
        <w:rPr>
          <w:sz w:val="28"/>
          <w:szCs w:val="28"/>
          <w:lang w:val="en-US"/>
        </w:rPr>
        <w:t>II</w:t>
      </w:r>
      <w:r>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8914E4" w:rsidRDefault="008914E4" w:rsidP="008914E4">
      <w:pPr>
        <w:pStyle w:val="s1"/>
        <w:shd w:val="clear" w:color="auto" w:fill="FFFFFF"/>
        <w:spacing w:before="0" w:beforeAutospacing="0" w:after="0" w:afterAutospacing="0"/>
        <w:ind w:firstLine="709"/>
        <w:contextualSpacing/>
        <w:jc w:val="both"/>
        <w:rPr>
          <w:color w:val="000000" w:themeColor="text1"/>
          <w:sz w:val="28"/>
          <w:szCs w:val="28"/>
        </w:rPr>
      </w:pPr>
      <w:r>
        <w:rPr>
          <w:color w:val="000000" w:themeColor="text1"/>
          <w:sz w:val="28"/>
          <w:szCs w:val="28"/>
        </w:rPr>
        <w:t>Перенесение отпуска на следующий рабочий год не допускается.</w:t>
      </w:r>
    </w:p>
    <w:p w:rsidR="008914E4" w:rsidRDefault="008914E4" w:rsidP="008914E4">
      <w:pPr>
        <w:pStyle w:val="s1"/>
        <w:shd w:val="clear" w:color="auto" w:fill="FFFFFF"/>
        <w:spacing w:before="0" w:beforeAutospacing="0" w:after="0" w:afterAutospacing="0"/>
        <w:ind w:firstLine="709"/>
        <w:contextualSpacing/>
        <w:jc w:val="both"/>
        <w:rPr>
          <w:sz w:val="28"/>
          <w:szCs w:val="28"/>
        </w:rPr>
      </w:pPr>
      <w:r>
        <w:rPr>
          <w:sz w:val="28"/>
          <w:szCs w:val="28"/>
        </w:rPr>
        <w:t>Работодатель вправе запросить подтверждающие событие документы, иные обоснования.</w:t>
      </w:r>
    </w:p>
    <w:p w:rsidR="008914E4" w:rsidRDefault="008914E4" w:rsidP="008914E4">
      <w:pPr>
        <w:spacing w:after="120"/>
        <w:ind w:firstLine="709"/>
        <w:jc w:val="both"/>
        <w:rPr>
          <w:spacing w:val="-2"/>
          <w:sz w:val="28"/>
          <w:szCs w:val="28"/>
        </w:rPr>
      </w:pPr>
      <w:r>
        <w:rPr>
          <w:spacing w:val="-2"/>
          <w:sz w:val="28"/>
          <w:szCs w:val="28"/>
        </w:rPr>
        <w:t xml:space="preserve">3.1.31. Не допускается предоставление по инициативе работодателя отпусков без сохранения заработной платы педагогическим работникам, реализующим </w:t>
      </w:r>
      <w:r>
        <w:rPr>
          <w:spacing w:val="-2"/>
          <w:sz w:val="28"/>
          <w:szCs w:val="28"/>
        </w:rPr>
        <w:lastRenderedPageBreak/>
        <w:t>образовательные программы дошкольного образования, в летний период, связанный с отсутствием большей части контингента воспитанников.</w:t>
      </w:r>
    </w:p>
    <w:p w:rsidR="008914E4" w:rsidRDefault="008914E4" w:rsidP="008914E4">
      <w:pPr>
        <w:spacing w:after="120"/>
        <w:ind w:firstLine="709"/>
        <w:jc w:val="both"/>
        <w:rPr>
          <w:spacing w:val="-2"/>
          <w:sz w:val="28"/>
          <w:szCs w:val="28"/>
        </w:rPr>
      </w:pPr>
      <w:r>
        <w:rPr>
          <w:spacing w:val="-2"/>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8914E4" w:rsidRDefault="008914E4" w:rsidP="008914E4">
      <w:pPr>
        <w:spacing w:after="120"/>
        <w:ind w:firstLine="709"/>
        <w:contextualSpacing/>
        <w:jc w:val="both"/>
        <w:rPr>
          <w:sz w:val="28"/>
          <w:szCs w:val="28"/>
        </w:rPr>
      </w:pPr>
      <w:r>
        <w:rPr>
          <w:sz w:val="28"/>
          <w:szCs w:val="28"/>
        </w:rPr>
        <w:t>3.1.32.</w:t>
      </w:r>
      <w:r>
        <w:rPr>
          <w:rFonts w:eastAsia="Arial Unicode MS"/>
          <w:color w:val="000000"/>
          <w:kern w:val="2"/>
          <w:sz w:val="28"/>
          <w:szCs w:val="28"/>
        </w:rPr>
        <w:t> </w:t>
      </w:r>
      <w:r>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8914E4" w:rsidRDefault="008914E4" w:rsidP="008914E4">
      <w:pPr>
        <w:pStyle w:val="aff2"/>
        <w:spacing w:after="120"/>
        <w:ind w:firstLine="709"/>
        <w:contextualSpacing/>
        <w:jc w:val="both"/>
        <w:rPr>
          <w:sz w:val="28"/>
          <w:szCs w:val="28"/>
        </w:rPr>
      </w:pPr>
      <w:r>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8914E4" w:rsidRDefault="008914E4" w:rsidP="008914E4">
      <w:pPr>
        <w:pStyle w:val="aff2"/>
        <w:spacing w:after="120"/>
        <w:ind w:firstLine="709"/>
        <w:contextualSpacing/>
        <w:jc w:val="both"/>
        <w:rPr>
          <w:sz w:val="28"/>
          <w:szCs w:val="28"/>
        </w:rPr>
      </w:pPr>
      <w:r>
        <w:rPr>
          <w:sz w:val="28"/>
          <w:szCs w:val="28"/>
        </w:rPr>
        <w:t>3.1.26. Длительный отпуск предоставляется педагогическому работнику на основании его заявления и оформляется распорядительным актом организации.</w:t>
      </w:r>
    </w:p>
    <w:p w:rsidR="008914E4" w:rsidRDefault="008914E4" w:rsidP="008914E4">
      <w:pPr>
        <w:pStyle w:val="aff2"/>
        <w:spacing w:after="120"/>
        <w:ind w:firstLine="709"/>
        <w:contextualSpacing/>
        <w:jc w:val="both"/>
        <w:rPr>
          <w:sz w:val="28"/>
          <w:szCs w:val="28"/>
        </w:rPr>
      </w:pPr>
      <w:r>
        <w:rPr>
          <w:sz w:val="28"/>
          <w:szCs w:val="28"/>
        </w:rPr>
        <w:t xml:space="preserve">За педагогическими работниками, находящимися в длительном отпуске, сохраняется место работы (должность). </w:t>
      </w:r>
    </w:p>
    <w:p w:rsidR="008914E4" w:rsidRDefault="008914E4" w:rsidP="008914E4">
      <w:pPr>
        <w:pStyle w:val="aff2"/>
        <w:spacing w:after="120"/>
        <w:ind w:firstLine="709"/>
        <w:contextualSpacing/>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914E4" w:rsidRDefault="008914E4" w:rsidP="008914E4">
      <w:pPr>
        <w:pStyle w:val="31"/>
        <w:spacing w:after="120"/>
        <w:ind w:firstLine="709"/>
        <w:contextualSpacing/>
      </w:pPr>
      <w:r>
        <w:t>3.2.</w:t>
      </w:r>
      <w:r>
        <w:rPr>
          <w:rFonts w:eastAsia="Arial Unicode MS"/>
          <w:color w:val="000000"/>
          <w:kern w:val="2"/>
        </w:rPr>
        <w:t> </w:t>
      </w:r>
      <w:r>
        <w:t>Выборный орган первичной профсоюзной организации обязуется:</w:t>
      </w:r>
    </w:p>
    <w:p w:rsidR="008914E4" w:rsidRDefault="008914E4" w:rsidP="008914E4">
      <w:pPr>
        <w:pStyle w:val="31"/>
        <w:spacing w:after="120"/>
        <w:ind w:firstLine="709"/>
        <w:contextualSpacing/>
      </w:pPr>
      <w:r>
        <w:t>3.2.1.</w:t>
      </w:r>
      <w:r>
        <w:rPr>
          <w:rFonts w:eastAsia="Arial Unicode MS"/>
          <w:color w:val="000000"/>
          <w:kern w:val="2"/>
        </w:rPr>
        <w:t> </w:t>
      </w:r>
      <w:r>
        <w:t xml:space="preserve">Осуществлять </w:t>
      </w:r>
      <w:proofErr w:type="gramStart"/>
      <w:r>
        <w:t>контроль за</w:t>
      </w:r>
      <w:proofErr w:type="gramEnd"/>
      <w: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914E4" w:rsidRDefault="008914E4" w:rsidP="008914E4">
      <w:pPr>
        <w:pStyle w:val="31"/>
        <w:spacing w:after="120"/>
        <w:ind w:firstLine="709"/>
        <w:contextualSpacing/>
      </w:pPr>
      <w:r>
        <w:t>3.2.2.</w:t>
      </w:r>
      <w:r>
        <w:rPr>
          <w:rFonts w:eastAsia="Arial Unicode MS"/>
          <w:color w:val="000000"/>
          <w:kern w:val="2"/>
        </w:rPr>
        <w:t> </w:t>
      </w:r>
      <w: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8914E4" w:rsidRDefault="008914E4" w:rsidP="008914E4">
      <w:pPr>
        <w:pStyle w:val="31"/>
        <w:spacing w:after="120"/>
        <w:ind w:firstLine="709"/>
        <w:contextualSpacing/>
      </w:pPr>
      <w:r>
        <w:t>3.2.3.</w:t>
      </w:r>
      <w:r>
        <w:rPr>
          <w:rFonts w:eastAsia="Arial Unicode MS"/>
          <w:color w:val="000000"/>
          <w:kern w:val="2"/>
        </w:rPr>
        <w:t> </w:t>
      </w:r>
      <w: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bookmarkEnd w:id="0"/>
    <w:p w:rsidR="008914E4" w:rsidRDefault="008914E4" w:rsidP="008914E4">
      <w:pPr>
        <w:pStyle w:val="31"/>
        <w:spacing w:after="120"/>
        <w:ind w:firstLine="709"/>
        <w:contextualSpacing/>
        <w:jc w:val="center"/>
        <w:outlineLvl w:val="0"/>
        <w:rPr>
          <w:b/>
          <w:bCs/>
          <w:caps/>
        </w:rPr>
      </w:pPr>
    </w:p>
    <w:p w:rsidR="008914E4" w:rsidRDefault="008914E4" w:rsidP="008914E4">
      <w:pPr>
        <w:pStyle w:val="31"/>
        <w:spacing w:after="120"/>
        <w:ind w:firstLine="709"/>
        <w:contextualSpacing/>
        <w:jc w:val="center"/>
        <w:outlineLvl w:val="0"/>
        <w:rPr>
          <w:b/>
          <w:bCs/>
          <w:caps/>
        </w:rPr>
      </w:pPr>
      <w:r>
        <w:rPr>
          <w:b/>
          <w:bCs/>
          <w:caps/>
          <w:lang w:val="en-US"/>
        </w:rPr>
        <w:t>IV</w:t>
      </w:r>
      <w:r>
        <w:rPr>
          <w:b/>
          <w:bCs/>
          <w:caps/>
        </w:rPr>
        <w:t>. Оплата и нормирование труда</w:t>
      </w:r>
    </w:p>
    <w:p w:rsidR="008914E4" w:rsidRDefault="008914E4" w:rsidP="008914E4">
      <w:pPr>
        <w:pStyle w:val="afb"/>
        <w:spacing w:after="120"/>
        <w:ind w:firstLine="709"/>
        <w:contextualSpacing/>
        <w:jc w:val="center"/>
        <w:rPr>
          <w:rFonts w:ascii="Times New Roman" w:eastAsia="MS Mincho" w:hAnsi="Times New Roman"/>
          <w:sz w:val="28"/>
          <w:szCs w:val="28"/>
        </w:rPr>
      </w:pPr>
    </w:p>
    <w:p w:rsidR="008914E4" w:rsidRDefault="008914E4" w:rsidP="008914E4">
      <w:pPr>
        <w:pStyle w:val="afb"/>
        <w:spacing w:after="120"/>
        <w:ind w:firstLine="709"/>
        <w:contextualSpacing/>
        <w:jc w:val="both"/>
        <w:rPr>
          <w:rFonts w:ascii="Times New Roman" w:eastAsia="MS Mincho" w:hAnsi="Times New Roman"/>
          <w:sz w:val="28"/>
          <w:szCs w:val="28"/>
        </w:rPr>
      </w:pPr>
      <w:r>
        <w:rPr>
          <w:rFonts w:ascii="Times New Roman" w:eastAsia="MS Mincho" w:hAnsi="Times New Roman"/>
          <w:sz w:val="28"/>
          <w:szCs w:val="28"/>
        </w:rPr>
        <w:t>Стороны договорились о безусловном выполнении норм по оплате труда в соответствии с Трудовым кодексом Российской Федерации, обязательствами Республиканского соглашения и Соглашения о минимальной заработной плате в Республике Татарстан.</w:t>
      </w:r>
    </w:p>
    <w:p w:rsidR="008914E4" w:rsidRDefault="008914E4" w:rsidP="008914E4">
      <w:pPr>
        <w:pStyle w:val="afb"/>
        <w:spacing w:after="240"/>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w:t>
      </w:r>
      <w:r>
        <w:rPr>
          <w:rFonts w:eastAsia="Arial Unicode MS"/>
          <w:color w:val="000000"/>
          <w:kern w:val="2"/>
          <w:sz w:val="28"/>
          <w:szCs w:val="28"/>
        </w:rPr>
        <w:t> </w:t>
      </w:r>
      <w:r>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8914E4" w:rsidRDefault="008914E4" w:rsidP="008914E4">
      <w:pPr>
        <w:pStyle w:val="afb"/>
        <w:spacing w:after="240"/>
        <w:ind w:firstLine="709"/>
        <w:contextualSpacing/>
        <w:jc w:val="both"/>
        <w:rPr>
          <w:rFonts w:ascii="Times New Roman" w:eastAsia="MS Mincho" w:hAnsi="Times New Roman"/>
          <w:iCs/>
          <w:sz w:val="28"/>
          <w:szCs w:val="28"/>
        </w:rPr>
      </w:pPr>
      <w:r>
        <w:rPr>
          <w:rFonts w:ascii="Times New Roman" w:eastAsia="MS Mincho" w:hAnsi="Times New Roman"/>
          <w:sz w:val="28"/>
          <w:szCs w:val="28"/>
        </w:rPr>
        <w:t>4.1.1.</w:t>
      </w:r>
      <w:r>
        <w:rPr>
          <w:rFonts w:eastAsia="Arial Unicode MS"/>
          <w:color w:val="000000"/>
          <w:kern w:val="2"/>
          <w:sz w:val="28"/>
          <w:szCs w:val="28"/>
        </w:rPr>
        <w:t> </w:t>
      </w:r>
      <w:r>
        <w:rPr>
          <w:color w:val="FF0000"/>
          <w:sz w:val="28"/>
          <w:szCs w:val="28"/>
        </w:rPr>
        <w:t xml:space="preserve"> </w:t>
      </w:r>
      <w:r>
        <w:rPr>
          <w:rFonts w:ascii="Times New Roman" w:eastAsia="MS Mincho" w:hAnsi="Times New Roman"/>
          <w:iCs/>
          <w:sz w:val="28"/>
          <w:szCs w:val="28"/>
        </w:rPr>
        <w:t>Днями выплаты заработной платы являются: аванс- 15-го числа,  заработная плата 30 (31) числа; в феврале месяце 28 (29) числа текущего месяца календарного месяца.</w:t>
      </w:r>
    </w:p>
    <w:p w:rsidR="008914E4" w:rsidRDefault="008914E4" w:rsidP="008914E4">
      <w:pPr>
        <w:pStyle w:val="afb"/>
        <w:spacing w:after="240"/>
        <w:ind w:firstLine="709"/>
        <w:contextualSpacing/>
        <w:jc w:val="both"/>
        <w:rPr>
          <w:rFonts w:ascii="Times New Roman" w:eastAsia="MS Mincho" w:hAnsi="Times New Roman"/>
          <w:sz w:val="28"/>
          <w:szCs w:val="28"/>
        </w:rPr>
      </w:pPr>
      <w:r>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8914E4" w:rsidRDefault="008914E4" w:rsidP="008914E4">
      <w:pPr>
        <w:pStyle w:val="afb"/>
        <w:spacing w:after="240"/>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Pr>
          <w:rFonts w:eastAsia="Arial Unicode MS"/>
          <w:color w:val="000000"/>
          <w:kern w:val="2"/>
          <w:sz w:val="28"/>
          <w:szCs w:val="28"/>
        </w:rPr>
        <w:t> </w:t>
      </w:r>
      <w:r>
        <w:rPr>
          <w:rFonts w:ascii="Times New Roman" w:eastAsia="MS Mincho" w:hAnsi="Times New Roman"/>
          <w:sz w:val="28"/>
          <w:szCs w:val="28"/>
        </w:rPr>
        <w:t>При выплате заработной платы по итогам месяца работнику вручается расчётный листок, с указанием:</w:t>
      </w:r>
    </w:p>
    <w:p w:rsidR="008914E4" w:rsidRDefault="008914E4" w:rsidP="008914E4">
      <w:pPr>
        <w:pStyle w:val="afb"/>
        <w:spacing w:after="240"/>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составных частей заработной платы, причитающейся ему за соответствующий период;</w:t>
      </w:r>
    </w:p>
    <w:p w:rsidR="008914E4" w:rsidRDefault="008914E4" w:rsidP="008914E4">
      <w:pPr>
        <w:pStyle w:val="afb"/>
        <w:spacing w:after="240"/>
        <w:ind w:firstLine="709"/>
        <w:contextualSpacing/>
        <w:jc w:val="both"/>
        <w:rPr>
          <w:rFonts w:ascii="Times New Roman" w:hAnsi="Times New Roman"/>
          <w:iCs/>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914E4" w:rsidRDefault="008914E4" w:rsidP="008914E4">
      <w:pPr>
        <w:autoSpaceDE w:val="0"/>
        <w:autoSpaceDN w:val="0"/>
        <w:adjustRightInd w:val="0"/>
        <w:spacing w:after="240"/>
        <w:ind w:firstLine="709"/>
        <w:contextualSpacing/>
        <w:jc w:val="both"/>
        <w:rPr>
          <w:iCs/>
          <w:sz w:val="28"/>
          <w:szCs w:val="28"/>
        </w:rPr>
      </w:pPr>
      <w:r>
        <w:rPr>
          <w:iCs/>
          <w:sz w:val="28"/>
          <w:szCs w:val="28"/>
        </w:rPr>
        <w:t>-</w:t>
      </w:r>
      <w:r>
        <w:rPr>
          <w:rFonts w:eastAsia="Arial Unicode MS"/>
          <w:color w:val="000000"/>
          <w:kern w:val="2"/>
          <w:sz w:val="28"/>
          <w:szCs w:val="28"/>
        </w:rPr>
        <w:t> </w:t>
      </w:r>
      <w:r>
        <w:rPr>
          <w:iCs/>
          <w:sz w:val="28"/>
          <w:szCs w:val="28"/>
        </w:rPr>
        <w:t>размеров и оснований произведенных удержаний;</w:t>
      </w:r>
    </w:p>
    <w:p w:rsidR="008914E4" w:rsidRDefault="008914E4" w:rsidP="008914E4">
      <w:pPr>
        <w:autoSpaceDE w:val="0"/>
        <w:autoSpaceDN w:val="0"/>
        <w:adjustRightInd w:val="0"/>
        <w:spacing w:after="240"/>
        <w:ind w:firstLine="709"/>
        <w:contextualSpacing/>
        <w:jc w:val="both"/>
        <w:rPr>
          <w:iCs/>
          <w:sz w:val="28"/>
          <w:szCs w:val="28"/>
        </w:rPr>
      </w:pPr>
      <w:r>
        <w:rPr>
          <w:iCs/>
          <w:sz w:val="28"/>
          <w:szCs w:val="28"/>
        </w:rPr>
        <w:t>-</w:t>
      </w:r>
      <w:r>
        <w:rPr>
          <w:rFonts w:eastAsia="Arial Unicode MS"/>
          <w:color w:val="000000"/>
          <w:kern w:val="2"/>
          <w:sz w:val="28"/>
          <w:szCs w:val="28"/>
        </w:rPr>
        <w:t> </w:t>
      </w:r>
      <w:r>
        <w:rPr>
          <w:iCs/>
          <w:sz w:val="28"/>
          <w:szCs w:val="28"/>
        </w:rPr>
        <w:t>общей денежной суммы, подлежащей выплате.</w:t>
      </w:r>
    </w:p>
    <w:p w:rsidR="008914E4" w:rsidRDefault="008914E4" w:rsidP="008914E4">
      <w:pPr>
        <w:autoSpaceDE w:val="0"/>
        <w:autoSpaceDN w:val="0"/>
        <w:adjustRightInd w:val="0"/>
        <w:spacing w:after="240"/>
        <w:ind w:firstLine="709"/>
        <w:contextualSpacing/>
        <w:jc w:val="both"/>
        <w:rPr>
          <w:sz w:val="28"/>
          <w:szCs w:val="28"/>
        </w:rPr>
      </w:pPr>
      <w:r>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8914E4" w:rsidRDefault="008914E4" w:rsidP="008914E4">
      <w:pPr>
        <w:autoSpaceDE w:val="0"/>
        <w:autoSpaceDN w:val="0"/>
        <w:adjustRightInd w:val="0"/>
        <w:spacing w:after="240"/>
        <w:ind w:firstLine="709"/>
        <w:contextualSpacing/>
        <w:jc w:val="both"/>
        <w:rPr>
          <w:sz w:val="28"/>
          <w:szCs w:val="28"/>
        </w:rPr>
      </w:pPr>
      <w:r>
        <w:rPr>
          <w:sz w:val="28"/>
          <w:szCs w:val="28"/>
        </w:rPr>
        <w:t xml:space="preserve">4.1.3. </w:t>
      </w:r>
      <w:r>
        <w:rPr>
          <w:rFonts w:eastAsia="Arial Unicode MS"/>
          <w:color w:val="000000"/>
          <w:kern w:val="2"/>
          <w:sz w:val="28"/>
          <w:szCs w:val="28"/>
        </w:rPr>
        <w:t> </w:t>
      </w:r>
      <w:r>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Pr>
          <w:sz w:val="28"/>
          <w:szCs w:val="28"/>
        </w:rPr>
        <w:t>позднее</w:t>
      </w:r>
      <w:proofErr w:type="gramEnd"/>
      <w:r>
        <w:rPr>
          <w:sz w:val="28"/>
          <w:szCs w:val="28"/>
        </w:rPr>
        <w:t xml:space="preserve"> чем за пятнадцать рабочих дней до дня выплаты заработной платы. </w:t>
      </w:r>
    </w:p>
    <w:p w:rsidR="008914E4" w:rsidRDefault="008914E4" w:rsidP="008914E4">
      <w:pPr>
        <w:autoSpaceDE w:val="0"/>
        <w:autoSpaceDN w:val="0"/>
        <w:adjustRightInd w:val="0"/>
        <w:spacing w:after="240"/>
        <w:ind w:firstLine="709"/>
        <w:contextualSpacing/>
        <w:jc w:val="both"/>
        <w:rPr>
          <w:sz w:val="28"/>
          <w:szCs w:val="28"/>
        </w:rPr>
      </w:pPr>
      <w:r>
        <w:rPr>
          <w:sz w:val="28"/>
          <w:szCs w:val="28"/>
        </w:rPr>
        <w:t>Расходы по перечислению заработной платы в кредитную организацию несет работодатель.</w:t>
      </w:r>
    </w:p>
    <w:p w:rsidR="008914E4" w:rsidRDefault="008914E4" w:rsidP="008914E4">
      <w:pPr>
        <w:autoSpaceDE w:val="0"/>
        <w:autoSpaceDN w:val="0"/>
        <w:adjustRightInd w:val="0"/>
        <w:spacing w:after="240"/>
        <w:ind w:firstLine="709"/>
        <w:contextualSpacing/>
        <w:jc w:val="both"/>
        <w:rPr>
          <w:sz w:val="28"/>
          <w:szCs w:val="28"/>
        </w:rPr>
      </w:pPr>
      <w:r>
        <w:rPr>
          <w:sz w:val="28"/>
          <w:szCs w:val="28"/>
        </w:rPr>
        <w:t>4.1.4. Работник обязан получать расчетный листок на руки.</w:t>
      </w:r>
    </w:p>
    <w:p w:rsidR="008914E4" w:rsidRDefault="008914E4" w:rsidP="008914E4">
      <w:pPr>
        <w:autoSpaceDE w:val="0"/>
        <w:autoSpaceDN w:val="0"/>
        <w:adjustRightInd w:val="0"/>
        <w:spacing w:after="240"/>
        <w:ind w:firstLine="709"/>
        <w:contextualSpacing/>
        <w:jc w:val="both"/>
        <w:rPr>
          <w:sz w:val="28"/>
          <w:szCs w:val="28"/>
        </w:rPr>
      </w:pPr>
      <w:r>
        <w:rPr>
          <w:rFonts w:eastAsia="MS Mincho"/>
          <w:sz w:val="28"/>
          <w:szCs w:val="28"/>
        </w:rPr>
        <w:t>4.2.</w:t>
      </w:r>
      <w:r>
        <w:rPr>
          <w:rFonts w:eastAsia="Arial Unicode MS"/>
          <w:kern w:val="2"/>
          <w:sz w:val="28"/>
          <w:szCs w:val="28"/>
        </w:rPr>
        <w:t> </w:t>
      </w:r>
      <w:proofErr w:type="gramStart"/>
      <w:r>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Исполнительного комитета </w:t>
      </w:r>
      <w:proofErr w:type="spellStart"/>
      <w:r>
        <w:rPr>
          <w:sz w:val="28"/>
          <w:szCs w:val="28"/>
        </w:rPr>
        <w:t>Апастовского</w:t>
      </w:r>
      <w:proofErr w:type="spellEnd"/>
      <w:r>
        <w:rPr>
          <w:sz w:val="28"/>
          <w:szCs w:val="28"/>
        </w:rPr>
        <w:t xml:space="preserve"> муниципального района  РТ, «Об утверждении  Положения об условиях оплаты труда работников муниципальных общеобразовательных организаций </w:t>
      </w:r>
      <w:proofErr w:type="spellStart"/>
      <w:r>
        <w:rPr>
          <w:sz w:val="28"/>
          <w:szCs w:val="28"/>
        </w:rPr>
        <w:t>Апастовского</w:t>
      </w:r>
      <w:proofErr w:type="spellEnd"/>
      <w:r>
        <w:rPr>
          <w:sz w:val="28"/>
          <w:szCs w:val="28"/>
        </w:rPr>
        <w:t xml:space="preserve"> муниципального района  РТ от 12.09.2018 №197, Положением об оплате труда работников муниципального общеобразовательного</w:t>
      </w:r>
      <w:proofErr w:type="gramEnd"/>
      <w:r>
        <w:rPr>
          <w:sz w:val="28"/>
          <w:szCs w:val="28"/>
        </w:rPr>
        <w:t xml:space="preserve"> учреждения.</w:t>
      </w:r>
    </w:p>
    <w:p w:rsidR="008914E4" w:rsidRDefault="008914E4" w:rsidP="008914E4">
      <w:pPr>
        <w:autoSpaceDE w:val="0"/>
        <w:autoSpaceDN w:val="0"/>
        <w:adjustRightInd w:val="0"/>
        <w:spacing w:after="240"/>
        <w:ind w:firstLine="709"/>
        <w:contextualSpacing/>
        <w:jc w:val="both"/>
        <w:rPr>
          <w:rFonts w:eastAsia="MS Mincho"/>
          <w:sz w:val="28"/>
          <w:szCs w:val="28"/>
        </w:rPr>
      </w:pPr>
      <w:r>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8914E4" w:rsidRDefault="008914E4" w:rsidP="008914E4">
      <w:pPr>
        <w:autoSpaceDE w:val="0"/>
        <w:autoSpaceDN w:val="0"/>
        <w:adjustRightInd w:val="0"/>
        <w:spacing w:after="240"/>
        <w:ind w:firstLine="709"/>
        <w:contextualSpacing/>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 xml:space="preserve">размер ставки заработной платы в месяц, являющийся фиксированным </w:t>
      </w:r>
      <w:proofErr w:type="gramStart"/>
      <w:r>
        <w:rPr>
          <w:rFonts w:eastAsia="MS Mincho"/>
          <w:sz w:val="28"/>
          <w:szCs w:val="28"/>
        </w:rPr>
        <w:t>размером оплаты труда</w:t>
      </w:r>
      <w:proofErr w:type="gramEnd"/>
      <w:r>
        <w:rPr>
          <w:rFonts w:eastAsia="MS Mincho"/>
          <w:sz w:val="28"/>
          <w:szCs w:val="28"/>
        </w:rPr>
        <w:t xml:space="preserve"> педагогических работников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w:t>
      </w:r>
      <w:r>
        <w:rPr>
          <w:rFonts w:eastAsia="MS Mincho"/>
          <w:sz w:val="28"/>
          <w:szCs w:val="28"/>
        </w:rPr>
        <w:lastRenderedPageBreak/>
        <w:t>плату за фактический объём учебной нагрузки (педагогической работы) без учёта компенсационных, стимулирующих и социальных выплат;</w:t>
      </w:r>
    </w:p>
    <w:p w:rsidR="008914E4" w:rsidRDefault="008914E4" w:rsidP="008914E4">
      <w:pPr>
        <w:autoSpaceDE w:val="0"/>
        <w:autoSpaceDN w:val="0"/>
        <w:adjustRightInd w:val="0"/>
        <w:ind w:firstLine="709"/>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 xml:space="preserve">размер оклада (должностного оклада), являющегося фиксированным </w:t>
      </w:r>
      <w:proofErr w:type="gramStart"/>
      <w:r>
        <w:rPr>
          <w:rFonts w:eastAsia="MS Mincho"/>
          <w:sz w:val="28"/>
          <w:szCs w:val="28"/>
        </w:rPr>
        <w:t>размером оплаты труда</w:t>
      </w:r>
      <w:proofErr w:type="gramEnd"/>
      <w:r>
        <w:rPr>
          <w:rFonts w:eastAsia="MS Mincho"/>
          <w:sz w:val="28"/>
          <w:szCs w:val="28"/>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8914E4" w:rsidRDefault="008914E4" w:rsidP="008914E4">
      <w:pPr>
        <w:autoSpaceDE w:val="0"/>
        <w:autoSpaceDN w:val="0"/>
        <w:adjustRightInd w:val="0"/>
        <w:ind w:firstLine="709"/>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к выплатам компенсационного характера в образовательных организациях относятся:</w:t>
      </w:r>
    </w:p>
    <w:p w:rsidR="008914E4" w:rsidRDefault="008914E4" w:rsidP="008914E4">
      <w:pPr>
        <w:autoSpaceDE w:val="0"/>
        <w:autoSpaceDN w:val="0"/>
        <w:adjustRightInd w:val="0"/>
        <w:ind w:firstLine="709"/>
        <w:jc w:val="both"/>
        <w:rPr>
          <w:rFonts w:eastAsia="MS Mincho"/>
          <w:sz w:val="28"/>
          <w:szCs w:val="28"/>
        </w:rPr>
      </w:pPr>
      <w:r>
        <w:rPr>
          <w:rFonts w:eastAsia="MS Mincho"/>
          <w:sz w:val="28"/>
          <w:szCs w:val="28"/>
        </w:rPr>
        <w:t>- выплаты специалистам за работу в сельской местности;</w:t>
      </w:r>
    </w:p>
    <w:p w:rsidR="008914E4" w:rsidRDefault="008914E4" w:rsidP="008914E4">
      <w:pPr>
        <w:autoSpaceDE w:val="0"/>
        <w:autoSpaceDN w:val="0"/>
        <w:adjustRightInd w:val="0"/>
        <w:ind w:firstLine="709"/>
        <w:jc w:val="both"/>
        <w:rPr>
          <w:rFonts w:eastAsia="MS Mincho"/>
          <w:sz w:val="28"/>
          <w:szCs w:val="28"/>
        </w:rPr>
      </w:pPr>
      <w:r>
        <w:rPr>
          <w:rFonts w:eastAsia="MS Mincho"/>
          <w:sz w:val="28"/>
          <w:szCs w:val="28"/>
        </w:rPr>
        <w:t>- выплаты работникам, занятым на тяжелых работах с вредными и (или) опасными и иными особыми условиями труда;</w:t>
      </w:r>
    </w:p>
    <w:p w:rsidR="008914E4" w:rsidRDefault="008914E4" w:rsidP="008914E4">
      <w:pPr>
        <w:autoSpaceDE w:val="0"/>
        <w:autoSpaceDN w:val="0"/>
        <w:adjustRightInd w:val="0"/>
        <w:ind w:firstLine="709"/>
        <w:jc w:val="both"/>
        <w:rPr>
          <w:rFonts w:eastAsia="MS Mincho"/>
          <w:sz w:val="28"/>
          <w:szCs w:val="28"/>
        </w:rPr>
      </w:pPr>
      <w:r>
        <w:rPr>
          <w:rFonts w:eastAsia="MS Mincho"/>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914E4" w:rsidRDefault="008914E4" w:rsidP="008914E4">
      <w:pPr>
        <w:autoSpaceDE w:val="0"/>
        <w:autoSpaceDN w:val="0"/>
        <w:adjustRightInd w:val="0"/>
        <w:ind w:firstLine="709"/>
        <w:jc w:val="both"/>
        <w:rPr>
          <w:rFonts w:eastAsia="MS Mincho"/>
          <w:sz w:val="28"/>
          <w:szCs w:val="28"/>
        </w:rPr>
      </w:pPr>
      <w:r>
        <w:rPr>
          <w:rFonts w:eastAsia="MS Mincho"/>
          <w:sz w:val="28"/>
          <w:szCs w:val="28"/>
        </w:rPr>
        <w:t>- выплаты компенсационного характера за работу с определенными категориями воспитанников (обучающихся);</w:t>
      </w:r>
    </w:p>
    <w:p w:rsidR="008914E4" w:rsidRDefault="008914E4" w:rsidP="008914E4">
      <w:pPr>
        <w:autoSpaceDE w:val="0"/>
        <w:autoSpaceDN w:val="0"/>
        <w:adjustRightInd w:val="0"/>
        <w:ind w:firstLine="709"/>
        <w:jc w:val="both"/>
        <w:rPr>
          <w:rFonts w:eastAsia="MS Mincho"/>
          <w:sz w:val="28"/>
          <w:szCs w:val="28"/>
        </w:rPr>
      </w:pPr>
      <w:r>
        <w:rPr>
          <w:rFonts w:eastAsia="MS Mincho"/>
          <w:sz w:val="28"/>
          <w:szCs w:val="28"/>
        </w:rPr>
        <w:t>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w:t>
      </w:r>
    </w:p>
    <w:p w:rsidR="008914E4" w:rsidRDefault="008914E4" w:rsidP="008914E4">
      <w:pPr>
        <w:autoSpaceDE w:val="0"/>
        <w:autoSpaceDN w:val="0"/>
        <w:adjustRightInd w:val="0"/>
        <w:ind w:firstLine="709"/>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выплаты стимулирующего характера (надбавки, премии и иные поощрительные выплаты);</w:t>
      </w:r>
    </w:p>
    <w:p w:rsidR="008914E4" w:rsidRDefault="008914E4" w:rsidP="008914E4">
      <w:pPr>
        <w:ind w:firstLine="709"/>
        <w:jc w:val="both"/>
        <w:rPr>
          <w:rFonts w:ascii="Times New Roman CYR" w:hAnsi="Times New Roman CYR" w:cs="Times New Roman CYR"/>
          <w:bCs/>
          <w:sz w:val="28"/>
          <w:szCs w:val="28"/>
        </w:rPr>
      </w:pPr>
      <w:proofErr w:type="gramStart"/>
      <w:r>
        <w:rPr>
          <w:rFonts w:eastAsia="MS Mincho"/>
          <w:sz w:val="28"/>
          <w:szCs w:val="28"/>
        </w:rPr>
        <w:t>-</w:t>
      </w:r>
      <w:r>
        <w:rPr>
          <w:rFonts w:ascii="Times New Roman CYR" w:hAnsi="Times New Roman CYR" w:cs="Times New Roman CYR"/>
          <w:sz w:val="28"/>
          <w:szCs w:val="28"/>
        </w:rPr>
        <w:t xml:space="preserve"> </w:t>
      </w:r>
      <w:r>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0" w:history="1">
        <w:r>
          <w:rPr>
            <w:rStyle w:val="a3"/>
            <w:rFonts w:ascii="Times New Roman CYR" w:hAnsi="Times New Roman CYR" w:cs="Times New Roman CYR"/>
            <w:bCs/>
            <w:szCs w:val="28"/>
          </w:rPr>
          <w:t>Указом</w:t>
        </w:r>
      </w:hyperlink>
      <w:r>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Pr>
          <w:rFonts w:ascii="Times New Roman CYR" w:hAnsi="Times New Roman CYR" w:cs="Times New Roman CYR"/>
          <w:b/>
          <w:bCs/>
          <w:sz w:val="28"/>
          <w:szCs w:val="28"/>
        </w:rPr>
        <w:t xml:space="preserve"> </w:t>
      </w:r>
      <w:r>
        <w:rPr>
          <w:rFonts w:ascii="Times New Roman CYR" w:hAnsi="Times New Roman CYR" w:cs="Times New Roman CYR"/>
          <w:bCs/>
          <w:sz w:val="28"/>
          <w:szCs w:val="28"/>
        </w:rPr>
        <w:t>профессионально</w:t>
      </w:r>
      <w:r>
        <w:rPr>
          <w:rFonts w:ascii="Times New Roman CYR" w:hAnsi="Times New Roman CYR" w:cs="Times New Roman CYR"/>
          <w:b/>
          <w:bCs/>
          <w:sz w:val="28"/>
          <w:szCs w:val="28"/>
        </w:rPr>
        <w:t>-</w:t>
      </w:r>
      <w:r>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Pr>
          <w:rFonts w:ascii="Times New Roman CYR" w:hAnsi="Times New Roman CYR" w:cs="Times New Roman CYR"/>
          <w:bCs/>
          <w:sz w:val="28"/>
          <w:szCs w:val="28"/>
        </w:rPr>
        <w:t xml:space="preserve">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4.3. Устанавливается выплата разовой материальной помощи в сумме 3000 (три тысячи) рублей специалистам - работникам бюджетной сферы, достигшим пенсионного возраста по старости (55 ле</w:t>
      </w:r>
      <w:proofErr w:type="gramStart"/>
      <w:r>
        <w:rPr>
          <w:color w:val="000000"/>
          <w:sz w:val="28"/>
          <w:szCs w:val="28"/>
          <w:lang w:eastAsia="ar-SA"/>
        </w:rPr>
        <w:t>т-</w:t>
      </w:r>
      <w:proofErr w:type="gramEnd"/>
      <w:r>
        <w:rPr>
          <w:color w:val="000000"/>
          <w:sz w:val="28"/>
          <w:szCs w:val="28"/>
          <w:lang w:eastAsia="ar-SA"/>
        </w:rPr>
        <w:t xml:space="preserve"> для женщин и 6о лет-для мужчин) и имеющим стаж работы в данной отрасли не менее 25 лет за счет экономии фонда оплаты труда или внебюджетных средств.</w:t>
      </w:r>
    </w:p>
    <w:p w:rsidR="008914E4" w:rsidRDefault="008914E4" w:rsidP="008914E4">
      <w:pPr>
        <w:pStyle w:val="afb"/>
        <w:ind w:firstLine="709"/>
        <w:jc w:val="both"/>
        <w:rPr>
          <w:rFonts w:ascii="Times New Roman" w:eastAsia="MS Mincho" w:hAnsi="Times New Roman"/>
          <w:sz w:val="28"/>
          <w:szCs w:val="28"/>
        </w:rPr>
      </w:pPr>
      <w:r>
        <w:rPr>
          <w:rFonts w:ascii="Times New Roman" w:eastAsia="MS Mincho" w:hAnsi="Times New Roman"/>
          <w:sz w:val="28"/>
          <w:szCs w:val="28"/>
        </w:rPr>
        <w:t xml:space="preserve">4.4. Оплата труда работников за работу в ночное время (с 22 часов до 6 часов) производится в повышенном размере, но не ниже 20 процентов часовой </w:t>
      </w:r>
      <w:r>
        <w:rPr>
          <w:rFonts w:ascii="Times New Roman" w:eastAsia="MS Mincho" w:hAnsi="Times New Roman"/>
          <w:sz w:val="28"/>
          <w:szCs w:val="28"/>
        </w:rPr>
        <w:lastRenderedPageBreak/>
        <w:t xml:space="preserve">тарифной ставки (части оклада (должностного оклада), рассчитанного за час работы) за каждый час работы в ночное время. </w:t>
      </w:r>
    </w:p>
    <w:p w:rsidR="008914E4" w:rsidRDefault="008914E4" w:rsidP="008914E4">
      <w:pPr>
        <w:pStyle w:val="af0"/>
        <w:ind w:left="0" w:firstLine="709"/>
        <w:contextualSpacing/>
        <w:jc w:val="both"/>
        <w:rPr>
          <w:iCs/>
          <w:sz w:val="28"/>
          <w:szCs w:val="28"/>
        </w:rPr>
      </w:pPr>
      <w:r>
        <w:rPr>
          <w:rFonts w:eastAsia="MS Mincho"/>
          <w:sz w:val="28"/>
          <w:szCs w:val="28"/>
        </w:rPr>
        <w:t>4.5.</w:t>
      </w:r>
      <w:r>
        <w:rPr>
          <w:rFonts w:eastAsia="Arial Unicode MS"/>
          <w:color w:val="000000"/>
          <w:kern w:val="2"/>
          <w:sz w:val="28"/>
          <w:szCs w:val="28"/>
        </w:rPr>
        <w:t> </w:t>
      </w:r>
      <w:r>
        <w:rPr>
          <w:rFonts w:eastAsia="MS Mincho"/>
          <w:sz w:val="28"/>
          <w:szCs w:val="28"/>
        </w:rPr>
        <w:t>В случае задержки выплаты заработной</w:t>
      </w:r>
      <w:r>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8914E4" w:rsidRDefault="008914E4" w:rsidP="008914E4">
      <w:pPr>
        <w:pStyle w:val="af0"/>
        <w:ind w:left="0" w:firstLine="709"/>
        <w:contextualSpacing/>
        <w:jc w:val="both"/>
        <w:rPr>
          <w:rFonts w:cs="Arial"/>
          <w:sz w:val="28"/>
          <w:szCs w:val="28"/>
        </w:rPr>
      </w:pPr>
      <w:r>
        <w:rPr>
          <w:sz w:val="28"/>
          <w:szCs w:val="28"/>
        </w:rPr>
        <w:t>4.6.</w:t>
      </w:r>
      <w:r>
        <w:rPr>
          <w:rFonts w:eastAsia="Arial Unicode MS"/>
          <w:color w:val="000000"/>
          <w:kern w:val="2"/>
          <w:sz w:val="28"/>
          <w:szCs w:val="28"/>
        </w:rPr>
        <w:t> </w:t>
      </w:r>
      <w:r>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914E4" w:rsidRDefault="008914E4" w:rsidP="008914E4">
      <w:pPr>
        <w:autoSpaceDE w:val="0"/>
        <w:autoSpaceDN w:val="0"/>
        <w:adjustRightInd w:val="0"/>
        <w:ind w:firstLine="709"/>
        <w:jc w:val="both"/>
        <w:rPr>
          <w:b/>
          <w:bCs/>
          <w:sz w:val="28"/>
          <w:szCs w:val="28"/>
        </w:rPr>
      </w:pPr>
      <w:r>
        <w:rPr>
          <w:rFonts w:cs="Arial"/>
          <w:sz w:val="28"/>
          <w:szCs w:val="28"/>
        </w:rPr>
        <w:t>4.7.</w:t>
      </w:r>
      <w:r>
        <w:rPr>
          <w:rFonts w:eastAsia="Arial Unicode MS"/>
          <w:color w:val="000000"/>
          <w:kern w:val="2"/>
          <w:sz w:val="28"/>
          <w:szCs w:val="28"/>
        </w:rPr>
        <w:t>  </w:t>
      </w:r>
      <w:r>
        <w:rPr>
          <w:rFonts w:cs="Arial"/>
          <w:sz w:val="28"/>
          <w:szCs w:val="28"/>
        </w:rPr>
        <w:t>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8914E4" w:rsidRDefault="008914E4" w:rsidP="008914E4">
      <w:pPr>
        <w:pStyle w:val="afb"/>
        <w:ind w:firstLine="709"/>
        <w:jc w:val="both"/>
        <w:rPr>
          <w:rFonts w:ascii="Times New Roman" w:eastAsia="MS Mincho" w:hAnsi="Times New Roman"/>
          <w:sz w:val="28"/>
          <w:szCs w:val="28"/>
        </w:rPr>
      </w:pPr>
      <w:r>
        <w:rPr>
          <w:rFonts w:ascii="Times New Roman" w:eastAsia="MS Mincho" w:hAnsi="Times New Roman"/>
          <w:sz w:val="28"/>
          <w:szCs w:val="28"/>
        </w:rPr>
        <w:t>4.8.</w:t>
      </w:r>
      <w:r>
        <w:rPr>
          <w:rFonts w:eastAsia="Arial Unicode MS"/>
          <w:color w:val="000000"/>
          <w:kern w:val="2"/>
          <w:sz w:val="28"/>
          <w:szCs w:val="28"/>
        </w:rPr>
        <w:t> </w:t>
      </w:r>
      <w:r>
        <w:rPr>
          <w:rFonts w:ascii="Times New Roman" w:eastAsia="MS Mincho" w:hAnsi="Times New Roman"/>
          <w:sz w:val="28"/>
          <w:szCs w:val="28"/>
        </w:rPr>
        <w:t xml:space="preserve">В случаях, когда </w:t>
      </w:r>
      <w:proofErr w:type="gramStart"/>
      <w:r>
        <w:rPr>
          <w:rFonts w:ascii="Times New Roman" w:eastAsia="MS Mincho" w:hAnsi="Times New Roman"/>
          <w:sz w:val="28"/>
          <w:szCs w:val="28"/>
        </w:rPr>
        <w:t>размер оплаты труда</w:t>
      </w:r>
      <w:proofErr w:type="gramEnd"/>
      <w:r>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914E4" w:rsidRDefault="008914E4" w:rsidP="008914E4">
      <w:pPr>
        <w:pStyle w:val="afb"/>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8914E4" w:rsidRDefault="008914E4" w:rsidP="008914E4">
      <w:pPr>
        <w:pStyle w:val="afb"/>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914E4" w:rsidRDefault="008914E4" w:rsidP="008914E4">
      <w:pPr>
        <w:pStyle w:val="afb"/>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8914E4" w:rsidRDefault="008914E4" w:rsidP="008914E4">
      <w:pPr>
        <w:pStyle w:val="afb"/>
        <w:autoSpaceDE w:val="0"/>
        <w:autoSpaceDN w:val="0"/>
        <w:adjustRightInd w:val="0"/>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8914E4" w:rsidRDefault="008914E4" w:rsidP="008914E4">
      <w:pPr>
        <w:pStyle w:val="afb"/>
        <w:autoSpaceDE w:val="0"/>
        <w:autoSpaceDN w:val="0"/>
        <w:adjustRightInd w:val="0"/>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bCs/>
          <w:iCs/>
          <w:sz w:val="28"/>
          <w:szCs w:val="28"/>
        </w:rPr>
        <w:t xml:space="preserve">Министерством науки и высшего образования Российской Федерации </w:t>
      </w:r>
      <w:r>
        <w:rPr>
          <w:rFonts w:ascii="Times New Roman" w:eastAsia="MS Mincho" w:hAnsi="Times New Roman"/>
          <w:sz w:val="28"/>
          <w:szCs w:val="28"/>
        </w:rPr>
        <w:t>решения о выдаче соответствующего диплома;</w:t>
      </w:r>
    </w:p>
    <w:p w:rsidR="008914E4" w:rsidRDefault="008914E4" w:rsidP="008914E4">
      <w:pPr>
        <w:pStyle w:val="afb"/>
        <w:autoSpaceDE w:val="0"/>
        <w:autoSpaceDN w:val="0"/>
        <w:adjustRightInd w:val="0"/>
        <w:ind w:firstLine="709"/>
        <w:jc w:val="both"/>
        <w:rPr>
          <w:rFonts w:ascii="Times New Roman" w:hAnsi="Times New Roman"/>
          <w:iCs/>
          <w:sz w:val="28"/>
          <w:szCs w:val="28"/>
        </w:rPr>
      </w:pPr>
      <w:r>
        <w:rPr>
          <w:rFonts w:ascii="Times New Roman" w:hAnsi="Times New Roman"/>
          <w:iCs/>
          <w:sz w:val="28"/>
          <w:szCs w:val="28"/>
        </w:rPr>
        <w:t>-</w:t>
      </w:r>
      <w:r>
        <w:rPr>
          <w:rFonts w:eastAsia="Arial Unicode MS"/>
          <w:color w:val="000000"/>
          <w:kern w:val="2"/>
          <w:sz w:val="28"/>
          <w:szCs w:val="28"/>
        </w:rPr>
        <w:t> </w:t>
      </w:r>
      <w:r>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8914E4" w:rsidRDefault="008914E4" w:rsidP="008914E4">
      <w:pPr>
        <w:jc w:val="both"/>
        <w:rPr>
          <w:sz w:val="28"/>
          <w:szCs w:val="28"/>
        </w:rPr>
      </w:pPr>
      <w:r>
        <w:rPr>
          <w:sz w:val="28"/>
          <w:szCs w:val="28"/>
        </w:rPr>
        <w:t>4.9.</w:t>
      </w:r>
      <w:r>
        <w:rPr>
          <w:rFonts w:eastAsia="Arial Unicode MS"/>
          <w:color w:val="000000"/>
          <w:kern w:val="2"/>
          <w:sz w:val="28"/>
          <w:szCs w:val="28"/>
        </w:rPr>
        <w:t> </w:t>
      </w:r>
      <w:r>
        <w:rPr>
          <w:sz w:val="28"/>
          <w:szCs w:val="28"/>
        </w:rPr>
        <w:t>Работникам, награждённым государственными наградами Российской Федерации, наградами Республики Татарстан</w:t>
      </w:r>
      <w:r>
        <w:rPr>
          <w:iCs/>
          <w:sz w:val="28"/>
          <w:szCs w:val="28"/>
        </w:rPr>
        <w:t xml:space="preserve"> </w:t>
      </w:r>
      <w:r>
        <w:rPr>
          <w:sz w:val="28"/>
          <w:szCs w:val="28"/>
        </w:rPr>
        <w:t>выплачивается ежемесячная надбавка (доплата) в размере, установленном постановлением Кабинета Министров Республики Татарстан № 412 от 31.05.2018г. (Приложение 6)</w:t>
      </w:r>
    </w:p>
    <w:p w:rsidR="008914E4" w:rsidRDefault="008914E4" w:rsidP="008914E4">
      <w:pPr>
        <w:pStyle w:val="5"/>
        <w:ind w:left="0" w:firstLine="709"/>
        <w:contextualSpacing/>
        <w:jc w:val="both"/>
        <w:rPr>
          <w:sz w:val="28"/>
          <w:szCs w:val="28"/>
        </w:rPr>
      </w:pPr>
      <w:r>
        <w:rPr>
          <w:sz w:val="28"/>
          <w:szCs w:val="28"/>
        </w:rPr>
        <w:t>4.10.</w:t>
      </w:r>
      <w:r>
        <w:rPr>
          <w:rFonts w:eastAsia="Arial Unicode MS"/>
          <w:color w:val="000000"/>
          <w:kern w:val="2"/>
          <w:sz w:val="28"/>
          <w:szCs w:val="28"/>
        </w:rPr>
        <w:t> </w:t>
      </w:r>
      <w:proofErr w:type="gramStart"/>
      <w:r>
        <w:rPr>
          <w:sz w:val="28"/>
          <w:szCs w:val="28"/>
        </w:rP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w:t>
      </w:r>
      <w:r>
        <w:rPr>
          <w:sz w:val="28"/>
          <w:szCs w:val="28"/>
        </w:rPr>
        <w:lastRenderedPageBreak/>
        <w:t>вредными условиями труда в соответствии со статьёй 147ТК РФ не может быть менее</w:t>
      </w:r>
      <w:proofErr w:type="gramEnd"/>
      <w:r>
        <w:rPr>
          <w:sz w:val="28"/>
          <w:szCs w:val="28"/>
        </w:rPr>
        <w:t xml:space="preserve"> 4% тарифной ставки (оклада), установленной для различных видов работ с нормальными условиями труда. (Приложение 7)</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4.11.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proofErr w:type="gramStart"/>
      <w:r>
        <w:rPr>
          <w:color w:val="000000"/>
          <w:sz w:val="28"/>
          <w:szCs w:val="28"/>
          <w:lang w:eastAsia="ar-SA"/>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Pr>
          <w:color w:val="000000"/>
          <w:sz w:val="28"/>
          <w:szCs w:val="28"/>
          <w:lang w:eastAsia="ar-SA"/>
        </w:rPr>
        <w:t xml:space="preserve"> часов замены в одинарном размере.</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Сверхурочные работы не должны превышать для каждого работника четырех часов в течение двух дней подряд и 120 часов в год.</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Работодатель обязан обеспечить точный учет продолжительности сверхурочной работы каждого работника</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4.12. Работа в выходной день и нерабочий праздничный день оплачивается не менее чем в двойном размере:</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 сдельщикам – не менее чем по двойным сдельным расценкам;</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 xml:space="preserve">- работникам, труд которых оплачивается по дневным и часовым ставкам, - в размере не </w:t>
      </w:r>
      <w:proofErr w:type="gramStart"/>
      <w:r>
        <w:rPr>
          <w:color w:val="000000"/>
          <w:sz w:val="28"/>
          <w:szCs w:val="28"/>
          <w:lang w:eastAsia="ar-SA"/>
        </w:rPr>
        <w:t>менее двойной</w:t>
      </w:r>
      <w:proofErr w:type="gramEnd"/>
      <w:r>
        <w:rPr>
          <w:color w:val="000000"/>
          <w:sz w:val="28"/>
          <w:szCs w:val="28"/>
          <w:lang w:eastAsia="ar-SA"/>
        </w:rPr>
        <w:t xml:space="preserve"> дневной или часовой тарифной ставки;</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proofErr w:type="gramStart"/>
      <w:r>
        <w:rPr>
          <w:color w:val="000000"/>
          <w:sz w:val="28"/>
          <w:szCs w:val="28"/>
          <w:lang w:eastAsia="ar-SA"/>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w:t>
      </w:r>
      <w:r>
        <w:rPr>
          <w:color w:val="000000"/>
          <w:sz w:val="28"/>
          <w:szCs w:val="28"/>
          <w:lang w:eastAsia="ar-SA"/>
        </w:rPr>
        <w:lastRenderedPageBreak/>
        <w:t>нормы рабочего времени, и в размере не менее двойной дневной или часовой ставки (части оклада (должностного оклада) за день или час</w:t>
      </w:r>
      <w:proofErr w:type="gramEnd"/>
      <w:r>
        <w:rPr>
          <w:color w:val="000000"/>
          <w:sz w:val="28"/>
          <w:szCs w:val="28"/>
          <w:lang w:eastAsia="ar-SA"/>
        </w:rPr>
        <w:t xml:space="preserve"> работы) сверх оклада (должностного оклада), если работа производилась сверх месячной нормы рабочего времени.</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 xml:space="preserve">Конкретные </w:t>
      </w:r>
      <w:proofErr w:type="gramStart"/>
      <w:r>
        <w:rPr>
          <w:color w:val="000000"/>
          <w:sz w:val="28"/>
          <w:szCs w:val="28"/>
          <w:lang w:eastAsia="ar-SA"/>
        </w:rPr>
        <w:t>размеры оплаты труда</w:t>
      </w:r>
      <w:proofErr w:type="gramEnd"/>
      <w:r>
        <w:rPr>
          <w:color w:val="000000"/>
          <w:sz w:val="28"/>
          <w:szCs w:val="28"/>
          <w:lang w:eastAsia="ar-SA"/>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4.13. Время простоя по вине работодателя оплачивается в размере не менее 2/3 средней заработной платы работника.</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Время простоя по вине работника не оплачивается.</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8914E4" w:rsidRDefault="008914E4" w:rsidP="008914E4">
      <w:pPr>
        <w:widowControl w:val="0"/>
        <w:suppressAutoHyphens/>
        <w:autoSpaceDE w:val="0"/>
        <w:autoSpaceDN w:val="0"/>
        <w:adjustRightInd w:val="0"/>
        <w:ind w:firstLine="851"/>
        <w:jc w:val="both"/>
        <w:rPr>
          <w:color w:val="000000"/>
          <w:sz w:val="28"/>
          <w:szCs w:val="28"/>
          <w:lang w:eastAsia="ar-SA"/>
        </w:rPr>
      </w:pPr>
      <w:r>
        <w:rPr>
          <w:color w:val="000000"/>
          <w:sz w:val="28"/>
          <w:szCs w:val="28"/>
          <w:lang w:eastAsia="ar-SA"/>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8914E4" w:rsidRDefault="008914E4" w:rsidP="008914E4">
      <w:pPr>
        <w:pStyle w:val="12"/>
        <w:ind w:left="0" w:right="0" w:firstLine="709"/>
        <w:contextualSpacing/>
        <w:jc w:val="both"/>
        <w:rPr>
          <w:rFonts w:ascii="Times New Roman CYR" w:hAnsi="Times New Roman CYR" w:cs="Times New Roman CYR"/>
          <w:b w:val="0"/>
          <w:szCs w:val="28"/>
        </w:rPr>
      </w:pPr>
      <w:r>
        <w:rPr>
          <w:b w:val="0"/>
          <w:szCs w:val="28"/>
        </w:rPr>
        <w:t>4.14.</w:t>
      </w:r>
      <w:r>
        <w:rPr>
          <w:rFonts w:eastAsia="Arial Unicode MS"/>
          <w:b w:val="0"/>
          <w:kern w:val="2"/>
          <w:szCs w:val="28"/>
        </w:rPr>
        <w:t> </w:t>
      </w:r>
      <w:bookmarkStart w:id="1" w:name="sub_1615117"/>
      <w:r>
        <w:rPr>
          <w:rFonts w:eastAsia="Arial Unicode MS"/>
          <w:b w:val="0"/>
          <w:kern w:val="2"/>
          <w:szCs w:val="28"/>
        </w:rPr>
        <w:t xml:space="preserve">В соответствии с постановлением Кабинета Министров Республики Татарстан № 412 от 31.05.2018г. </w:t>
      </w:r>
      <w:r>
        <w:rPr>
          <w:rFonts w:ascii="Times New Roman CYR" w:hAnsi="Times New Roman CYR" w:cs="Times New Roman CYR"/>
          <w:b w:val="0"/>
          <w:szCs w:val="28"/>
        </w:rPr>
        <w:t>рекомендуемый размер фонда оплаты труда на выплаты стимулирующего характера за качество выполняемых работ принимается:</w:t>
      </w:r>
    </w:p>
    <w:p w:rsidR="008914E4" w:rsidRDefault="008914E4" w:rsidP="008914E4">
      <w:pPr>
        <w:pStyle w:val="12"/>
        <w:ind w:left="0" w:right="0" w:firstLine="709"/>
        <w:contextualSpacing/>
        <w:jc w:val="both"/>
        <w:rPr>
          <w:rFonts w:ascii="Times New Roman CYR" w:hAnsi="Times New Roman CYR" w:cs="Times New Roman CYR"/>
          <w:b w:val="0"/>
          <w:szCs w:val="28"/>
        </w:rPr>
      </w:pPr>
      <w:r>
        <w:rPr>
          <w:rFonts w:ascii="Times New Roman CYR" w:hAnsi="Times New Roman CYR" w:cs="Times New Roman CYR"/>
          <w:b w:val="0"/>
          <w:szCs w:val="28"/>
        </w:rPr>
        <w:t>- в размере 16 процентов</w:t>
      </w:r>
      <w:r>
        <w:rPr>
          <w:rFonts w:ascii="Times New Roman CYR" w:hAnsi="Times New Roman CYR" w:cs="Times New Roman CYR"/>
          <w:b w:val="0"/>
          <w:color w:val="FF0000"/>
          <w:szCs w:val="28"/>
        </w:rPr>
        <w:t xml:space="preserve"> </w:t>
      </w:r>
      <w:proofErr w:type="gramStart"/>
      <w:r>
        <w:rPr>
          <w:rFonts w:ascii="Times New Roman CYR" w:hAnsi="Times New Roman CYR" w:cs="Times New Roman CYR"/>
          <w:b w:val="0"/>
          <w:szCs w:val="28"/>
        </w:rPr>
        <w:t>фонда оплаты труда работников общеобразовательных организаций</w:t>
      </w:r>
      <w:proofErr w:type="gramEnd"/>
      <w:r>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8914E4" w:rsidRDefault="008914E4" w:rsidP="008914E4">
      <w:pPr>
        <w:pStyle w:val="31"/>
        <w:ind w:firstLine="709"/>
        <w:rPr>
          <w:iCs/>
        </w:rPr>
      </w:pPr>
      <w:proofErr w:type="gramStart"/>
      <w:r>
        <w:t>4.15.</w:t>
      </w:r>
      <w:r>
        <w:rPr>
          <w:color w:val="92D050"/>
        </w:rPr>
        <w:t>.</w:t>
      </w:r>
      <w:r>
        <w:rPr>
          <w:rFonts w:eastAsia="Arial Unicode MS"/>
          <w:color w:val="92D050"/>
          <w:kern w:val="2"/>
        </w:rPr>
        <w:t> </w:t>
      </w:r>
      <w:r>
        <w:rPr>
          <w:iCs/>
        </w:rPr>
        <w:t>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8914E4" w:rsidRDefault="008914E4" w:rsidP="008914E4">
      <w:pPr>
        <w:pStyle w:val="3"/>
        <w:ind w:left="0" w:firstLine="709"/>
        <w:contextualSpacing/>
        <w:jc w:val="both"/>
        <w:rPr>
          <w:color w:val="00B050"/>
          <w:sz w:val="28"/>
          <w:szCs w:val="28"/>
        </w:rPr>
      </w:pPr>
      <w:r>
        <w:rPr>
          <w:sz w:val="28"/>
          <w:szCs w:val="28"/>
        </w:rPr>
        <w:t>4.16.</w:t>
      </w:r>
      <w:r>
        <w:rPr>
          <w:rFonts w:eastAsia="Arial Unicode MS"/>
          <w:color w:val="000000"/>
          <w:kern w:val="2"/>
          <w:sz w:val="28"/>
          <w:szCs w:val="28"/>
        </w:rPr>
        <w:t> </w:t>
      </w:r>
      <w:r>
        <w:rPr>
          <w:sz w:val="28"/>
          <w:szCs w:val="28"/>
        </w:rPr>
        <w:t xml:space="preserve">Экономия средств фонда оплаты труда направляется на премирование, на реализацию раздела коллективного договора «Социальные гарантии и меры </w:t>
      </w:r>
      <w:r>
        <w:rPr>
          <w:sz w:val="28"/>
          <w:szCs w:val="28"/>
        </w:rPr>
        <w:lastRenderedPageBreak/>
        <w:t>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rsidR="008914E4" w:rsidRDefault="008914E4" w:rsidP="008914E4">
      <w:pPr>
        <w:pStyle w:val="3"/>
        <w:ind w:left="0" w:firstLine="709"/>
        <w:contextualSpacing/>
        <w:jc w:val="both"/>
        <w:rPr>
          <w:sz w:val="28"/>
          <w:szCs w:val="28"/>
        </w:rPr>
      </w:pPr>
      <w:r>
        <w:rPr>
          <w:sz w:val="28"/>
          <w:szCs w:val="28"/>
        </w:rPr>
        <w:t>4.17.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8914E4" w:rsidRDefault="008914E4" w:rsidP="008914E4">
      <w:pPr>
        <w:shd w:val="clear" w:color="auto" w:fill="FFFFFF"/>
        <w:ind w:firstLine="709"/>
        <w:jc w:val="both"/>
        <w:rPr>
          <w:color w:val="1A1A1A"/>
          <w:sz w:val="28"/>
          <w:szCs w:val="28"/>
        </w:rPr>
      </w:pPr>
      <w:r>
        <w:rPr>
          <w:sz w:val="28"/>
          <w:szCs w:val="28"/>
        </w:rPr>
        <w:t xml:space="preserve">4.18. При условии выполнения дополнительных обязанностей, связанных с методической работой или наставнической деятельностью установить доплату в размере </w:t>
      </w:r>
      <w:r>
        <w:rPr>
          <w:color w:val="1A1A1A"/>
          <w:sz w:val="28"/>
          <w:szCs w:val="28"/>
        </w:rPr>
        <w:t>доплату в размере ___ (% от базового, должностного оклада, фиксированная сумма) </w:t>
      </w:r>
      <w:r>
        <w:rPr>
          <w:sz w:val="28"/>
          <w:szCs w:val="28"/>
        </w:rPr>
        <w:t xml:space="preserve"> выплачиваемая один раз в квартал 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rsidR="008914E4" w:rsidRDefault="008914E4" w:rsidP="008914E4">
      <w:pPr>
        <w:pStyle w:val="3"/>
        <w:ind w:left="0" w:firstLine="709"/>
        <w:contextualSpacing/>
        <w:jc w:val="both"/>
        <w:rPr>
          <w:sz w:val="28"/>
          <w:szCs w:val="28"/>
        </w:rPr>
      </w:pPr>
      <w:r>
        <w:rPr>
          <w:sz w:val="28"/>
          <w:szCs w:val="28"/>
        </w:rPr>
        <w:t>4.19. Стороны гарантируют:</w:t>
      </w:r>
    </w:p>
    <w:p w:rsidR="008914E4" w:rsidRDefault="008914E4" w:rsidP="008914E4">
      <w:pPr>
        <w:pStyle w:val="3"/>
        <w:ind w:left="0" w:firstLine="709"/>
        <w:contextualSpacing/>
        <w:jc w:val="both"/>
        <w:rPr>
          <w:sz w:val="28"/>
          <w:szCs w:val="28"/>
        </w:rPr>
      </w:pPr>
      <w:r>
        <w:rPr>
          <w:sz w:val="28"/>
          <w:szCs w:val="28"/>
        </w:rPr>
        <w:t xml:space="preserve"> Педагогическим работникам-членам Профсоюза при подготовке и проведении аттестации предоставление прав и льгот, предусмотренных Приложением №2 к коллективному договору</w:t>
      </w:r>
    </w:p>
    <w:p w:rsidR="008914E4" w:rsidRDefault="008914E4" w:rsidP="008914E4">
      <w:pPr>
        <w:autoSpaceDE w:val="0"/>
        <w:autoSpaceDN w:val="0"/>
        <w:adjustRightInd w:val="0"/>
        <w:ind w:firstLine="851"/>
        <w:jc w:val="both"/>
        <w:rPr>
          <w:color w:val="000000"/>
          <w:sz w:val="28"/>
          <w:szCs w:val="28"/>
          <w:lang w:eastAsia="ar-SA"/>
        </w:rPr>
      </w:pPr>
      <w:r>
        <w:rPr>
          <w:color w:val="000000"/>
          <w:sz w:val="28"/>
          <w:szCs w:val="28"/>
          <w:lang w:eastAsia="ar-SA"/>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8914E4" w:rsidRDefault="008914E4" w:rsidP="008914E4">
      <w:pPr>
        <w:pStyle w:val="3"/>
        <w:ind w:left="0" w:firstLine="709"/>
        <w:contextualSpacing/>
        <w:jc w:val="both"/>
        <w:rPr>
          <w:sz w:val="28"/>
          <w:szCs w:val="28"/>
        </w:rPr>
      </w:pPr>
    </w:p>
    <w:p w:rsidR="008914E4" w:rsidRDefault="008914E4" w:rsidP="008914E4">
      <w:pPr>
        <w:ind w:firstLine="851"/>
        <w:jc w:val="both"/>
        <w:rPr>
          <w:b/>
          <w:bCs/>
          <w:color w:val="000000"/>
          <w:sz w:val="28"/>
          <w:szCs w:val="28"/>
        </w:rPr>
      </w:pPr>
      <w:r>
        <w:rPr>
          <w:b/>
          <w:bCs/>
          <w:color w:val="000000"/>
          <w:sz w:val="28"/>
          <w:szCs w:val="28"/>
        </w:rPr>
        <w:t>Исполнительный комитет, МКУ «Отдел образования»:</w:t>
      </w:r>
    </w:p>
    <w:p w:rsidR="008914E4" w:rsidRDefault="008914E4" w:rsidP="008914E4">
      <w:pPr>
        <w:ind w:firstLine="851"/>
        <w:jc w:val="both"/>
        <w:rPr>
          <w:bCs/>
          <w:color w:val="000000"/>
          <w:sz w:val="28"/>
          <w:szCs w:val="28"/>
        </w:rPr>
      </w:pPr>
      <w:r>
        <w:rPr>
          <w:bCs/>
          <w:color w:val="000000"/>
          <w:sz w:val="28"/>
          <w:szCs w:val="28"/>
        </w:rPr>
        <w:t>4.20. Не допускают образования задолженности по заработной плате в организациях, финансируемых из местного бюджета, а также содействуют её погашению в организациях, финансируемых из федерального бюджета, бюджета Республики Татарстан и собственных средств организаций.</w:t>
      </w:r>
    </w:p>
    <w:p w:rsidR="008914E4" w:rsidRDefault="008914E4" w:rsidP="008914E4">
      <w:pPr>
        <w:ind w:firstLine="851"/>
        <w:jc w:val="both"/>
        <w:rPr>
          <w:color w:val="000000"/>
          <w:sz w:val="28"/>
          <w:szCs w:val="28"/>
        </w:rPr>
      </w:pPr>
      <w:r>
        <w:rPr>
          <w:color w:val="000000"/>
          <w:sz w:val="28"/>
          <w:szCs w:val="28"/>
        </w:rPr>
        <w:t>4.20.1. Рассматривает и принимает с учетом мнения профсоюза проекты нормативных правовых актов по вопросам труда.</w:t>
      </w:r>
    </w:p>
    <w:p w:rsidR="008914E4" w:rsidRDefault="008914E4" w:rsidP="008914E4">
      <w:pPr>
        <w:ind w:firstLine="851"/>
        <w:jc w:val="both"/>
        <w:rPr>
          <w:color w:val="000000"/>
          <w:sz w:val="28"/>
          <w:szCs w:val="28"/>
        </w:rPr>
      </w:pPr>
    </w:p>
    <w:p w:rsidR="008914E4" w:rsidRDefault="008914E4" w:rsidP="008914E4">
      <w:pPr>
        <w:ind w:firstLine="851"/>
        <w:jc w:val="both"/>
        <w:rPr>
          <w:b/>
          <w:bCs/>
          <w:color w:val="000000"/>
          <w:sz w:val="28"/>
          <w:szCs w:val="28"/>
        </w:rPr>
      </w:pPr>
      <w:r>
        <w:rPr>
          <w:b/>
          <w:bCs/>
          <w:color w:val="000000"/>
          <w:sz w:val="28"/>
          <w:szCs w:val="28"/>
        </w:rPr>
        <w:t xml:space="preserve">4.21. </w:t>
      </w:r>
      <w:proofErr w:type="spellStart"/>
      <w:r>
        <w:rPr>
          <w:b/>
          <w:bCs/>
          <w:color w:val="000000"/>
          <w:sz w:val="28"/>
          <w:szCs w:val="28"/>
        </w:rPr>
        <w:t>Апастовская</w:t>
      </w:r>
      <w:proofErr w:type="spellEnd"/>
      <w:r>
        <w:rPr>
          <w:b/>
          <w:bCs/>
          <w:color w:val="000000"/>
          <w:sz w:val="28"/>
          <w:szCs w:val="28"/>
        </w:rPr>
        <w:t xml:space="preserve"> организация Профсоюза:</w:t>
      </w:r>
    </w:p>
    <w:p w:rsidR="008914E4" w:rsidRDefault="008914E4" w:rsidP="008914E4">
      <w:pPr>
        <w:ind w:firstLine="851"/>
        <w:jc w:val="both"/>
        <w:rPr>
          <w:color w:val="000000"/>
          <w:sz w:val="28"/>
          <w:szCs w:val="28"/>
        </w:rPr>
      </w:pPr>
      <w:r>
        <w:rPr>
          <w:color w:val="000000"/>
          <w:sz w:val="28"/>
          <w:szCs w:val="28"/>
        </w:rPr>
        <w:t>4.21.1.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8914E4" w:rsidRDefault="008914E4" w:rsidP="008914E4">
      <w:pPr>
        <w:ind w:firstLine="851"/>
        <w:jc w:val="both"/>
        <w:rPr>
          <w:color w:val="000000"/>
          <w:sz w:val="28"/>
          <w:szCs w:val="28"/>
        </w:rPr>
      </w:pPr>
      <w:r>
        <w:rPr>
          <w:color w:val="000000"/>
          <w:sz w:val="28"/>
          <w:szCs w:val="28"/>
        </w:rPr>
        <w:t xml:space="preserve">4.22.2. Обеспечивает издание информационно-методических материалов, </w:t>
      </w:r>
      <w:proofErr w:type="gramStart"/>
      <w:r>
        <w:rPr>
          <w:color w:val="000000"/>
          <w:sz w:val="28"/>
          <w:szCs w:val="28"/>
        </w:rPr>
        <w:t>обучение профсоюзного актива по вопросам</w:t>
      </w:r>
      <w:proofErr w:type="gramEnd"/>
      <w:r>
        <w:rPr>
          <w:color w:val="000000"/>
          <w:sz w:val="28"/>
          <w:szCs w:val="28"/>
        </w:rPr>
        <w:t xml:space="preserve"> оплаты труда, трудового законодательства, жилищного, пенсионного законодательства и норм социального страхования.</w:t>
      </w:r>
    </w:p>
    <w:p w:rsidR="008914E4" w:rsidRDefault="008914E4" w:rsidP="008914E4">
      <w:pPr>
        <w:pStyle w:val="31"/>
        <w:outlineLvl w:val="0"/>
        <w:rPr>
          <w:b/>
          <w:bCs/>
          <w:caps/>
        </w:rPr>
      </w:pPr>
    </w:p>
    <w:p w:rsidR="008914E4" w:rsidRDefault="008914E4" w:rsidP="008914E4">
      <w:pPr>
        <w:pStyle w:val="31"/>
        <w:ind w:firstLine="709"/>
        <w:jc w:val="center"/>
        <w:outlineLvl w:val="0"/>
        <w:rPr>
          <w:b/>
          <w:bCs/>
          <w:caps/>
        </w:rPr>
      </w:pPr>
      <w:r>
        <w:rPr>
          <w:b/>
          <w:bCs/>
          <w:caps/>
          <w:lang w:val="en-US"/>
        </w:rPr>
        <w:t>V</w:t>
      </w:r>
      <w:r>
        <w:rPr>
          <w:b/>
          <w:bCs/>
          <w:caps/>
        </w:rPr>
        <w:t xml:space="preserve">. Социальные гарантии и меры социальной поддержки </w:t>
      </w:r>
    </w:p>
    <w:p w:rsidR="008914E4" w:rsidRDefault="008914E4" w:rsidP="008914E4">
      <w:pPr>
        <w:pStyle w:val="31"/>
        <w:ind w:firstLine="709"/>
        <w:jc w:val="center"/>
        <w:rPr>
          <w:b/>
          <w:bCs/>
        </w:rPr>
      </w:pPr>
    </w:p>
    <w:p w:rsidR="008914E4" w:rsidRDefault="008914E4" w:rsidP="008914E4">
      <w:pPr>
        <w:pStyle w:val="31"/>
        <w:ind w:firstLine="709"/>
        <w:rPr>
          <w:bCs/>
        </w:rPr>
      </w:pPr>
      <w:r>
        <w:rPr>
          <w:bCs/>
        </w:rPr>
        <w:t>5.</w:t>
      </w:r>
      <w:r>
        <w:rPr>
          <w:rFonts w:eastAsia="Arial Unicode MS"/>
          <w:color w:val="000000"/>
          <w:kern w:val="2"/>
        </w:rPr>
        <w:t> </w:t>
      </w:r>
      <w:r>
        <w:rPr>
          <w:bCs/>
        </w:rPr>
        <w:t>Стороны договорились о том, что:</w:t>
      </w:r>
    </w:p>
    <w:p w:rsidR="008914E4" w:rsidRDefault="008914E4" w:rsidP="008914E4">
      <w:pPr>
        <w:pStyle w:val="Default"/>
        <w:ind w:firstLine="709"/>
        <w:jc w:val="both"/>
        <w:rPr>
          <w:color w:val="auto"/>
          <w:sz w:val="28"/>
          <w:szCs w:val="28"/>
        </w:rPr>
      </w:pPr>
      <w:r>
        <w:rPr>
          <w:color w:val="auto"/>
          <w:sz w:val="28"/>
          <w:szCs w:val="28"/>
        </w:rPr>
        <w:lastRenderedPageBreak/>
        <w:t>5.1.1.</w:t>
      </w:r>
      <w:r>
        <w:rPr>
          <w:rFonts w:eastAsia="Arial Unicode MS"/>
          <w:kern w:val="2"/>
          <w:sz w:val="28"/>
          <w:szCs w:val="28"/>
        </w:rPr>
        <w:t> </w:t>
      </w:r>
      <w:proofErr w:type="gramStart"/>
      <w:r>
        <w:rPr>
          <w:color w:val="auto"/>
          <w:sz w:val="28"/>
          <w:szCs w:val="28"/>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roofErr w:type="gramEnd"/>
    </w:p>
    <w:p w:rsidR="008914E4" w:rsidRDefault="008914E4" w:rsidP="008914E4">
      <w:pPr>
        <w:ind w:firstLine="705"/>
        <w:jc w:val="both"/>
        <w:rPr>
          <w:b/>
          <w:color w:val="000000"/>
          <w:sz w:val="28"/>
          <w:szCs w:val="28"/>
          <w:lang w:val="x-none" w:eastAsia="x-none"/>
        </w:rPr>
      </w:pPr>
      <w:r>
        <w:rPr>
          <w:color w:val="000000"/>
          <w:sz w:val="28"/>
          <w:szCs w:val="28"/>
          <w:lang w:val="x-none" w:eastAsia="x-none"/>
        </w:rPr>
        <w:tab/>
      </w:r>
      <w:r>
        <w:rPr>
          <w:color w:val="000000"/>
          <w:sz w:val="28"/>
          <w:szCs w:val="28"/>
          <w:lang w:eastAsia="x-none"/>
        </w:rPr>
        <w:t>5</w:t>
      </w:r>
      <w:r>
        <w:rPr>
          <w:color w:val="000000"/>
          <w:sz w:val="28"/>
          <w:szCs w:val="28"/>
          <w:lang w:val="x-none" w:eastAsia="x-none"/>
        </w:rPr>
        <w:t>.</w:t>
      </w:r>
      <w:r>
        <w:rPr>
          <w:color w:val="000000"/>
          <w:sz w:val="28"/>
          <w:szCs w:val="28"/>
          <w:lang w:eastAsia="x-none"/>
        </w:rPr>
        <w:t xml:space="preserve">2. </w:t>
      </w:r>
      <w:r>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Pr>
          <w:sz w:val="28"/>
          <w:szCs w:val="28"/>
          <w:lang w:val="x-none" w:eastAsia="x-none"/>
        </w:rPr>
        <w:t xml:space="preserve">стороны договорились: </w:t>
      </w:r>
    </w:p>
    <w:p w:rsidR="008914E4" w:rsidRDefault="008914E4" w:rsidP="008914E4">
      <w:pPr>
        <w:jc w:val="both"/>
        <w:rPr>
          <w:color w:val="000000"/>
          <w:sz w:val="28"/>
          <w:szCs w:val="28"/>
          <w:lang w:eastAsia="x-none"/>
        </w:rPr>
      </w:pPr>
      <w:r>
        <w:rPr>
          <w:color w:val="000000"/>
          <w:sz w:val="28"/>
          <w:szCs w:val="28"/>
          <w:lang w:val="x-none" w:eastAsia="x-none"/>
        </w:rPr>
        <w:tab/>
      </w:r>
      <w:r>
        <w:rPr>
          <w:color w:val="000000"/>
          <w:sz w:val="28"/>
          <w:szCs w:val="28"/>
          <w:lang w:eastAsia="x-none"/>
        </w:rPr>
        <w:t>5</w:t>
      </w:r>
      <w:r>
        <w:rPr>
          <w:color w:val="000000"/>
          <w:sz w:val="28"/>
          <w:szCs w:val="28"/>
          <w:lang w:val="x-none" w:eastAsia="x-none"/>
        </w:rPr>
        <w:t>.</w:t>
      </w:r>
      <w:r>
        <w:rPr>
          <w:color w:val="000000"/>
          <w:sz w:val="28"/>
          <w:szCs w:val="28"/>
          <w:lang w:eastAsia="x-none"/>
        </w:rPr>
        <w:t>2</w:t>
      </w:r>
      <w:r>
        <w:rPr>
          <w:color w:val="000000"/>
          <w:sz w:val="28"/>
          <w:szCs w:val="28"/>
          <w:lang w:val="x-none" w:eastAsia="x-none"/>
        </w:rPr>
        <w:t>.</w:t>
      </w:r>
      <w:r>
        <w:rPr>
          <w:color w:val="000000"/>
          <w:sz w:val="28"/>
          <w:szCs w:val="28"/>
          <w:lang w:eastAsia="x-none"/>
        </w:rPr>
        <w:t>1</w:t>
      </w:r>
      <w:r>
        <w:rPr>
          <w:color w:val="000000"/>
          <w:sz w:val="28"/>
          <w:szCs w:val="28"/>
          <w:lang w:val="x-none" w:eastAsia="x-none"/>
        </w:rPr>
        <w:t>. Предоставл</w:t>
      </w:r>
      <w:r>
        <w:rPr>
          <w:color w:val="000000"/>
          <w:sz w:val="28"/>
          <w:szCs w:val="28"/>
          <w:lang w:eastAsia="x-none"/>
        </w:rPr>
        <w:t>ять</w:t>
      </w:r>
      <w:r>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p>
    <w:p w:rsidR="008914E4" w:rsidRDefault="008914E4" w:rsidP="008914E4">
      <w:pPr>
        <w:jc w:val="both"/>
        <w:rPr>
          <w:b/>
          <w:bCs/>
          <w:color w:val="000000"/>
          <w:sz w:val="28"/>
          <w:szCs w:val="28"/>
          <w:lang w:val="x-none" w:eastAsia="x-none"/>
        </w:rPr>
      </w:pPr>
      <w:r>
        <w:rPr>
          <w:b/>
          <w:bCs/>
          <w:color w:val="000000"/>
          <w:sz w:val="28"/>
          <w:szCs w:val="28"/>
          <w:lang w:val="x-none" w:eastAsia="x-none"/>
        </w:rPr>
        <w:tab/>
      </w:r>
      <w:r>
        <w:rPr>
          <w:b/>
          <w:bCs/>
          <w:color w:val="000000"/>
          <w:sz w:val="28"/>
          <w:szCs w:val="28"/>
          <w:lang w:eastAsia="x-none"/>
        </w:rPr>
        <w:t>5</w:t>
      </w:r>
      <w:r>
        <w:rPr>
          <w:b/>
          <w:bCs/>
          <w:color w:val="000000"/>
          <w:sz w:val="28"/>
          <w:szCs w:val="28"/>
          <w:lang w:val="x-none" w:eastAsia="x-none"/>
        </w:rPr>
        <w:t>.</w:t>
      </w:r>
      <w:r>
        <w:rPr>
          <w:b/>
          <w:bCs/>
          <w:color w:val="000000"/>
          <w:sz w:val="28"/>
          <w:szCs w:val="28"/>
          <w:lang w:eastAsia="x-none"/>
        </w:rPr>
        <w:t>2</w:t>
      </w:r>
      <w:r>
        <w:rPr>
          <w:b/>
          <w:bCs/>
          <w:color w:val="000000"/>
          <w:sz w:val="28"/>
          <w:szCs w:val="28"/>
          <w:lang w:val="x-none" w:eastAsia="x-none"/>
        </w:rPr>
        <w:t>.</w:t>
      </w:r>
      <w:r>
        <w:rPr>
          <w:b/>
          <w:bCs/>
          <w:color w:val="000000"/>
          <w:sz w:val="28"/>
          <w:szCs w:val="28"/>
          <w:lang w:eastAsia="x-none"/>
        </w:rPr>
        <w:t>2</w:t>
      </w:r>
      <w:r>
        <w:rPr>
          <w:b/>
          <w:bCs/>
          <w:color w:val="000000"/>
          <w:sz w:val="28"/>
          <w:szCs w:val="28"/>
          <w:lang w:val="x-none" w:eastAsia="x-none"/>
        </w:rPr>
        <w:t>. Предоставл</w:t>
      </w:r>
      <w:r>
        <w:rPr>
          <w:b/>
          <w:bCs/>
          <w:color w:val="000000"/>
          <w:sz w:val="28"/>
          <w:szCs w:val="28"/>
          <w:lang w:eastAsia="x-none"/>
        </w:rPr>
        <w:t xml:space="preserve">ять </w:t>
      </w:r>
      <w:r>
        <w:rPr>
          <w:b/>
          <w:bCs/>
          <w:color w:val="000000"/>
          <w:sz w:val="28"/>
          <w:szCs w:val="28"/>
          <w:lang w:val="x-none" w:eastAsia="x-none"/>
        </w:rPr>
        <w:t xml:space="preserve">работникам образования </w:t>
      </w:r>
      <w:r>
        <w:rPr>
          <w:b/>
          <w:bCs/>
          <w:color w:val="000000"/>
          <w:sz w:val="28"/>
          <w:szCs w:val="28"/>
          <w:lang w:eastAsia="x-none"/>
        </w:rPr>
        <w:t xml:space="preserve">полностью </w:t>
      </w:r>
      <w:r>
        <w:rPr>
          <w:b/>
          <w:bCs/>
          <w:color w:val="000000"/>
          <w:sz w:val="28"/>
          <w:szCs w:val="28"/>
          <w:lang w:val="x-none" w:eastAsia="x-none"/>
        </w:rPr>
        <w:t>оплачиваемы</w:t>
      </w:r>
      <w:r>
        <w:rPr>
          <w:b/>
          <w:bCs/>
          <w:color w:val="000000"/>
          <w:sz w:val="28"/>
          <w:szCs w:val="28"/>
          <w:lang w:eastAsia="x-none"/>
        </w:rPr>
        <w:t>е</w:t>
      </w:r>
      <w:r>
        <w:rPr>
          <w:b/>
          <w:bCs/>
          <w:color w:val="000000"/>
          <w:sz w:val="28"/>
          <w:szCs w:val="28"/>
          <w:lang w:val="x-none" w:eastAsia="x-none"/>
        </w:rPr>
        <w:t xml:space="preserve"> свободны</w:t>
      </w:r>
      <w:r>
        <w:rPr>
          <w:b/>
          <w:bCs/>
          <w:color w:val="000000"/>
          <w:sz w:val="28"/>
          <w:szCs w:val="28"/>
          <w:lang w:eastAsia="x-none"/>
        </w:rPr>
        <w:t>е</w:t>
      </w:r>
      <w:r>
        <w:rPr>
          <w:b/>
          <w:bCs/>
          <w:color w:val="000000"/>
          <w:sz w:val="28"/>
          <w:szCs w:val="28"/>
          <w:lang w:val="x-none" w:eastAsia="x-none"/>
        </w:rPr>
        <w:t xml:space="preserve"> дн</w:t>
      </w:r>
      <w:r>
        <w:rPr>
          <w:b/>
          <w:bCs/>
          <w:color w:val="000000"/>
          <w:sz w:val="28"/>
          <w:szCs w:val="28"/>
          <w:lang w:eastAsia="x-none"/>
        </w:rPr>
        <w:t>и</w:t>
      </w:r>
      <w:r>
        <w:rPr>
          <w:b/>
          <w:bCs/>
          <w:color w:val="000000"/>
          <w:sz w:val="28"/>
          <w:szCs w:val="28"/>
          <w:lang w:val="x-none" w:eastAsia="x-none"/>
        </w:rPr>
        <w:t xml:space="preserve"> по следующим причинам:</w:t>
      </w:r>
    </w:p>
    <w:p w:rsidR="008914E4" w:rsidRDefault="008914E4" w:rsidP="008914E4">
      <w:pPr>
        <w:jc w:val="both"/>
        <w:rPr>
          <w:color w:val="000000"/>
          <w:sz w:val="28"/>
          <w:szCs w:val="28"/>
          <w:lang w:val="x-none" w:eastAsia="x-none"/>
        </w:rPr>
      </w:pPr>
      <w:r>
        <w:rPr>
          <w:color w:val="000000"/>
          <w:sz w:val="28"/>
          <w:szCs w:val="28"/>
          <w:lang w:val="x-none" w:eastAsia="x-none"/>
        </w:rPr>
        <w:tab/>
        <w:t>- бракосочетание работника - три рабочих дня;</w:t>
      </w:r>
    </w:p>
    <w:p w:rsidR="008914E4" w:rsidRDefault="008914E4" w:rsidP="008914E4">
      <w:pPr>
        <w:jc w:val="both"/>
        <w:rPr>
          <w:color w:val="000000"/>
          <w:sz w:val="28"/>
          <w:szCs w:val="28"/>
          <w:lang w:val="x-none" w:eastAsia="x-none"/>
        </w:rPr>
      </w:pPr>
      <w:r>
        <w:rPr>
          <w:color w:val="000000"/>
          <w:sz w:val="28"/>
          <w:szCs w:val="28"/>
          <w:lang w:val="x-none" w:eastAsia="x-none"/>
        </w:rPr>
        <w:tab/>
        <w:t xml:space="preserve">- бракосочетание детей - </w:t>
      </w:r>
      <w:r>
        <w:rPr>
          <w:color w:val="000000"/>
          <w:sz w:val="28"/>
          <w:szCs w:val="28"/>
          <w:lang w:eastAsia="x-none"/>
        </w:rPr>
        <w:t>два рабочих дня</w:t>
      </w:r>
      <w:r>
        <w:rPr>
          <w:color w:val="000000"/>
          <w:sz w:val="28"/>
          <w:szCs w:val="28"/>
          <w:lang w:val="x-none" w:eastAsia="x-none"/>
        </w:rPr>
        <w:t>;</w:t>
      </w:r>
    </w:p>
    <w:p w:rsidR="008914E4" w:rsidRDefault="008914E4" w:rsidP="008914E4">
      <w:pPr>
        <w:jc w:val="both"/>
        <w:rPr>
          <w:color w:val="000000"/>
          <w:sz w:val="28"/>
          <w:szCs w:val="28"/>
          <w:lang w:eastAsia="x-none"/>
        </w:rPr>
      </w:pPr>
      <w:r>
        <w:rPr>
          <w:color w:val="000000"/>
          <w:sz w:val="28"/>
          <w:szCs w:val="28"/>
          <w:lang w:val="x-none" w:eastAsia="x-none"/>
        </w:rPr>
        <w:tab/>
        <w:t>- родителям</w:t>
      </w:r>
      <w:r>
        <w:rPr>
          <w:color w:val="000000"/>
          <w:sz w:val="28"/>
          <w:szCs w:val="28"/>
          <w:lang w:eastAsia="x-none"/>
        </w:rPr>
        <w:t xml:space="preserve">(законным представителям) </w:t>
      </w:r>
      <w:r>
        <w:rPr>
          <w:color w:val="000000"/>
          <w:sz w:val="28"/>
          <w:szCs w:val="28"/>
          <w:lang w:val="x-none" w:eastAsia="x-none"/>
        </w:rPr>
        <w:t xml:space="preserve"> первоклассников - 1 сентября;</w:t>
      </w:r>
    </w:p>
    <w:p w:rsidR="008914E4" w:rsidRDefault="008914E4" w:rsidP="008914E4">
      <w:pPr>
        <w:ind w:firstLine="709"/>
        <w:jc w:val="both"/>
        <w:rPr>
          <w:color w:val="000000"/>
          <w:sz w:val="28"/>
          <w:szCs w:val="28"/>
          <w:lang w:val="x-none" w:eastAsia="x-none"/>
        </w:rPr>
      </w:pPr>
      <w:r>
        <w:rPr>
          <w:color w:val="000000"/>
          <w:sz w:val="28"/>
          <w:szCs w:val="28"/>
          <w:lang w:val="x-none" w:eastAsia="x-none"/>
        </w:rPr>
        <w:t xml:space="preserve"> </w:t>
      </w:r>
      <w:r>
        <w:rPr>
          <w:color w:val="000000"/>
          <w:sz w:val="28"/>
          <w:szCs w:val="28"/>
          <w:lang w:eastAsia="x-none"/>
        </w:rPr>
        <w:t xml:space="preserve">- </w:t>
      </w:r>
      <w:r>
        <w:rPr>
          <w:color w:val="000000"/>
          <w:sz w:val="28"/>
          <w:szCs w:val="28"/>
          <w:lang w:val="x-none" w:eastAsia="x-none"/>
        </w:rPr>
        <w:t>родителям выпускников в день последнего звонка</w:t>
      </w:r>
      <w:r>
        <w:rPr>
          <w:color w:val="000000"/>
          <w:sz w:val="28"/>
          <w:szCs w:val="28"/>
          <w:lang w:val="x-none"/>
        </w:rPr>
        <w:t xml:space="preserve"> </w:t>
      </w:r>
      <w:r>
        <w:rPr>
          <w:color w:val="000000"/>
          <w:sz w:val="28"/>
          <w:szCs w:val="28"/>
          <w:lang w:eastAsia="x-none"/>
        </w:rPr>
        <w:t>или выпускног</w:t>
      </w:r>
      <w:proofErr w:type="gramStart"/>
      <w:r>
        <w:rPr>
          <w:color w:val="000000"/>
          <w:sz w:val="28"/>
          <w:szCs w:val="28"/>
          <w:lang w:eastAsia="x-none"/>
        </w:rPr>
        <w:t>о-</w:t>
      </w:r>
      <w:proofErr w:type="gramEnd"/>
      <w:r>
        <w:rPr>
          <w:color w:val="000000"/>
          <w:sz w:val="28"/>
          <w:szCs w:val="28"/>
          <w:lang w:eastAsia="x-none"/>
        </w:rPr>
        <w:t xml:space="preserve"> один рабочий день</w:t>
      </w:r>
      <w:r>
        <w:rPr>
          <w:color w:val="000000"/>
          <w:sz w:val="28"/>
          <w:szCs w:val="28"/>
          <w:lang w:val="x-none" w:eastAsia="x-none"/>
        </w:rPr>
        <w:t>;</w:t>
      </w:r>
    </w:p>
    <w:p w:rsidR="008914E4" w:rsidRDefault="008914E4" w:rsidP="008914E4">
      <w:pPr>
        <w:jc w:val="both"/>
        <w:rPr>
          <w:color w:val="000000"/>
          <w:sz w:val="28"/>
          <w:szCs w:val="28"/>
          <w:lang w:val="x-none" w:eastAsia="x-none"/>
        </w:rPr>
      </w:pPr>
      <w:r>
        <w:rPr>
          <w:color w:val="000000"/>
          <w:sz w:val="28"/>
          <w:szCs w:val="28"/>
          <w:lang w:val="x-none" w:eastAsia="x-none"/>
        </w:rPr>
        <w:tab/>
        <w:t>- смерть детей, родителей</w:t>
      </w:r>
      <w:r>
        <w:rPr>
          <w:color w:val="000000"/>
          <w:sz w:val="28"/>
          <w:szCs w:val="28"/>
          <w:lang w:eastAsia="x-none"/>
        </w:rPr>
        <w:t xml:space="preserve"> (законных представителей),</w:t>
      </w:r>
      <w:r>
        <w:rPr>
          <w:color w:val="000000"/>
          <w:sz w:val="28"/>
          <w:szCs w:val="28"/>
          <w:lang w:val="x-none" w:eastAsia="x-none"/>
        </w:rPr>
        <w:t xml:space="preserve"> супруга, супруги - три рабочих дня;</w:t>
      </w:r>
    </w:p>
    <w:p w:rsidR="008914E4" w:rsidRDefault="008914E4" w:rsidP="008914E4">
      <w:pPr>
        <w:jc w:val="both"/>
        <w:rPr>
          <w:color w:val="000000"/>
          <w:sz w:val="28"/>
          <w:szCs w:val="28"/>
          <w:lang w:val="x-none" w:eastAsia="x-none"/>
        </w:rPr>
      </w:pPr>
      <w:r>
        <w:rPr>
          <w:color w:val="000000"/>
          <w:sz w:val="28"/>
          <w:szCs w:val="28"/>
          <w:lang w:val="x-none" w:eastAsia="x-none"/>
        </w:rPr>
        <w:tab/>
        <w:t>- переезд на новое место жительства - два рабочих дня;</w:t>
      </w:r>
    </w:p>
    <w:p w:rsidR="008914E4" w:rsidRDefault="008914E4" w:rsidP="008914E4">
      <w:pPr>
        <w:jc w:val="both"/>
        <w:rPr>
          <w:color w:val="000000"/>
          <w:sz w:val="28"/>
          <w:szCs w:val="28"/>
          <w:lang w:val="x-none" w:eastAsia="x-none"/>
        </w:rPr>
      </w:pPr>
      <w:r>
        <w:rPr>
          <w:color w:val="000000"/>
          <w:sz w:val="28"/>
          <w:szCs w:val="28"/>
          <w:lang w:val="x-none" w:eastAsia="x-none"/>
        </w:rPr>
        <w:tab/>
        <w:t>- проводы сына на службу в армию - один рабочий день;</w:t>
      </w:r>
    </w:p>
    <w:p w:rsidR="008914E4" w:rsidRDefault="008914E4" w:rsidP="008914E4">
      <w:pPr>
        <w:jc w:val="both"/>
        <w:rPr>
          <w:color w:val="000000"/>
          <w:sz w:val="28"/>
          <w:szCs w:val="28"/>
          <w:lang w:val="x-none" w:eastAsia="x-none"/>
        </w:rPr>
      </w:pPr>
      <w:r>
        <w:rPr>
          <w:color w:val="000000"/>
          <w:sz w:val="28"/>
          <w:szCs w:val="28"/>
          <w:lang w:val="x-none" w:eastAsia="x-none"/>
        </w:rPr>
        <w:tab/>
        <w:t xml:space="preserve">- работникам, имеющим родителей в возрасте 80 лет и старше– один </w:t>
      </w:r>
      <w:r>
        <w:rPr>
          <w:color w:val="000000"/>
          <w:sz w:val="28"/>
          <w:szCs w:val="28"/>
          <w:lang w:eastAsia="x-none"/>
        </w:rPr>
        <w:t xml:space="preserve">рабочий </w:t>
      </w:r>
      <w:r>
        <w:rPr>
          <w:color w:val="000000"/>
          <w:sz w:val="28"/>
          <w:szCs w:val="28"/>
          <w:lang w:val="x-none" w:eastAsia="x-none"/>
        </w:rPr>
        <w:t>день в квартал;</w:t>
      </w:r>
    </w:p>
    <w:p w:rsidR="008914E4" w:rsidRDefault="008914E4" w:rsidP="008914E4">
      <w:pPr>
        <w:jc w:val="both"/>
        <w:rPr>
          <w:sz w:val="28"/>
          <w:szCs w:val="28"/>
          <w:lang w:eastAsia="x-none"/>
        </w:rPr>
      </w:pPr>
      <w:r>
        <w:rPr>
          <w:sz w:val="28"/>
          <w:szCs w:val="28"/>
          <w:lang w:val="x-none" w:eastAsia="x-none"/>
        </w:rPr>
        <w:tab/>
        <w:t>- работникам, являющимся участниками боевых действий – один</w:t>
      </w:r>
      <w:r>
        <w:rPr>
          <w:sz w:val="28"/>
          <w:szCs w:val="28"/>
          <w:lang w:eastAsia="x-none"/>
        </w:rPr>
        <w:t xml:space="preserve"> рабочий </w:t>
      </w:r>
      <w:r>
        <w:rPr>
          <w:sz w:val="28"/>
          <w:szCs w:val="28"/>
          <w:lang w:val="x-none" w:eastAsia="x-none"/>
        </w:rPr>
        <w:t xml:space="preserve"> день в кварта</w:t>
      </w:r>
      <w:r>
        <w:rPr>
          <w:sz w:val="28"/>
          <w:szCs w:val="28"/>
          <w:lang w:eastAsia="x-none"/>
        </w:rPr>
        <w:t>л;</w:t>
      </w:r>
    </w:p>
    <w:p w:rsidR="008914E4" w:rsidRDefault="008914E4" w:rsidP="008914E4">
      <w:pPr>
        <w:ind w:firstLine="709"/>
        <w:rPr>
          <w:color w:val="000000"/>
          <w:sz w:val="28"/>
          <w:szCs w:val="28"/>
        </w:rPr>
      </w:pPr>
      <w:r>
        <w:rPr>
          <w:color w:val="000000"/>
          <w:sz w:val="28"/>
          <w:szCs w:val="28"/>
        </w:rPr>
        <w:t>- на совершение обрядов (</w:t>
      </w:r>
      <w:proofErr w:type="spellStart"/>
      <w:proofErr w:type="gramStart"/>
      <w:r>
        <w:rPr>
          <w:color w:val="000000"/>
          <w:sz w:val="28"/>
          <w:szCs w:val="28"/>
        </w:rPr>
        <w:t>никах</w:t>
      </w:r>
      <w:proofErr w:type="spellEnd"/>
      <w:proofErr w:type="gramEnd"/>
      <w:r>
        <w:rPr>
          <w:color w:val="000000"/>
          <w:sz w:val="28"/>
          <w:szCs w:val="28"/>
        </w:rPr>
        <w:t>, венчание)- один рабочий день;</w:t>
      </w:r>
    </w:p>
    <w:p w:rsidR="008914E4" w:rsidRDefault="008914E4" w:rsidP="008914E4">
      <w:pPr>
        <w:ind w:firstLine="709"/>
        <w:rPr>
          <w:color w:val="000000"/>
          <w:sz w:val="28"/>
          <w:szCs w:val="28"/>
        </w:rPr>
      </w:pPr>
      <w:r>
        <w:rPr>
          <w:color w:val="000000"/>
          <w:sz w:val="28"/>
          <w:szCs w:val="28"/>
        </w:rPr>
        <w:t>- работникам-инвалида</w:t>
      </w:r>
      <w:proofErr w:type="gramStart"/>
      <w:r>
        <w:rPr>
          <w:color w:val="000000"/>
          <w:sz w:val="28"/>
          <w:szCs w:val="28"/>
        </w:rPr>
        <w:t>м-</w:t>
      </w:r>
      <w:proofErr w:type="gramEnd"/>
      <w:r>
        <w:rPr>
          <w:color w:val="000000"/>
          <w:sz w:val="28"/>
          <w:szCs w:val="28"/>
        </w:rPr>
        <w:t xml:space="preserve"> один рабочий день в месяц;</w:t>
      </w:r>
    </w:p>
    <w:p w:rsidR="008914E4" w:rsidRDefault="008914E4" w:rsidP="008914E4">
      <w:pPr>
        <w:jc w:val="both"/>
        <w:rPr>
          <w:sz w:val="28"/>
          <w:szCs w:val="28"/>
          <w:lang w:eastAsia="x-none"/>
        </w:rPr>
      </w:pPr>
      <w:r>
        <w:rPr>
          <w:color w:val="000000"/>
          <w:sz w:val="28"/>
          <w:szCs w:val="28"/>
          <w:lang w:val="x-none" w:eastAsia="x-none"/>
        </w:rPr>
        <w:tab/>
      </w:r>
      <w:r>
        <w:rPr>
          <w:sz w:val="28"/>
          <w:szCs w:val="28"/>
          <w:lang w:eastAsia="x-none"/>
        </w:rPr>
        <w:t>По требованию Работодателя работник обязан представить подтверждающие событие документы.</w:t>
      </w:r>
    </w:p>
    <w:p w:rsidR="008914E4" w:rsidRDefault="008914E4" w:rsidP="008914E4">
      <w:pPr>
        <w:ind w:firstLine="709"/>
        <w:jc w:val="both"/>
        <w:rPr>
          <w:color w:val="000000"/>
          <w:sz w:val="28"/>
          <w:szCs w:val="28"/>
        </w:rPr>
      </w:pPr>
      <w:r>
        <w:rPr>
          <w:color w:val="000000"/>
          <w:sz w:val="28"/>
          <w:szCs w:val="28"/>
        </w:rPr>
        <w:t>5.2.3.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914E4" w:rsidRDefault="008914E4" w:rsidP="008914E4">
      <w:pPr>
        <w:ind w:firstLine="709"/>
        <w:jc w:val="both"/>
        <w:rPr>
          <w:sz w:val="28"/>
          <w:szCs w:val="28"/>
          <w:lang w:eastAsia="x-none"/>
        </w:rPr>
      </w:pPr>
      <w:r>
        <w:rPr>
          <w:sz w:val="28"/>
          <w:szCs w:val="28"/>
          <w:lang w:eastAsia="x-none"/>
        </w:rPr>
        <w:t>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5 календарных дней (ст.116 ТК РФ);</w:t>
      </w:r>
    </w:p>
    <w:p w:rsidR="008914E4" w:rsidRDefault="008914E4" w:rsidP="008914E4">
      <w:pPr>
        <w:ind w:firstLine="709"/>
        <w:jc w:val="both"/>
        <w:rPr>
          <w:sz w:val="28"/>
          <w:szCs w:val="28"/>
          <w:lang w:eastAsia="x-none"/>
        </w:rPr>
      </w:pPr>
      <w:r>
        <w:rPr>
          <w:sz w:val="28"/>
          <w:szCs w:val="28"/>
          <w:lang w:eastAsia="x-none"/>
        </w:rPr>
        <w:t xml:space="preserve">Предоставлять руководителям районных методических объединений воспитателей и </w:t>
      </w:r>
      <w:proofErr w:type="gramStart"/>
      <w:r>
        <w:rPr>
          <w:sz w:val="28"/>
          <w:szCs w:val="28"/>
          <w:lang w:eastAsia="x-none"/>
        </w:rPr>
        <w:t>заведующих</w:t>
      </w:r>
      <w:proofErr w:type="gramEnd"/>
      <w:r>
        <w:rPr>
          <w:sz w:val="28"/>
          <w:szCs w:val="28"/>
          <w:lang w:eastAsia="x-none"/>
        </w:rPr>
        <w:t xml:space="preserve"> дошкольных образовательных организаций района дополнительного оплачиваемого отпуска в количестве 3 календарных дней (ст.116 ТК РФ).</w:t>
      </w:r>
    </w:p>
    <w:p w:rsidR="008914E4" w:rsidRDefault="008914E4" w:rsidP="008914E4">
      <w:pPr>
        <w:pStyle w:val="Default"/>
        <w:ind w:firstLine="709"/>
        <w:jc w:val="both"/>
        <w:rPr>
          <w:color w:val="auto"/>
          <w:sz w:val="28"/>
          <w:szCs w:val="28"/>
        </w:rPr>
      </w:pPr>
      <w:r>
        <w:rPr>
          <w:color w:val="auto"/>
          <w:sz w:val="28"/>
          <w:szCs w:val="28"/>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 (Приложение №8)</w:t>
      </w:r>
    </w:p>
    <w:p w:rsidR="008914E4" w:rsidRDefault="008914E4" w:rsidP="008914E4">
      <w:pPr>
        <w:pStyle w:val="Default"/>
        <w:ind w:firstLine="709"/>
        <w:jc w:val="both"/>
        <w:rPr>
          <w:color w:val="auto"/>
          <w:sz w:val="28"/>
          <w:szCs w:val="28"/>
        </w:rPr>
      </w:pPr>
      <w:r>
        <w:rPr>
          <w:color w:val="auto"/>
          <w:sz w:val="28"/>
          <w:szCs w:val="28"/>
        </w:rPr>
        <w:lastRenderedPageBreak/>
        <w:t>5.2.5. Предоставлять услуг средств массовой информации работникам образовательных организаций - членам профсоюза, за счет профсоюзного бюджета: поздравления, некрологи, соболезнования, публикации о работе профсоюзной организации, об активистах профсоюзного движения, о работниках системы образования в районной газете «</w:t>
      </w:r>
      <w:proofErr w:type="spellStart"/>
      <w:r>
        <w:rPr>
          <w:color w:val="auto"/>
          <w:sz w:val="28"/>
          <w:szCs w:val="28"/>
        </w:rPr>
        <w:t>Йолдыз</w:t>
      </w:r>
      <w:proofErr w:type="spellEnd"/>
      <w:r>
        <w:rPr>
          <w:color w:val="auto"/>
          <w:sz w:val="28"/>
          <w:szCs w:val="28"/>
        </w:rPr>
        <w:t>» («Звезда»).</w:t>
      </w:r>
    </w:p>
    <w:p w:rsidR="008914E4" w:rsidRDefault="008914E4" w:rsidP="008914E4">
      <w:pPr>
        <w:ind w:firstLine="851"/>
        <w:jc w:val="both"/>
        <w:rPr>
          <w:color w:val="000000"/>
          <w:sz w:val="28"/>
          <w:szCs w:val="28"/>
        </w:rPr>
      </w:pPr>
      <w:r>
        <w:rPr>
          <w:color w:val="000000"/>
          <w:spacing w:val="-4"/>
          <w:sz w:val="28"/>
          <w:szCs w:val="28"/>
        </w:rPr>
        <w:t xml:space="preserve">5.2.6. </w:t>
      </w:r>
      <w:proofErr w:type="gramStart"/>
      <w:r>
        <w:rPr>
          <w:color w:val="000000"/>
          <w:spacing w:val="-4"/>
          <w:sz w:val="28"/>
          <w:szCs w:val="28"/>
        </w:rPr>
        <w:t xml:space="preserve">Решать  вопрос о предоставлении льготных кредитов работникам образования в соответствии с Постановлением Правительства РФ от 17 декабря 2010 г.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w:t>
      </w:r>
      <w:proofErr w:type="gramEnd"/>
    </w:p>
    <w:p w:rsidR="008914E4" w:rsidRDefault="008914E4" w:rsidP="008914E4">
      <w:pPr>
        <w:ind w:firstLine="851"/>
        <w:jc w:val="both"/>
        <w:rPr>
          <w:color w:val="000000"/>
          <w:sz w:val="28"/>
          <w:szCs w:val="28"/>
        </w:rPr>
      </w:pPr>
      <w:r>
        <w:rPr>
          <w:color w:val="000000"/>
          <w:sz w:val="28"/>
          <w:szCs w:val="28"/>
        </w:rPr>
        <w:t>Финансировать за счет сре</w:t>
      </w:r>
      <w:proofErr w:type="gramStart"/>
      <w:r>
        <w:rPr>
          <w:color w:val="000000"/>
          <w:sz w:val="28"/>
          <w:szCs w:val="28"/>
        </w:rPr>
        <w:t>дств пр</w:t>
      </w:r>
      <w:proofErr w:type="gramEnd"/>
      <w:r>
        <w:rPr>
          <w:color w:val="000000"/>
          <w:sz w:val="28"/>
          <w:szCs w:val="28"/>
        </w:rPr>
        <w:t>офсоюзного бюджета, бюджетов образовательных организаций мероприятий по созданию условий для отдыха работников отрасли и их детей.</w:t>
      </w:r>
    </w:p>
    <w:p w:rsidR="008914E4" w:rsidRDefault="008914E4" w:rsidP="008914E4">
      <w:pPr>
        <w:pStyle w:val="Default"/>
        <w:ind w:firstLine="709"/>
        <w:jc w:val="both"/>
        <w:rPr>
          <w:i/>
          <w:iCs/>
          <w:color w:val="FF0000"/>
          <w:sz w:val="28"/>
          <w:szCs w:val="28"/>
        </w:rPr>
      </w:pPr>
    </w:p>
    <w:p w:rsidR="008914E4" w:rsidRDefault="008914E4" w:rsidP="008914E4">
      <w:pPr>
        <w:pStyle w:val="31"/>
        <w:ind w:firstLine="709"/>
        <w:rPr>
          <w:b/>
        </w:rPr>
      </w:pPr>
      <w:r>
        <w:rPr>
          <w:b/>
        </w:rPr>
        <w:t>5.3.</w:t>
      </w:r>
      <w:r>
        <w:rPr>
          <w:rFonts w:eastAsia="Arial Unicode MS"/>
          <w:b/>
          <w:color w:val="000000"/>
          <w:kern w:val="2"/>
        </w:rPr>
        <w:t> </w:t>
      </w:r>
      <w:r>
        <w:rPr>
          <w:b/>
        </w:rPr>
        <w:t>Работодатель обязуется:</w:t>
      </w:r>
    </w:p>
    <w:p w:rsidR="008914E4" w:rsidRDefault="008914E4" w:rsidP="008914E4">
      <w:pPr>
        <w:pStyle w:val="31"/>
        <w:ind w:firstLine="709"/>
      </w:pPr>
      <w:r>
        <w:t>5.3.1.</w:t>
      </w:r>
      <w:r>
        <w:rPr>
          <w:rFonts w:eastAsia="Arial Unicode MS"/>
          <w:color w:val="000000"/>
          <w:kern w:val="2"/>
        </w:rPr>
        <w:t> </w:t>
      </w:r>
      <w: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8914E4" w:rsidRDefault="008914E4" w:rsidP="008914E4">
      <w:pPr>
        <w:pStyle w:val="31"/>
        <w:ind w:firstLine="709"/>
        <w:rPr>
          <w:i/>
          <w:iCs/>
        </w:rPr>
      </w:pPr>
      <w:r>
        <w:t>5.3.2.</w:t>
      </w:r>
      <w:r>
        <w:rPr>
          <w:rFonts w:eastAsia="Arial Unicode MS"/>
          <w:color w:val="000000"/>
          <w:kern w:val="2"/>
        </w:rPr>
        <w:t> </w:t>
      </w:r>
      <w: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rPr>
        <w:t>.</w:t>
      </w:r>
    </w:p>
    <w:p w:rsidR="008914E4" w:rsidRDefault="008914E4" w:rsidP="008914E4">
      <w:pPr>
        <w:pStyle w:val="31"/>
        <w:ind w:firstLine="709"/>
      </w:pPr>
      <w:r>
        <w:rPr>
          <w:iCs/>
        </w:rPr>
        <w:t>5.3.3.</w:t>
      </w:r>
      <w:r>
        <w:t xml:space="preserve">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8914E4" w:rsidRDefault="008914E4" w:rsidP="008914E4">
      <w:pPr>
        <w:widowControl w:val="0"/>
        <w:autoSpaceDE w:val="0"/>
        <w:autoSpaceDN w:val="0"/>
        <w:adjustRightInd w:val="0"/>
        <w:ind w:firstLine="709"/>
        <w:jc w:val="both"/>
        <w:rPr>
          <w:color w:val="000000"/>
          <w:sz w:val="28"/>
          <w:szCs w:val="28"/>
        </w:rPr>
      </w:pPr>
      <w:r>
        <w:rPr>
          <w:color w:val="000000"/>
          <w:sz w:val="28"/>
          <w:szCs w:val="28"/>
        </w:rPr>
        <w:t>5.3.4. Выплачивать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8914E4" w:rsidRDefault="008914E4" w:rsidP="008914E4">
      <w:pPr>
        <w:widowControl w:val="0"/>
        <w:autoSpaceDE w:val="0"/>
        <w:autoSpaceDN w:val="0"/>
        <w:adjustRightInd w:val="0"/>
        <w:ind w:firstLine="709"/>
        <w:jc w:val="both"/>
        <w:rPr>
          <w:color w:val="000000"/>
          <w:sz w:val="28"/>
          <w:szCs w:val="28"/>
        </w:rPr>
      </w:pPr>
      <w:r>
        <w:rPr>
          <w:color w:val="000000"/>
          <w:sz w:val="28"/>
          <w:szCs w:val="28"/>
        </w:rPr>
        <w:t>5.3.5. Предоставлять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8914E4" w:rsidRDefault="008914E4" w:rsidP="008914E4">
      <w:pPr>
        <w:pStyle w:val="31"/>
        <w:tabs>
          <w:tab w:val="left" w:pos="1620"/>
        </w:tabs>
      </w:pPr>
      <w:r>
        <w:t xml:space="preserve">         5.3.6.</w:t>
      </w:r>
      <w:r>
        <w:rPr>
          <w:rFonts w:eastAsia="Arial Unicode MS"/>
          <w:kern w:val="2"/>
        </w:rPr>
        <w:t> </w:t>
      </w:r>
      <w:r>
        <w:t xml:space="preserve">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1,3 МРОТ (минимального </w:t>
      </w:r>
      <w:proofErr w:type="gramStart"/>
      <w:r>
        <w:t>размера оплаты труда</w:t>
      </w:r>
      <w:proofErr w:type="gramEnd"/>
      <w:r>
        <w:t>), педагогическим работникам и руководителям образовательных учреждений – в размере 1,5 МРОТ (минимального размера оплаты труда). Средства на выплату единовременного пособия предусматриваются руководителем образовательной организации за счет экономии фонда оплаты труда или внебюджетных средств.</w:t>
      </w:r>
    </w:p>
    <w:p w:rsidR="008914E4" w:rsidRDefault="008914E4" w:rsidP="008914E4">
      <w:pPr>
        <w:pStyle w:val="31"/>
        <w:tabs>
          <w:tab w:val="left" w:pos="1620"/>
        </w:tabs>
        <w:ind w:firstLine="709"/>
      </w:pPr>
      <w:r>
        <w:lastRenderedPageBreak/>
        <w:t>5.3.7.</w:t>
      </w:r>
      <w:r>
        <w:rPr>
          <w:rFonts w:eastAsia="Arial Unicode MS"/>
          <w:color w:val="000000"/>
          <w:kern w:val="2"/>
        </w:rPr>
        <w:t> </w:t>
      </w:r>
      <w:r>
        <w:t xml:space="preserve">Ходатайствовать перед органом местного </w:t>
      </w:r>
      <w:proofErr w:type="gramStart"/>
      <w:r>
        <w:t>самоуправления</w:t>
      </w:r>
      <w:proofErr w:type="gramEnd"/>
      <w:r>
        <w:t xml:space="preserve"> о предоставлении жилья нуждающимся работникам и выделении ссуд на его приобретение (строительство).</w:t>
      </w:r>
    </w:p>
    <w:p w:rsidR="008914E4" w:rsidRDefault="008914E4" w:rsidP="008914E4">
      <w:pPr>
        <w:pStyle w:val="31"/>
        <w:ind w:firstLine="709"/>
      </w:pPr>
      <w:r>
        <w:t>5.3.8.</w:t>
      </w:r>
      <w:r>
        <w:rPr>
          <w:rFonts w:eastAsia="Arial Unicode MS"/>
          <w:color w:val="000000"/>
          <w:kern w:val="2"/>
        </w:rPr>
        <w:t> </w:t>
      </w:r>
      <w:r>
        <w:t>Оказывать работникам материальную помощь при рождении ребёнка.</w:t>
      </w:r>
    </w:p>
    <w:p w:rsidR="008914E4" w:rsidRDefault="008914E4" w:rsidP="008914E4">
      <w:pPr>
        <w:tabs>
          <w:tab w:val="left" w:pos="1560"/>
        </w:tabs>
        <w:ind w:firstLine="709"/>
        <w:jc w:val="both"/>
        <w:rPr>
          <w:color w:val="FF0000"/>
          <w:sz w:val="28"/>
          <w:szCs w:val="28"/>
        </w:rPr>
      </w:pPr>
      <w:r>
        <w:rPr>
          <w:sz w:val="28"/>
          <w:szCs w:val="28"/>
        </w:rPr>
        <w:t xml:space="preserve">5.3.9. </w:t>
      </w:r>
      <w:r>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8914E4" w:rsidRDefault="008914E4" w:rsidP="008914E4">
      <w:pPr>
        <w:tabs>
          <w:tab w:val="left" w:pos="1560"/>
        </w:tabs>
        <w:ind w:firstLine="709"/>
        <w:jc w:val="both"/>
        <w:rPr>
          <w:sz w:val="28"/>
          <w:szCs w:val="28"/>
        </w:rPr>
      </w:pPr>
      <w:r>
        <w:rPr>
          <w:sz w:val="28"/>
          <w:szCs w:val="28"/>
        </w:rPr>
        <w:t>5.3.10. Работники при прохождении диспансеризации в порядке, предусмотренном </w:t>
      </w:r>
      <w:hyperlink r:id="rId11" w:anchor="/document/12191967/entry/464" w:history="1">
        <w:r>
          <w:rPr>
            <w:rStyle w:val="a3"/>
            <w:szCs w:val="28"/>
          </w:rPr>
          <w:t>законодательством</w:t>
        </w:r>
      </w:hyperlink>
      <w:r>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2" w:anchor="/document/76804678/entry/185102" w:history="1">
        <w:r>
          <w:rPr>
            <w:rStyle w:val="a3"/>
            <w:szCs w:val="28"/>
          </w:rPr>
          <w:t>части третьей</w:t>
        </w:r>
      </w:hyperlink>
      <w:r>
        <w:rPr>
          <w:sz w:val="28"/>
          <w:szCs w:val="28"/>
        </w:rPr>
        <w:t> настоящей статьи, при прохождении диспансеризации в порядке, предусмотренном </w:t>
      </w:r>
      <w:hyperlink r:id="rId13" w:anchor="/document/12191967/entry/464" w:history="1">
        <w:r>
          <w:rPr>
            <w:rStyle w:val="a3"/>
            <w:szCs w:val="28"/>
          </w:rPr>
          <w:t>законодательством</w:t>
        </w:r>
      </w:hyperlink>
      <w:r>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8914E4" w:rsidRDefault="008914E4" w:rsidP="008914E4">
      <w:pPr>
        <w:tabs>
          <w:tab w:val="left" w:pos="1560"/>
        </w:tabs>
        <w:ind w:firstLine="709"/>
        <w:jc w:val="both"/>
        <w:rPr>
          <w:sz w:val="28"/>
          <w:szCs w:val="28"/>
        </w:rPr>
      </w:pPr>
      <w:proofErr w:type="gramStart"/>
      <w:r>
        <w:rPr>
          <w:sz w:val="28"/>
          <w:szCs w:val="28"/>
        </w:rPr>
        <w:t>Работники, не достигшие </w:t>
      </w:r>
      <w:hyperlink r:id="rId14" w:anchor="/document/70552688/entry/6000" w:history="1">
        <w:r>
          <w:rPr>
            <w:rStyle w:val="a3"/>
            <w:szCs w:val="28"/>
          </w:rPr>
          <w:t>возраста</w:t>
        </w:r>
      </w:hyperlink>
      <w:r>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Pr>
            <w:rStyle w:val="a3"/>
            <w:szCs w:val="28"/>
          </w:rPr>
          <w:t>законодательством</w:t>
        </w:r>
      </w:hyperlink>
      <w:r>
        <w:rPr>
          <w:sz w:val="28"/>
          <w:szCs w:val="28"/>
        </w:rPr>
        <w:t> в сфере охраны здоровья, имеют право на освобождение от работы на два рабочих дня один раз в год</w:t>
      </w:r>
      <w:proofErr w:type="gramEnd"/>
      <w:r>
        <w:rPr>
          <w:sz w:val="28"/>
          <w:szCs w:val="28"/>
        </w:rPr>
        <w:t xml:space="preserve"> с сохранением за ними места работы (должности) и среднего заработка.</w:t>
      </w:r>
    </w:p>
    <w:p w:rsidR="008914E4" w:rsidRDefault="008914E4" w:rsidP="008914E4">
      <w:pPr>
        <w:tabs>
          <w:tab w:val="left" w:pos="1560"/>
        </w:tabs>
        <w:ind w:firstLine="709"/>
        <w:jc w:val="both"/>
        <w:rPr>
          <w:sz w:val="28"/>
          <w:szCs w:val="28"/>
        </w:rPr>
      </w:pPr>
      <w:r>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8914E4" w:rsidRDefault="008914E4" w:rsidP="008914E4">
      <w:pPr>
        <w:tabs>
          <w:tab w:val="left" w:pos="1560"/>
        </w:tabs>
        <w:ind w:firstLine="709"/>
        <w:jc w:val="both"/>
        <w:rPr>
          <w:sz w:val="28"/>
          <w:szCs w:val="28"/>
        </w:rPr>
      </w:pPr>
      <w:r>
        <w:rPr>
          <w:sz w:val="28"/>
          <w:szCs w:val="28"/>
        </w:rPr>
        <w:t xml:space="preserve">Работники обязаны </w:t>
      </w:r>
      <w:proofErr w:type="gramStart"/>
      <w:r>
        <w:rPr>
          <w:sz w:val="28"/>
          <w:szCs w:val="28"/>
        </w:rPr>
        <w:t>предоставлять работодателю справки</w:t>
      </w:r>
      <w:proofErr w:type="gramEnd"/>
      <w:r>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8914E4" w:rsidRDefault="008914E4" w:rsidP="008914E4">
      <w:pPr>
        <w:pStyle w:val="Default"/>
        <w:ind w:firstLine="709"/>
        <w:jc w:val="both"/>
        <w:rPr>
          <w:color w:val="auto"/>
          <w:sz w:val="28"/>
          <w:szCs w:val="28"/>
        </w:rPr>
      </w:pPr>
      <w:r>
        <w:rPr>
          <w:b/>
          <w:bCs/>
          <w:color w:val="auto"/>
          <w:sz w:val="28"/>
          <w:szCs w:val="28"/>
        </w:rPr>
        <w:t>5.4.</w:t>
      </w:r>
      <w:r>
        <w:rPr>
          <w:rFonts w:eastAsia="Arial Unicode MS"/>
          <w:b/>
          <w:bCs/>
          <w:kern w:val="2"/>
          <w:sz w:val="28"/>
          <w:szCs w:val="28"/>
        </w:rPr>
        <w:t> </w:t>
      </w:r>
      <w:r>
        <w:rPr>
          <w:b/>
          <w:bCs/>
          <w:color w:val="auto"/>
          <w:sz w:val="28"/>
          <w:szCs w:val="28"/>
        </w:rPr>
        <w:t>Выборный орган первичной профсоюзной организации обязуется</w:t>
      </w:r>
      <w:r>
        <w:rPr>
          <w:color w:val="auto"/>
          <w:sz w:val="28"/>
          <w:szCs w:val="28"/>
        </w:rPr>
        <w:t xml:space="preserve">: </w:t>
      </w:r>
    </w:p>
    <w:p w:rsidR="008914E4" w:rsidRDefault="008914E4" w:rsidP="008914E4">
      <w:pPr>
        <w:pStyle w:val="Default"/>
        <w:ind w:firstLine="709"/>
        <w:jc w:val="both"/>
        <w:rPr>
          <w:color w:val="auto"/>
          <w:sz w:val="28"/>
          <w:szCs w:val="28"/>
        </w:rPr>
      </w:pPr>
      <w:r>
        <w:rPr>
          <w:color w:val="auto"/>
          <w:sz w:val="28"/>
          <w:szCs w:val="28"/>
        </w:rPr>
        <w:t>5.4.1.</w:t>
      </w:r>
      <w:r>
        <w:rPr>
          <w:rFonts w:eastAsia="Arial Unicode MS"/>
          <w:kern w:val="2"/>
          <w:sz w:val="28"/>
          <w:szCs w:val="28"/>
        </w:rPr>
        <w:t> </w:t>
      </w:r>
      <w:r>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8914E4" w:rsidRDefault="008914E4" w:rsidP="008914E4">
      <w:pPr>
        <w:pStyle w:val="31"/>
        <w:spacing w:after="120"/>
        <w:ind w:firstLine="709"/>
        <w:contextualSpacing/>
      </w:pPr>
      <w:r>
        <w:t>5.4.2.</w:t>
      </w:r>
      <w:r>
        <w:rPr>
          <w:rFonts w:eastAsia="Arial Unicode MS"/>
          <w:color w:val="000000"/>
          <w:kern w:val="2"/>
        </w:rPr>
        <w:t> </w:t>
      </w:r>
      <w:r>
        <w:t>Ежегодно выделять для членов Профсоюза денежные средства согласно смете профсоюзных расходов по направлениям:</w:t>
      </w:r>
    </w:p>
    <w:p w:rsidR="008914E4" w:rsidRDefault="008914E4" w:rsidP="008914E4">
      <w:pPr>
        <w:pStyle w:val="Default"/>
        <w:spacing w:after="120"/>
        <w:ind w:firstLine="709"/>
        <w:contextualSpacing/>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оказание материальной помощи; </w:t>
      </w:r>
    </w:p>
    <w:p w:rsidR="008914E4" w:rsidRDefault="008914E4" w:rsidP="008914E4">
      <w:pPr>
        <w:pStyle w:val="Default"/>
        <w:spacing w:after="120"/>
        <w:ind w:firstLine="709"/>
        <w:contextualSpacing/>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оздоровления; </w:t>
      </w:r>
    </w:p>
    <w:p w:rsidR="008914E4" w:rsidRDefault="008914E4" w:rsidP="008914E4">
      <w:pPr>
        <w:pStyle w:val="Default"/>
        <w:spacing w:after="120"/>
        <w:ind w:firstLine="709"/>
        <w:contextualSpacing/>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работы с детьми работников; </w:t>
      </w:r>
    </w:p>
    <w:p w:rsidR="008914E4" w:rsidRDefault="008914E4" w:rsidP="008914E4">
      <w:pPr>
        <w:pStyle w:val="Default"/>
        <w:spacing w:after="120"/>
        <w:ind w:firstLine="709"/>
        <w:contextualSpacing/>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спортивной работы; </w:t>
      </w:r>
    </w:p>
    <w:p w:rsidR="008914E4" w:rsidRDefault="008914E4" w:rsidP="008914E4">
      <w:pPr>
        <w:pStyle w:val="Default"/>
        <w:spacing w:after="120"/>
        <w:ind w:firstLine="709"/>
        <w:contextualSpacing/>
        <w:rPr>
          <w:color w:val="auto"/>
          <w:sz w:val="28"/>
          <w:szCs w:val="28"/>
        </w:rPr>
      </w:pPr>
      <w:r>
        <w:rPr>
          <w:color w:val="auto"/>
          <w:sz w:val="28"/>
          <w:szCs w:val="28"/>
        </w:rPr>
        <w:lastRenderedPageBreak/>
        <w:t>-</w:t>
      </w:r>
      <w:r>
        <w:rPr>
          <w:rFonts w:eastAsia="Arial Unicode MS"/>
          <w:kern w:val="2"/>
          <w:sz w:val="28"/>
          <w:szCs w:val="28"/>
        </w:rPr>
        <w:t> </w:t>
      </w:r>
      <w:r>
        <w:rPr>
          <w:color w:val="auto"/>
          <w:sz w:val="28"/>
          <w:szCs w:val="28"/>
        </w:rPr>
        <w:t xml:space="preserve">поддержка мероприятий для различных категорий ветеранов, в том числе ветеранов труда; </w:t>
      </w:r>
    </w:p>
    <w:p w:rsidR="008914E4" w:rsidRDefault="008914E4" w:rsidP="008914E4">
      <w:pPr>
        <w:pStyle w:val="Default"/>
        <w:spacing w:after="120"/>
        <w:ind w:firstLine="709"/>
        <w:contextualSpacing/>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культурно-массовых и спортивных мероприятий; </w:t>
      </w:r>
    </w:p>
    <w:p w:rsidR="008914E4" w:rsidRDefault="008914E4" w:rsidP="008914E4">
      <w:pPr>
        <w:pStyle w:val="Default"/>
        <w:spacing w:after="120"/>
        <w:ind w:firstLine="709"/>
        <w:contextualSpacing/>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социальные программы для членов Профсоюза. </w:t>
      </w:r>
    </w:p>
    <w:p w:rsidR="008914E4" w:rsidRDefault="008914E4" w:rsidP="008914E4">
      <w:pPr>
        <w:pStyle w:val="Default"/>
        <w:spacing w:after="120"/>
        <w:ind w:firstLine="709"/>
        <w:contextualSpacing/>
        <w:jc w:val="both"/>
        <w:rPr>
          <w:color w:val="auto"/>
          <w:sz w:val="28"/>
          <w:szCs w:val="28"/>
        </w:rPr>
      </w:pPr>
      <w:r>
        <w:rPr>
          <w:color w:val="auto"/>
          <w:sz w:val="28"/>
          <w:szCs w:val="28"/>
        </w:rPr>
        <w:t>5.4.3.</w:t>
      </w:r>
      <w:r>
        <w:rPr>
          <w:rFonts w:eastAsia="Arial Unicode MS"/>
          <w:kern w:val="2"/>
          <w:sz w:val="28"/>
          <w:szCs w:val="28"/>
        </w:rPr>
        <w:t> </w:t>
      </w:r>
      <w:r>
        <w:rPr>
          <w:color w:val="auto"/>
          <w:sz w:val="28"/>
          <w:szCs w:val="28"/>
        </w:rPr>
        <w:t xml:space="preserve">Организовать </w:t>
      </w:r>
      <w:proofErr w:type="gramStart"/>
      <w:r>
        <w:rPr>
          <w:color w:val="auto"/>
          <w:sz w:val="28"/>
          <w:szCs w:val="28"/>
        </w:rPr>
        <w:t>контроль за</w:t>
      </w:r>
      <w:proofErr w:type="gramEnd"/>
      <w:r>
        <w:rPr>
          <w:color w:val="auto"/>
          <w:sz w:val="28"/>
          <w:szCs w:val="28"/>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8914E4" w:rsidRDefault="008914E4" w:rsidP="008914E4">
      <w:pPr>
        <w:pStyle w:val="Default"/>
        <w:spacing w:after="120"/>
        <w:ind w:firstLine="709"/>
        <w:contextualSpacing/>
        <w:jc w:val="both"/>
        <w:rPr>
          <w:color w:val="auto"/>
          <w:sz w:val="28"/>
          <w:szCs w:val="28"/>
        </w:rPr>
      </w:pPr>
      <w:r>
        <w:rPr>
          <w:color w:val="auto"/>
          <w:sz w:val="28"/>
          <w:szCs w:val="28"/>
        </w:rPr>
        <w:t>5.5.</w:t>
      </w:r>
      <w:r>
        <w:rPr>
          <w:rFonts w:eastAsia="Arial Unicode MS"/>
          <w:kern w:val="2"/>
          <w:sz w:val="28"/>
          <w:szCs w:val="28"/>
        </w:rPr>
        <w:t> </w:t>
      </w:r>
      <w:r>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8914E4" w:rsidRDefault="008914E4" w:rsidP="008914E4">
      <w:pPr>
        <w:pStyle w:val="Default"/>
        <w:spacing w:after="120"/>
        <w:ind w:firstLine="709"/>
        <w:contextualSpacing/>
        <w:jc w:val="both"/>
        <w:rPr>
          <w:color w:val="auto"/>
          <w:sz w:val="28"/>
          <w:szCs w:val="28"/>
        </w:rPr>
      </w:pPr>
      <w:r>
        <w:rPr>
          <w:color w:val="auto"/>
          <w:sz w:val="28"/>
          <w:szCs w:val="28"/>
        </w:rPr>
        <w:t xml:space="preserve">Материальные виды поощрений: </w:t>
      </w:r>
    </w:p>
    <w:p w:rsidR="008914E4" w:rsidRDefault="008914E4" w:rsidP="008914E4">
      <w:pPr>
        <w:pStyle w:val="Default"/>
        <w:spacing w:after="120"/>
        <w:ind w:firstLine="709"/>
        <w:contextualSpacing/>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8914E4" w:rsidRDefault="008914E4" w:rsidP="008914E4">
      <w:pPr>
        <w:pStyle w:val="Default"/>
        <w:spacing w:after="120"/>
        <w:ind w:firstLine="709"/>
        <w:contextualSpacing/>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8914E4" w:rsidRDefault="008914E4" w:rsidP="008914E4">
      <w:pPr>
        <w:pStyle w:val="Default"/>
        <w:spacing w:after="120"/>
        <w:ind w:firstLine="709"/>
        <w:contextualSpacing/>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премирование победителей </w:t>
      </w:r>
      <w:r>
        <w:rPr>
          <w:iCs/>
          <w:sz w:val="28"/>
          <w:szCs w:val="28"/>
        </w:rPr>
        <w:t xml:space="preserve">конкурсных мероприятиях </w:t>
      </w:r>
      <w:proofErr w:type="gramStart"/>
      <w:r>
        <w:rPr>
          <w:iCs/>
          <w:sz w:val="28"/>
          <w:szCs w:val="28"/>
        </w:rPr>
        <w:t>муниципального</w:t>
      </w:r>
      <w:proofErr w:type="gramEnd"/>
      <w:r>
        <w:rPr>
          <w:iCs/>
          <w:sz w:val="28"/>
          <w:szCs w:val="28"/>
        </w:rPr>
        <w:t>, регионального, всероссийского и международного уровней.</w:t>
      </w:r>
    </w:p>
    <w:p w:rsidR="008914E4" w:rsidRDefault="008914E4" w:rsidP="008914E4">
      <w:pPr>
        <w:pStyle w:val="Default"/>
        <w:spacing w:after="120"/>
        <w:ind w:firstLine="709"/>
        <w:contextualSpacing/>
        <w:jc w:val="both"/>
        <w:rPr>
          <w:color w:val="auto"/>
          <w:sz w:val="28"/>
          <w:szCs w:val="28"/>
        </w:rPr>
      </w:pPr>
      <w:r>
        <w:rPr>
          <w:color w:val="auto"/>
          <w:sz w:val="28"/>
          <w:szCs w:val="28"/>
        </w:rPr>
        <w:t xml:space="preserve">Нематериальные виды поощрения: </w:t>
      </w:r>
    </w:p>
    <w:p w:rsidR="008914E4" w:rsidRDefault="008914E4" w:rsidP="008914E4">
      <w:pPr>
        <w:pStyle w:val="Default"/>
        <w:spacing w:after="120"/>
        <w:ind w:firstLine="709"/>
        <w:contextualSpacing/>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8914E4" w:rsidRDefault="008914E4" w:rsidP="008914E4">
      <w:pPr>
        <w:pStyle w:val="Default"/>
        <w:spacing w:after="120"/>
        <w:ind w:firstLine="709"/>
        <w:contextualSpacing/>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грамоты за достижения </w:t>
      </w:r>
      <w:proofErr w:type="gramStart"/>
      <w:r>
        <w:rPr>
          <w:color w:val="auto"/>
          <w:sz w:val="28"/>
          <w:szCs w:val="28"/>
        </w:rPr>
        <w:t>обучающихся</w:t>
      </w:r>
      <w:proofErr w:type="gramEnd"/>
      <w:r>
        <w:rPr>
          <w:color w:val="auto"/>
          <w:sz w:val="28"/>
          <w:szCs w:val="28"/>
        </w:rPr>
        <w:t xml:space="preserve"> в олимпиадном движении, в социально-значимой деятельности, </w:t>
      </w:r>
    </w:p>
    <w:p w:rsidR="008914E4" w:rsidRDefault="008914E4" w:rsidP="008914E4">
      <w:pPr>
        <w:pStyle w:val="Default"/>
        <w:spacing w:after="120"/>
        <w:ind w:firstLine="709"/>
        <w:contextualSpacing/>
        <w:jc w:val="both"/>
        <w:rPr>
          <w:color w:val="auto"/>
          <w:sz w:val="28"/>
          <w:szCs w:val="28"/>
        </w:rPr>
      </w:pPr>
      <w:r>
        <w:rPr>
          <w:color w:val="auto"/>
          <w:sz w:val="28"/>
          <w:szCs w:val="28"/>
        </w:rPr>
        <w:t>-</w:t>
      </w:r>
      <w:r>
        <w:rPr>
          <w:rFonts w:eastAsia="Arial Unicode MS"/>
          <w:kern w:val="2"/>
          <w:sz w:val="28"/>
          <w:szCs w:val="28"/>
        </w:rPr>
        <w:t> </w:t>
      </w:r>
      <w:r>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8914E4" w:rsidRDefault="008914E4" w:rsidP="008914E4">
      <w:pPr>
        <w:pStyle w:val="Default"/>
        <w:spacing w:after="120"/>
        <w:ind w:firstLine="709"/>
        <w:contextualSpacing/>
        <w:jc w:val="both"/>
        <w:rPr>
          <w:iCs/>
          <w:color w:val="auto"/>
          <w:sz w:val="28"/>
          <w:szCs w:val="28"/>
        </w:rPr>
      </w:pPr>
      <w:r>
        <w:rPr>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rsidR="008914E4" w:rsidRDefault="008914E4" w:rsidP="008914E4">
      <w:pPr>
        <w:pStyle w:val="Default"/>
        <w:spacing w:after="120"/>
        <w:ind w:firstLine="709"/>
        <w:contextualSpacing/>
        <w:jc w:val="both"/>
        <w:rPr>
          <w:iCs/>
          <w:color w:val="auto"/>
          <w:sz w:val="28"/>
          <w:szCs w:val="28"/>
        </w:rPr>
      </w:pPr>
      <w:r>
        <w:rPr>
          <w:iCs/>
          <w:color w:val="auto"/>
          <w:sz w:val="28"/>
          <w:szCs w:val="28"/>
        </w:rPr>
        <w:t xml:space="preserve">-льготные путевки в санатории ФПРТ, объединения </w:t>
      </w:r>
      <w:proofErr w:type="spellStart"/>
      <w:r>
        <w:rPr>
          <w:iCs/>
          <w:color w:val="auto"/>
          <w:sz w:val="28"/>
          <w:szCs w:val="28"/>
        </w:rPr>
        <w:t>профкурорт</w:t>
      </w:r>
      <w:proofErr w:type="spellEnd"/>
      <w:r>
        <w:rPr>
          <w:iCs/>
          <w:color w:val="auto"/>
          <w:sz w:val="28"/>
          <w:szCs w:val="28"/>
        </w:rPr>
        <w:t xml:space="preserve"> ФНПР;</w:t>
      </w:r>
    </w:p>
    <w:p w:rsidR="008914E4" w:rsidRDefault="008914E4" w:rsidP="008914E4">
      <w:pPr>
        <w:spacing w:after="120"/>
        <w:ind w:firstLine="709"/>
        <w:jc w:val="both"/>
        <w:rPr>
          <w:iCs/>
          <w:sz w:val="28"/>
          <w:szCs w:val="28"/>
        </w:rPr>
      </w:pPr>
      <w:r>
        <w:rPr>
          <w:iCs/>
          <w:sz w:val="28"/>
          <w:szCs w:val="28"/>
        </w:rPr>
        <w:t>-отдых по проекту «Лето. Сочи»; «Анапа - пляж», иные;</w:t>
      </w:r>
    </w:p>
    <w:p w:rsidR="008914E4" w:rsidRDefault="008914E4" w:rsidP="008914E4">
      <w:pPr>
        <w:ind w:firstLine="709"/>
        <w:jc w:val="both"/>
        <w:rPr>
          <w:iCs/>
          <w:sz w:val="28"/>
          <w:szCs w:val="28"/>
        </w:rPr>
      </w:pPr>
      <w:r>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914E4" w:rsidRDefault="008914E4" w:rsidP="008914E4">
      <w:pPr>
        <w:ind w:firstLine="709"/>
        <w:jc w:val="both"/>
        <w:rPr>
          <w:iCs/>
          <w:color w:val="00B050"/>
          <w:sz w:val="28"/>
          <w:szCs w:val="28"/>
        </w:rPr>
      </w:pPr>
      <w:r>
        <w:rPr>
          <w:iCs/>
          <w:sz w:val="28"/>
          <w:szCs w:val="28"/>
        </w:rPr>
        <w:t>-проект «Путевка от Профсоюза»;</w:t>
      </w:r>
    </w:p>
    <w:p w:rsidR="008914E4" w:rsidRDefault="008914E4" w:rsidP="008914E4">
      <w:pPr>
        <w:ind w:firstLine="708"/>
        <w:jc w:val="both"/>
        <w:rPr>
          <w:iCs/>
          <w:spacing w:val="-4"/>
          <w:sz w:val="28"/>
          <w:szCs w:val="28"/>
        </w:rPr>
      </w:pPr>
      <w:r>
        <w:rPr>
          <w:iCs/>
          <w:spacing w:val="-4"/>
          <w:sz w:val="28"/>
          <w:szCs w:val="28"/>
        </w:rPr>
        <w:t>-проект «Профсоюзный уик-энд»;</w:t>
      </w:r>
    </w:p>
    <w:p w:rsidR="008914E4" w:rsidRDefault="008914E4" w:rsidP="008914E4">
      <w:pPr>
        <w:ind w:firstLine="708"/>
        <w:jc w:val="both"/>
        <w:rPr>
          <w:iCs/>
          <w:spacing w:val="-4"/>
          <w:sz w:val="28"/>
          <w:szCs w:val="28"/>
        </w:rPr>
      </w:pPr>
      <w:r>
        <w:rPr>
          <w:iCs/>
          <w:spacing w:val="-4"/>
          <w:sz w:val="28"/>
          <w:szCs w:val="28"/>
        </w:rPr>
        <w:t>-проект «Профсоюзный бонус к пенсии»;</w:t>
      </w:r>
    </w:p>
    <w:p w:rsidR="008914E4" w:rsidRDefault="008914E4" w:rsidP="008914E4">
      <w:pPr>
        <w:ind w:firstLine="708"/>
        <w:jc w:val="both"/>
        <w:rPr>
          <w:iCs/>
          <w:spacing w:val="-4"/>
          <w:sz w:val="28"/>
          <w:szCs w:val="28"/>
        </w:rPr>
      </w:pPr>
      <w:r>
        <w:rPr>
          <w:iCs/>
          <w:spacing w:val="-4"/>
          <w:sz w:val="28"/>
          <w:szCs w:val="28"/>
        </w:rPr>
        <w:t>-проект «Территория социального партнерства»;</w:t>
      </w:r>
    </w:p>
    <w:p w:rsidR="008914E4" w:rsidRDefault="008914E4" w:rsidP="008914E4">
      <w:pPr>
        <w:spacing w:after="120"/>
        <w:ind w:firstLine="709"/>
        <w:jc w:val="both"/>
        <w:rPr>
          <w:iCs/>
          <w:sz w:val="28"/>
          <w:szCs w:val="28"/>
        </w:rPr>
      </w:pPr>
      <w:r>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 №8);</w:t>
      </w:r>
    </w:p>
    <w:p w:rsidR="008914E4" w:rsidRDefault="008914E4" w:rsidP="008914E4">
      <w:pPr>
        <w:spacing w:after="120"/>
        <w:ind w:firstLine="709"/>
        <w:jc w:val="both"/>
        <w:rPr>
          <w:iCs/>
          <w:sz w:val="28"/>
          <w:szCs w:val="28"/>
        </w:rPr>
      </w:pPr>
      <w:r>
        <w:rPr>
          <w:iCs/>
          <w:sz w:val="28"/>
          <w:szCs w:val="28"/>
        </w:rPr>
        <w:t>5.7. Организовать у</w:t>
      </w:r>
      <w:r>
        <w:rPr>
          <w:bCs/>
          <w:iCs/>
          <w:sz w:val="28"/>
          <w:szCs w:val="28"/>
        </w:rPr>
        <w:t xml:space="preserve">частие в Федеральной бонусной программе Общероссийского Профсоюза образования </w:t>
      </w:r>
      <w:proofErr w:type="spellStart"/>
      <w:r>
        <w:rPr>
          <w:bCs/>
          <w:iCs/>
          <w:sz w:val="28"/>
          <w:szCs w:val="28"/>
          <w:lang w:val="en-US"/>
        </w:rPr>
        <w:t>Profcards</w:t>
      </w:r>
      <w:proofErr w:type="spellEnd"/>
      <w:r>
        <w:rPr>
          <w:bCs/>
          <w:iCs/>
          <w:sz w:val="28"/>
          <w:szCs w:val="28"/>
        </w:rPr>
        <w:t xml:space="preserve">: скидки и выгодные </w:t>
      </w:r>
      <w:r>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rsidR="008914E4" w:rsidRDefault="008914E4" w:rsidP="008914E4">
      <w:pPr>
        <w:ind w:firstLine="709"/>
        <w:jc w:val="both"/>
        <w:rPr>
          <w:iCs/>
          <w:sz w:val="28"/>
          <w:szCs w:val="28"/>
        </w:rPr>
      </w:pPr>
    </w:p>
    <w:p w:rsidR="008914E4" w:rsidRDefault="008914E4" w:rsidP="008914E4">
      <w:pPr>
        <w:pStyle w:val="31"/>
        <w:ind w:firstLine="709"/>
        <w:jc w:val="center"/>
        <w:outlineLvl w:val="0"/>
        <w:rPr>
          <w:b/>
          <w:bCs/>
          <w:caps/>
        </w:rPr>
      </w:pPr>
      <w:r>
        <w:rPr>
          <w:b/>
          <w:bCs/>
          <w:caps/>
          <w:lang w:val="en-US"/>
        </w:rPr>
        <w:t>VI</w:t>
      </w:r>
      <w:r>
        <w:rPr>
          <w:b/>
          <w:bCs/>
          <w:caps/>
        </w:rPr>
        <w:t>. Условия и охрана труда</w:t>
      </w:r>
    </w:p>
    <w:p w:rsidR="008914E4" w:rsidRDefault="008914E4" w:rsidP="008914E4">
      <w:pPr>
        <w:pStyle w:val="31"/>
        <w:ind w:firstLine="709"/>
        <w:outlineLvl w:val="0"/>
        <w:rPr>
          <w:b/>
          <w:bCs/>
          <w:caps/>
        </w:rPr>
      </w:pPr>
    </w:p>
    <w:p w:rsidR="008914E4" w:rsidRDefault="008914E4" w:rsidP="008914E4">
      <w:pPr>
        <w:ind w:firstLine="709"/>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914E4" w:rsidRDefault="008914E4" w:rsidP="008914E4">
      <w:pPr>
        <w:pStyle w:val="33"/>
        <w:spacing w:after="0"/>
        <w:ind w:left="0" w:firstLine="709"/>
        <w:contextualSpacing/>
        <w:rPr>
          <w:b/>
          <w:bCs/>
          <w:sz w:val="28"/>
          <w:szCs w:val="28"/>
        </w:rPr>
      </w:pPr>
      <w:r>
        <w:rPr>
          <w:b/>
          <w:bCs/>
          <w:sz w:val="28"/>
          <w:szCs w:val="28"/>
        </w:rPr>
        <w:t>6.1.</w:t>
      </w:r>
      <w:r>
        <w:rPr>
          <w:rFonts w:eastAsia="Arial Unicode MS"/>
          <w:b/>
          <w:bCs/>
          <w:color w:val="000000"/>
          <w:kern w:val="2"/>
          <w:sz w:val="28"/>
          <w:szCs w:val="28"/>
        </w:rPr>
        <w:t> </w:t>
      </w:r>
      <w:r>
        <w:rPr>
          <w:b/>
          <w:bCs/>
          <w:sz w:val="28"/>
          <w:szCs w:val="28"/>
        </w:rPr>
        <w:t>Стороны совместно обязуются:</w:t>
      </w:r>
    </w:p>
    <w:p w:rsidR="008914E4" w:rsidRDefault="008914E4" w:rsidP="008914E4">
      <w:pPr>
        <w:ind w:firstLine="709"/>
        <w:jc w:val="both"/>
        <w:rPr>
          <w:iCs/>
          <w:sz w:val="28"/>
          <w:szCs w:val="28"/>
        </w:rPr>
      </w:pPr>
      <w:r>
        <w:rPr>
          <w:sz w:val="28"/>
          <w:szCs w:val="28"/>
        </w:rPr>
        <w:t>6.1.1.</w:t>
      </w:r>
      <w:r>
        <w:rPr>
          <w:rFonts w:eastAsia="Arial Unicode MS"/>
          <w:kern w:val="2"/>
          <w:sz w:val="28"/>
          <w:szCs w:val="28"/>
        </w:rPr>
        <w:t> </w:t>
      </w:r>
      <w:proofErr w:type="gramStart"/>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proofErr w:type="gramEnd"/>
    </w:p>
    <w:p w:rsidR="008914E4" w:rsidRDefault="008914E4" w:rsidP="008914E4">
      <w:pPr>
        <w:ind w:firstLine="709"/>
        <w:jc w:val="both"/>
        <w:rPr>
          <w:sz w:val="28"/>
          <w:szCs w:val="28"/>
          <w14:ligatures w14:val="all"/>
        </w:rPr>
      </w:pPr>
      <w:r>
        <w:rPr>
          <w:sz w:val="28"/>
          <w:szCs w:val="28"/>
          <w14:ligatures w14:val="all"/>
        </w:rPr>
        <w:t xml:space="preserve">6.1.2. </w:t>
      </w:r>
      <w:r>
        <w:rPr>
          <w:sz w:val="28"/>
          <w:szCs w:val="28"/>
          <w:lang w:val="x-none"/>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8914E4" w:rsidRDefault="008914E4" w:rsidP="008914E4">
      <w:pPr>
        <w:ind w:firstLine="709"/>
        <w:jc w:val="both"/>
        <w:rPr>
          <w:color w:val="000000"/>
          <w:sz w:val="28"/>
          <w:szCs w:val="28"/>
        </w:rPr>
      </w:pPr>
      <w:r>
        <w:rPr>
          <w:sz w:val="28"/>
          <w:szCs w:val="28"/>
          <w14:ligatures w14:val="all"/>
        </w:rPr>
        <w:t>6.1.3. Не допускать проведение мероприятий, предусмотренных законодательством об охране труда, с использованием собственных средств работников.</w:t>
      </w:r>
    </w:p>
    <w:p w:rsidR="008914E4" w:rsidRDefault="008914E4" w:rsidP="008914E4">
      <w:pPr>
        <w:ind w:firstLine="709"/>
        <w:jc w:val="both"/>
        <w:rPr>
          <w:sz w:val="28"/>
          <w:szCs w:val="28"/>
          <w:lang w:val="x-none"/>
          <w14:ligatures w14:val="all"/>
        </w:rPr>
      </w:pPr>
      <w:r>
        <w:rPr>
          <w:sz w:val="28"/>
          <w:szCs w:val="28"/>
          <w14:ligatures w14:val="all"/>
        </w:rPr>
        <w:t xml:space="preserve">6.1.4. </w:t>
      </w:r>
      <w:r>
        <w:rPr>
          <w:sz w:val="28"/>
          <w:szCs w:val="28"/>
          <w:lang w:val="x-none"/>
          <w14:ligatures w14:val="all"/>
        </w:rPr>
        <w:t>Способствовать формированию и организации деятельности совместной комиссий по охране труда.</w:t>
      </w:r>
    </w:p>
    <w:p w:rsidR="008914E4" w:rsidRDefault="008914E4" w:rsidP="008914E4">
      <w:pPr>
        <w:pStyle w:val="33"/>
        <w:spacing w:after="0"/>
        <w:ind w:left="0" w:firstLine="709"/>
        <w:contextualSpacing/>
        <w:rPr>
          <w:sz w:val="28"/>
          <w:szCs w:val="28"/>
        </w:rPr>
      </w:pPr>
      <w:r>
        <w:rPr>
          <w:sz w:val="28"/>
          <w:szCs w:val="28"/>
        </w:rPr>
        <w:t>6.1.5.</w:t>
      </w:r>
      <w:r>
        <w:rPr>
          <w:rFonts w:eastAsia="Arial Unicode MS"/>
          <w:color w:val="000000"/>
          <w:kern w:val="2"/>
          <w:sz w:val="28"/>
          <w:szCs w:val="28"/>
        </w:rPr>
        <w:t> </w:t>
      </w:r>
      <w:r>
        <w:rPr>
          <w:sz w:val="28"/>
          <w:szCs w:val="28"/>
        </w:rPr>
        <w:t>Обеспечивать:</w:t>
      </w:r>
    </w:p>
    <w:p w:rsidR="008914E4" w:rsidRDefault="008914E4" w:rsidP="008914E4">
      <w:pPr>
        <w:pStyle w:val="33"/>
        <w:spacing w:after="0"/>
        <w:ind w:left="0" w:firstLine="709"/>
        <w:contextualSpacing/>
        <w:jc w:val="both"/>
        <w:rPr>
          <w:sz w:val="28"/>
          <w:szCs w:val="28"/>
        </w:rPr>
      </w:pPr>
      <w:r>
        <w:rPr>
          <w:sz w:val="28"/>
          <w:szCs w:val="28"/>
        </w:rPr>
        <w:t xml:space="preserve">делегирование своих представителей </w:t>
      </w:r>
      <w:proofErr w:type="gramStart"/>
      <w:r>
        <w:rPr>
          <w:sz w:val="28"/>
          <w:szCs w:val="28"/>
        </w:rPr>
        <w:t>в формируемую на паритетной основе комиссию по охране труда</w:t>
      </w:r>
      <w:r>
        <w:rPr>
          <w:color w:val="000000"/>
          <w:sz w:val="28"/>
          <w:szCs w:val="28"/>
        </w:rPr>
        <w:t xml:space="preserve"> </w:t>
      </w:r>
      <w:r>
        <w:rPr>
          <w:sz w:val="28"/>
          <w:szCs w:val="28"/>
        </w:rPr>
        <w:t>в соответствии с требованиями</w:t>
      </w:r>
      <w:proofErr w:type="gramEnd"/>
      <w:r>
        <w:rPr>
          <w:sz w:val="28"/>
          <w:szCs w:val="28"/>
        </w:rPr>
        <w:t xml:space="preserve"> ст.    224 ТК РФ». (Приложение № 9);</w:t>
      </w:r>
    </w:p>
    <w:p w:rsidR="008914E4" w:rsidRDefault="008914E4" w:rsidP="008914E4">
      <w:pPr>
        <w:pStyle w:val="33"/>
        <w:spacing w:after="0"/>
        <w:ind w:left="0" w:firstLine="709"/>
        <w:contextualSpacing/>
        <w:jc w:val="both"/>
        <w:rPr>
          <w:sz w:val="28"/>
          <w:szCs w:val="28"/>
        </w:rPr>
      </w:pPr>
      <w:r>
        <w:rPr>
          <w:sz w:val="28"/>
          <w:szCs w:val="28"/>
        </w:rPr>
        <w:t xml:space="preserve">работу комиссий: по охране труда, по проведению специальной оценки условий труда, по проверке знаний требований охраны труда; по расследованию несчастных случаев на производстве; по </w:t>
      </w:r>
      <w:proofErr w:type="gramStart"/>
      <w:r>
        <w:rPr>
          <w:sz w:val="28"/>
          <w:szCs w:val="28"/>
        </w:rPr>
        <w:t>контролю за</w:t>
      </w:r>
      <w:proofErr w:type="gramEnd"/>
      <w:r>
        <w:rPr>
          <w:sz w:val="28"/>
          <w:szCs w:val="28"/>
        </w:rPr>
        <w:t xml:space="preserve"> состоянием зданий и сооружений; по проверке образовательной организации на готовность к новому учебному году (приёмке кабинетов, пищеблока, спортивных сооружений, территории) и др.;</w:t>
      </w:r>
    </w:p>
    <w:p w:rsidR="008914E4" w:rsidRDefault="008914E4" w:rsidP="008914E4">
      <w:pPr>
        <w:pStyle w:val="33"/>
        <w:spacing w:after="0"/>
        <w:ind w:left="0" w:firstLine="709"/>
        <w:contextualSpacing/>
        <w:jc w:val="both"/>
        <w:rPr>
          <w:sz w:val="28"/>
          <w:szCs w:val="28"/>
        </w:rPr>
      </w:pPr>
      <w:r>
        <w:rPr>
          <w:sz w:val="28"/>
          <w:szCs w:val="28"/>
        </w:rPr>
        <w:t>работу по выявлению опасностей и управлению профессиональными рисками;</w:t>
      </w:r>
    </w:p>
    <w:p w:rsidR="008914E4" w:rsidRDefault="008914E4" w:rsidP="008914E4">
      <w:pPr>
        <w:pStyle w:val="33"/>
        <w:spacing w:after="0"/>
        <w:ind w:left="0" w:firstLine="709"/>
        <w:contextualSpacing/>
        <w:rPr>
          <w:sz w:val="28"/>
          <w:szCs w:val="28"/>
        </w:rPr>
      </w:pPr>
      <w:r>
        <w:rPr>
          <w:sz w:val="28"/>
          <w:szCs w:val="28"/>
        </w:rPr>
        <w:t>своевременное и полное расследование несчастных случаев;</w:t>
      </w:r>
    </w:p>
    <w:p w:rsidR="008914E4" w:rsidRDefault="008914E4" w:rsidP="008914E4">
      <w:pPr>
        <w:pStyle w:val="33"/>
        <w:spacing w:after="0"/>
        <w:ind w:left="0" w:firstLine="709"/>
        <w:contextualSpacing/>
        <w:rPr>
          <w:sz w:val="28"/>
          <w:szCs w:val="28"/>
        </w:rPr>
      </w:pPr>
      <w:r>
        <w:rPr>
          <w:sz w:val="28"/>
          <w:szCs w:val="28"/>
        </w:rPr>
        <w:t>оказание материальной помощи пострадавшим на производстве.</w:t>
      </w:r>
    </w:p>
    <w:p w:rsidR="008914E4" w:rsidRDefault="008914E4" w:rsidP="008914E4">
      <w:pPr>
        <w:pStyle w:val="33"/>
        <w:spacing w:after="0"/>
        <w:ind w:left="0" w:firstLine="709"/>
        <w:contextualSpacing/>
        <w:jc w:val="both"/>
        <w:rPr>
          <w:sz w:val="28"/>
          <w:szCs w:val="28"/>
        </w:rPr>
      </w:pPr>
      <w:r>
        <w:rPr>
          <w:sz w:val="28"/>
          <w:szCs w:val="28"/>
        </w:rPr>
        <w:t>6.1.6.</w:t>
      </w:r>
      <w:r>
        <w:rPr>
          <w:rFonts w:eastAsia="Arial Unicode MS"/>
          <w:kern w:val="2"/>
          <w:sz w:val="28"/>
          <w:szCs w:val="28"/>
        </w:rPr>
        <w:t> </w:t>
      </w:r>
      <w:r>
        <w:rPr>
          <w:sz w:val="28"/>
          <w:szCs w:val="28"/>
        </w:rPr>
        <w:t xml:space="preserve">Осуществлять административно-общественный </w:t>
      </w:r>
      <w:proofErr w:type="gramStart"/>
      <w:r>
        <w:rPr>
          <w:sz w:val="28"/>
          <w:szCs w:val="28"/>
        </w:rPr>
        <w:t>контроль за</w:t>
      </w:r>
      <w:proofErr w:type="gramEnd"/>
      <w:r>
        <w:rPr>
          <w:sz w:val="28"/>
          <w:szCs w:val="28"/>
        </w:rPr>
        <w:t xml:space="preserve"> состоянием условий и охраны труда, выполнением раздела по охране труда коллективного договора, соглашения по охране труда.</w:t>
      </w:r>
    </w:p>
    <w:p w:rsidR="008914E4" w:rsidRDefault="008914E4" w:rsidP="008914E4">
      <w:pPr>
        <w:pStyle w:val="33"/>
        <w:spacing w:after="0"/>
        <w:ind w:left="0" w:firstLine="709"/>
        <w:contextualSpacing/>
        <w:jc w:val="both"/>
        <w:rPr>
          <w:color w:val="000000" w:themeColor="text1"/>
          <w:sz w:val="28"/>
          <w:szCs w:val="28"/>
        </w:rPr>
      </w:pPr>
      <w:r>
        <w:rPr>
          <w:sz w:val="28"/>
          <w:szCs w:val="28"/>
        </w:rPr>
        <w:t>6.1.7.</w:t>
      </w:r>
      <w:r>
        <w:rPr>
          <w:rFonts w:eastAsia="Arial Unicode MS"/>
          <w:kern w:val="2"/>
          <w:sz w:val="28"/>
          <w:szCs w:val="28"/>
        </w:rPr>
        <w:t> </w:t>
      </w:r>
      <w:r>
        <w:rPr>
          <w:color w:val="000000" w:themeColor="text1"/>
          <w:sz w:val="28"/>
          <w:szCs w:val="28"/>
        </w:rPr>
        <w:t xml:space="preserve">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w:t>
      </w:r>
      <w:r>
        <w:rPr>
          <w:color w:val="000000" w:themeColor="text1"/>
          <w:sz w:val="28"/>
          <w:szCs w:val="28"/>
        </w:rPr>
        <w:lastRenderedPageBreak/>
        <w:t>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914E4" w:rsidRDefault="008914E4" w:rsidP="008914E4">
      <w:pPr>
        <w:pStyle w:val="33"/>
        <w:spacing w:after="0"/>
        <w:ind w:left="0" w:firstLine="709"/>
        <w:contextualSpacing/>
        <w:jc w:val="both"/>
        <w:rPr>
          <w:color w:val="000000" w:themeColor="text1"/>
          <w:sz w:val="28"/>
          <w:szCs w:val="28"/>
        </w:rPr>
      </w:pPr>
      <w:r>
        <w:rPr>
          <w:sz w:val="28"/>
          <w:szCs w:val="28"/>
        </w:rPr>
        <w:t>6.1.8</w:t>
      </w:r>
      <w:r>
        <w:rPr>
          <w:color w:val="000000" w:themeColor="text1"/>
          <w:sz w:val="28"/>
          <w:szCs w:val="28"/>
        </w:rPr>
        <w:t>.</w:t>
      </w:r>
      <w:r>
        <w:rPr>
          <w:rFonts w:eastAsia="Arial Unicode MS"/>
          <w:color w:val="000000" w:themeColor="text1"/>
          <w:kern w:val="2"/>
          <w:sz w:val="28"/>
          <w:szCs w:val="28"/>
        </w:rPr>
        <w:t> </w:t>
      </w:r>
      <w:r>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914E4" w:rsidRDefault="008914E4" w:rsidP="008914E4">
      <w:pPr>
        <w:pStyle w:val="33"/>
        <w:spacing w:after="0"/>
        <w:ind w:left="0" w:firstLine="709"/>
        <w:contextualSpacing/>
        <w:jc w:val="both"/>
        <w:rPr>
          <w:color w:val="000000" w:themeColor="text1"/>
          <w:sz w:val="28"/>
          <w:szCs w:val="28"/>
        </w:rPr>
      </w:pPr>
      <w:r>
        <w:rPr>
          <w:color w:val="000000" w:themeColor="text1"/>
          <w:sz w:val="28"/>
          <w:szCs w:val="28"/>
        </w:rPr>
        <w:t>6.1.9. Содействовать введению должности специалиста по охране труда в штатные расписания образовательных организаций (в соответствии с требованиями ст. 223 ТК РФ).</w:t>
      </w:r>
    </w:p>
    <w:p w:rsidR="008914E4" w:rsidRDefault="008914E4" w:rsidP="008914E4">
      <w:pPr>
        <w:ind w:firstLine="709"/>
        <w:jc w:val="both"/>
        <w:rPr>
          <w:b/>
          <w:bCs/>
          <w:sz w:val="28"/>
          <w:szCs w:val="28"/>
        </w:rPr>
      </w:pPr>
      <w:r>
        <w:rPr>
          <w:b/>
          <w:bCs/>
          <w:sz w:val="28"/>
          <w:szCs w:val="28"/>
        </w:rPr>
        <w:t>6.2.</w:t>
      </w:r>
      <w:r>
        <w:rPr>
          <w:rFonts w:eastAsia="Arial Unicode MS"/>
          <w:b/>
          <w:bCs/>
          <w:color w:val="000000"/>
          <w:kern w:val="2"/>
          <w:sz w:val="28"/>
          <w:szCs w:val="28"/>
        </w:rPr>
        <w:t> </w:t>
      </w:r>
      <w:r>
        <w:rPr>
          <w:b/>
          <w:bCs/>
          <w:sz w:val="28"/>
          <w:szCs w:val="28"/>
        </w:rPr>
        <w:t>Работодатель обязуется:</w:t>
      </w:r>
    </w:p>
    <w:p w:rsidR="008914E4" w:rsidRDefault="008914E4" w:rsidP="008914E4">
      <w:pPr>
        <w:ind w:firstLine="709"/>
        <w:jc w:val="both"/>
        <w:rPr>
          <w:sz w:val="28"/>
          <w:szCs w:val="28"/>
        </w:rPr>
      </w:pPr>
      <w:r>
        <w:rPr>
          <w:sz w:val="28"/>
          <w:szCs w:val="28"/>
        </w:rPr>
        <w:t>6.2.1. Обеспечивать безопасные и здоровые условия труда.</w:t>
      </w:r>
    </w:p>
    <w:p w:rsidR="008914E4" w:rsidRDefault="008914E4" w:rsidP="008914E4">
      <w:pPr>
        <w:tabs>
          <w:tab w:val="left" w:pos="993"/>
        </w:tabs>
        <w:ind w:firstLine="709"/>
        <w:jc w:val="both"/>
        <w:rPr>
          <w:bCs/>
          <w:iCs/>
          <w:sz w:val="28"/>
          <w:szCs w:val="28"/>
        </w:rPr>
      </w:pPr>
      <w:r>
        <w:rPr>
          <w:iCs/>
          <w:sz w:val="28"/>
          <w:szCs w:val="28"/>
        </w:rPr>
        <w:t xml:space="preserve">6.2.2. Обеспечивать функционирование системы управления охраной труда образовательной организации в соответствии с требованиями ст. 217 ТК РФ. </w:t>
      </w:r>
      <w:r>
        <w:rPr>
          <w:bCs/>
          <w:iCs/>
          <w:sz w:val="28"/>
          <w:szCs w:val="28"/>
        </w:rPr>
        <w:t>С этой целью, разработать и утвердить положение о системе управления охраной труда</w:t>
      </w:r>
      <w:r>
        <w:rPr>
          <w:color w:val="000000"/>
          <w:sz w:val="28"/>
          <w:szCs w:val="28"/>
        </w:rPr>
        <w:t xml:space="preserve"> </w:t>
      </w:r>
      <w:r>
        <w:rPr>
          <w:bCs/>
          <w:iCs/>
          <w:sz w:val="28"/>
          <w:szCs w:val="28"/>
        </w:rPr>
        <w:t>образовательной организации и обеспечивать ее функционирование в соответствии с требованиями ст.217 ТК РФ.</w:t>
      </w:r>
    </w:p>
    <w:p w:rsidR="008914E4" w:rsidRDefault="008914E4" w:rsidP="008914E4">
      <w:pPr>
        <w:tabs>
          <w:tab w:val="left" w:pos="993"/>
        </w:tabs>
        <w:ind w:firstLine="709"/>
        <w:jc w:val="both"/>
        <w:rPr>
          <w:iCs/>
          <w:sz w:val="28"/>
          <w:szCs w:val="28"/>
        </w:rPr>
      </w:pPr>
      <w:r>
        <w:rPr>
          <w:sz w:val="28"/>
          <w:szCs w:val="28"/>
        </w:rPr>
        <w:t xml:space="preserve">6.2.3. </w:t>
      </w:r>
      <w:proofErr w:type="gramStart"/>
      <w:r>
        <w:rPr>
          <w:iCs/>
          <w:sz w:val="28"/>
          <w:szCs w:val="28"/>
        </w:rPr>
        <w:t>Обеспечивать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личных медицинских (санитарных) книжек и иные мероприятия из всех источников финансирования в размере не</w:t>
      </w:r>
      <w:proofErr w:type="gramEnd"/>
      <w:r>
        <w:rPr>
          <w:iCs/>
          <w:sz w:val="28"/>
          <w:szCs w:val="28"/>
        </w:rPr>
        <w:t xml:space="preserve"> ниже установленных ст. 225 ТК РФ.</w:t>
      </w:r>
    </w:p>
    <w:p w:rsidR="008914E4" w:rsidRDefault="008914E4" w:rsidP="008914E4">
      <w:pPr>
        <w:tabs>
          <w:tab w:val="left" w:pos="993"/>
        </w:tabs>
        <w:ind w:firstLine="709"/>
        <w:jc w:val="both"/>
        <w:rPr>
          <w:color w:val="000000" w:themeColor="text1"/>
          <w:sz w:val="28"/>
          <w:szCs w:val="28"/>
        </w:rPr>
      </w:pPr>
      <w:r>
        <w:rPr>
          <w:color w:val="000000"/>
          <w:sz w:val="28"/>
          <w:szCs w:val="28"/>
        </w:rPr>
        <w:t>6.2.4. Обеспечивать выделения финансирования мероприятий по охране труда на очередной календарный год в размере не менее 0,2 процента суммы затрат на образовательную деятельность.</w:t>
      </w:r>
    </w:p>
    <w:p w:rsidR="008914E4" w:rsidRDefault="008914E4" w:rsidP="008914E4">
      <w:pPr>
        <w:tabs>
          <w:tab w:val="left" w:pos="993"/>
        </w:tabs>
        <w:ind w:firstLine="709"/>
        <w:jc w:val="both"/>
        <w:rPr>
          <w:color w:val="000000" w:themeColor="text1"/>
          <w:sz w:val="28"/>
          <w:szCs w:val="28"/>
        </w:rPr>
      </w:pPr>
      <w:r>
        <w:rPr>
          <w:color w:val="000000" w:themeColor="text1"/>
          <w:sz w:val="28"/>
          <w:szCs w:val="28"/>
        </w:rPr>
        <w:t>6.2.5. Предусмотреть единовременную выплату из премиального фонда в размере 5000 (пять) тысяч рублей за возврат части сумм страховых взносов (до 30%) из Социального фонда России.</w:t>
      </w:r>
    </w:p>
    <w:p w:rsidR="008914E4" w:rsidRDefault="008914E4" w:rsidP="008914E4">
      <w:pPr>
        <w:ind w:firstLine="709"/>
        <w:jc w:val="both"/>
        <w:rPr>
          <w:sz w:val="28"/>
          <w:szCs w:val="28"/>
        </w:rPr>
      </w:pPr>
      <w:r>
        <w:rPr>
          <w:spacing w:val="-6"/>
          <w:sz w:val="28"/>
          <w:szCs w:val="28"/>
        </w:rPr>
        <w:t>6.2.6.</w:t>
      </w:r>
      <w:r>
        <w:rPr>
          <w:rFonts w:eastAsia="Arial Unicode MS"/>
          <w:color w:val="000000"/>
          <w:kern w:val="2"/>
          <w:sz w:val="28"/>
          <w:szCs w:val="28"/>
        </w:rPr>
        <w:t> </w:t>
      </w:r>
      <w:r>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sz w:val="28"/>
          <w:szCs w:val="28"/>
        </w:rPr>
        <w:t xml:space="preserve">(до </w:t>
      </w:r>
      <w:r>
        <w:rPr>
          <w:b/>
          <w:bCs/>
          <w:sz w:val="28"/>
          <w:szCs w:val="28"/>
        </w:rPr>
        <w:t>30</w:t>
      </w:r>
      <w:r>
        <w:rPr>
          <w:bCs/>
          <w:sz w:val="28"/>
          <w:szCs w:val="28"/>
        </w:rPr>
        <w:t xml:space="preserve"> процентов)</w:t>
      </w:r>
      <w:r>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914E4" w:rsidRDefault="008914E4" w:rsidP="008914E4">
      <w:pPr>
        <w:ind w:firstLine="709"/>
        <w:jc w:val="both"/>
        <w:rPr>
          <w:b/>
          <w:i/>
          <w:strike/>
          <w:sz w:val="28"/>
          <w:szCs w:val="28"/>
        </w:rPr>
      </w:pPr>
      <w:r>
        <w:rPr>
          <w:sz w:val="28"/>
          <w:szCs w:val="28"/>
        </w:rPr>
        <w:t>6.2.7.</w:t>
      </w:r>
      <w:r>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914E4" w:rsidRPr="008914E4" w:rsidRDefault="008914E4" w:rsidP="008914E4">
      <w:pPr>
        <w:pStyle w:val="aff2"/>
        <w:spacing w:after="120"/>
        <w:ind w:firstLine="709"/>
        <w:contextualSpacing/>
        <w:jc w:val="both"/>
        <w:rPr>
          <w:rFonts w:ascii="Times New Roman" w:hAnsi="Times New Roman" w:cs="Times New Roman"/>
          <w:sz w:val="28"/>
          <w:szCs w:val="28"/>
        </w:rPr>
      </w:pPr>
      <w:r w:rsidRPr="008914E4">
        <w:rPr>
          <w:rFonts w:ascii="Times New Roman" w:hAnsi="Times New Roman" w:cs="Times New Roman"/>
          <w:sz w:val="28"/>
          <w:szCs w:val="28"/>
        </w:rPr>
        <w:t>6.2.8.</w:t>
      </w:r>
      <w:r w:rsidRPr="008914E4">
        <w:rPr>
          <w:rFonts w:ascii="Times New Roman" w:eastAsia="Arial Unicode MS" w:hAnsi="Times New Roman" w:cs="Times New Roman"/>
          <w:color w:val="000000"/>
          <w:kern w:val="2"/>
          <w:sz w:val="28"/>
          <w:szCs w:val="28"/>
        </w:rPr>
        <w:t> </w:t>
      </w:r>
      <w:r w:rsidRPr="008914E4">
        <w:rPr>
          <w:rFonts w:ascii="Times New Roman" w:hAnsi="Times New Roman" w:cs="Times New Roman"/>
          <w:color w:val="000000"/>
          <w:sz w:val="28"/>
          <w:szCs w:val="28"/>
        </w:rPr>
        <w:t xml:space="preserve">В соответствии с требованиями Постановления Правительства РФ от 24 декабря 2021 г. №2464 «О порядке </w:t>
      </w:r>
      <w:proofErr w:type="gramStart"/>
      <w:r w:rsidRPr="008914E4">
        <w:rPr>
          <w:rFonts w:ascii="Times New Roman" w:hAnsi="Times New Roman" w:cs="Times New Roman"/>
          <w:color w:val="000000"/>
          <w:sz w:val="28"/>
          <w:szCs w:val="28"/>
        </w:rPr>
        <w:t>обучения по охране</w:t>
      </w:r>
      <w:proofErr w:type="gramEnd"/>
      <w:r w:rsidRPr="008914E4">
        <w:rPr>
          <w:rFonts w:ascii="Times New Roman" w:hAnsi="Times New Roman" w:cs="Times New Roman"/>
          <w:color w:val="000000"/>
          <w:sz w:val="28"/>
          <w:szCs w:val="28"/>
        </w:rPr>
        <w:t xml:space="preserve"> труда и проверки знания требований охраны труда» </w:t>
      </w:r>
      <w:r w:rsidRPr="008914E4">
        <w:rPr>
          <w:rFonts w:ascii="Times New Roman" w:hAnsi="Times New Roman" w:cs="Times New Roman"/>
          <w:sz w:val="28"/>
          <w:szCs w:val="28"/>
        </w:rPr>
        <w:t xml:space="preserve">проводить обучение безопасным методам и </w:t>
      </w:r>
      <w:r w:rsidRPr="008914E4">
        <w:rPr>
          <w:rFonts w:ascii="Times New Roman" w:hAnsi="Times New Roman" w:cs="Times New Roman"/>
          <w:sz w:val="28"/>
          <w:szCs w:val="28"/>
        </w:rPr>
        <w:lastRenderedPageBreak/>
        <w:t>приемам выполнения работ по охране труда, оказанию первой помощи пострадавшим, правильному применению средств индивидуальной защиты</w:t>
      </w:r>
      <w:r w:rsidRPr="008914E4">
        <w:rPr>
          <w:rFonts w:ascii="Times New Roman" w:hAnsi="Times New Roman" w:cs="Times New Roman"/>
          <w:color w:val="00B050"/>
          <w:sz w:val="28"/>
          <w:szCs w:val="28"/>
        </w:rPr>
        <w:t>.</w:t>
      </w:r>
      <w:r w:rsidRPr="008914E4">
        <w:rPr>
          <w:rFonts w:ascii="Times New Roman" w:hAnsi="Times New Roman" w:cs="Times New Roman"/>
          <w:sz w:val="28"/>
          <w:szCs w:val="28"/>
        </w:rPr>
        <w:t xml:space="preserve"> Проводить инструктажи по охране труда, стажировку на рабочих местах и проверки знаний требований охраны труда</w:t>
      </w:r>
      <w:r w:rsidRPr="008914E4">
        <w:rPr>
          <w:rFonts w:ascii="Times New Roman" w:hAnsi="Times New Roman" w:cs="Times New Roman"/>
          <w:color w:val="00B050"/>
          <w:sz w:val="28"/>
          <w:szCs w:val="28"/>
        </w:rPr>
        <w:t xml:space="preserve">. </w:t>
      </w:r>
      <w:r w:rsidRPr="008914E4">
        <w:rPr>
          <w:rFonts w:ascii="Times New Roman" w:hAnsi="Times New Roman" w:cs="Times New Roman"/>
          <w:sz w:val="28"/>
          <w:szCs w:val="28"/>
        </w:rPr>
        <w:t>Не допускать к работе лиц, не прошедших в установленном порядке указанные обучение, инструктаж и проверку знаний требований охраны труда.</w:t>
      </w:r>
    </w:p>
    <w:p w:rsidR="008914E4" w:rsidRPr="008914E4" w:rsidRDefault="008914E4" w:rsidP="008914E4">
      <w:pPr>
        <w:pStyle w:val="aff2"/>
        <w:spacing w:after="120"/>
        <w:ind w:firstLine="709"/>
        <w:contextualSpacing/>
        <w:jc w:val="both"/>
        <w:rPr>
          <w:rFonts w:ascii="Times New Roman" w:hAnsi="Times New Roman" w:cs="Times New Roman"/>
          <w:sz w:val="28"/>
          <w:szCs w:val="28"/>
        </w:rPr>
      </w:pPr>
      <w:r w:rsidRPr="008914E4">
        <w:rPr>
          <w:rFonts w:ascii="Times New Roman" w:hAnsi="Times New Roman" w:cs="Times New Roman"/>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914E4" w:rsidRPr="008914E4" w:rsidRDefault="008914E4" w:rsidP="008914E4">
      <w:pPr>
        <w:spacing w:after="120"/>
        <w:ind w:firstLine="709"/>
        <w:jc w:val="both"/>
        <w:rPr>
          <w:sz w:val="28"/>
          <w:szCs w:val="28"/>
          <w:lang w:eastAsia="x-none"/>
        </w:rPr>
      </w:pPr>
      <w:r w:rsidRPr="008914E4">
        <w:rPr>
          <w:sz w:val="28"/>
          <w:szCs w:val="28"/>
          <w:lang w:eastAsia="x-none"/>
        </w:rPr>
        <w:t>6</w:t>
      </w:r>
      <w:r w:rsidRPr="008914E4">
        <w:rPr>
          <w:sz w:val="28"/>
          <w:szCs w:val="28"/>
          <w:lang w:val="x-none" w:eastAsia="x-none"/>
        </w:rPr>
        <w:t>.</w:t>
      </w:r>
      <w:r w:rsidRPr="008914E4">
        <w:rPr>
          <w:sz w:val="28"/>
          <w:szCs w:val="28"/>
          <w:lang w:eastAsia="x-none"/>
        </w:rPr>
        <w:t>2</w:t>
      </w:r>
      <w:r w:rsidRPr="008914E4">
        <w:rPr>
          <w:sz w:val="28"/>
          <w:szCs w:val="28"/>
          <w:lang w:val="x-none" w:eastAsia="x-none"/>
        </w:rPr>
        <w:t>.</w:t>
      </w:r>
      <w:r w:rsidRPr="008914E4">
        <w:rPr>
          <w:sz w:val="28"/>
          <w:szCs w:val="28"/>
          <w:lang w:eastAsia="x-none"/>
        </w:rPr>
        <w:t>9</w:t>
      </w:r>
      <w:r w:rsidRPr="008914E4">
        <w:rPr>
          <w:sz w:val="28"/>
          <w:szCs w:val="28"/>
          <w:lang w:val="x-none" w:eastAsia="x-none"/>
        </w:rPr>
        <w:t>. Обеспечить наличие правил, инструкций</w:t>
      </w:r>
      <w:r w:rsidRPr="008914E4">
        <w:rPr>
          <w:sz w:val="28"/>
          <w:szCs w:val="28"/>
          <w:lang w:eastAsia="x-none"/>
        </w:rPr>
        <w:t xml:space="preserve"> по охране труда</w:t>
      </w:r>
      <w:r w:rsidRPr="008914E4">
        <w:rPr>
          <w:sz w:val="28"/>
          <w:szCs w:val="28"/>
          <w:lang w:val="x-none" w:eastAsia="x-none"/>
        </w:rPr>
        <w:t xml:space="preserve"> и других обязательных материалов на рабочих местах. </w:t>
      </w:r>
    </w:p>
    <w:p w:rsidR="008914E4" w:rsidRPr="008914E4" w:rsidRDefault="008914E4" w:rsidP="008914E4">
      <w:pPr>
        <w:spacing w:after="120"/>
        <w:ind w:firstLine="709"/>
        <w:jc w:val="both"/>
        <w:rPr>
          <w:bCs/>
          <w:sz w:val="28"/>
          <w:szCs w:val="28"/>
          <w:lang w:eastAsia="x-none"/>
        </w:rPr>
      </w:pPr>
      <w:r w:rsidRPr="008914E4">
        <w:rPr>
          <w:sz w:val="28"/>
          <w:szCs w:val="28"/>
          <w:lang w:eastAsia="x-none"/>
        </w:rPr>
        <w:t>6</w:t>
      </w:r>
      <w:r w:rsidRPr="008914E4">
        <w:rPr>
          <w:sz w:val="28"/>
          <w:szCs w:val="28"/>
          <w:lang w:val="x-none" w:eastAsia="x-none"/>
        </w:rPr>
        <w:t>.</w:t>
      </w:r>
      <w:r w:rsidRPr="008914E4">
        <w:rPr>
          <w:sz w:val="28"/>
          <w:szCs w:val="28"/>
          <w:lang w:eastAsia="x-none"/>
        </w:rPr>
        <w:t>2</w:t>
      </w:r>
      <w:r w:rsidRPr="008914E4">
        <w:rPr>
          <w:sz w:val="28"/>
          <w:szCs w:val="28"/>
          <w:lang w:val="x-none" w:eastAsia="x-none"/>
        </w:rPr>
        <w:t>.</w:t>
      </w:r>
      <w:r w:rsidRPr="008914E4">
        <w:rPr>
          <w:sz w:val="28"/>
          <w:szCs w:val="28"/>
          <w:lang w:eastAsia="x-none"/>
        </w:rPr>
        <w:t>10</w:t>
      </w:r>
      <w:r w:rsidRPr="008914E4">
        <w:rPr>
          <w:sz w:val="28"/>
          <w:szCs w:val="28"/>
          <w:lang w:val="x-none" w:eastAsia="x-none"/>
        </w:rPr>
        <w:t>.</w:t>
      </w:r>
      <w:r w:rsidRPr="008914E4">
        <w:rPr>
          <w:sz w:val="28"/>
          <w:szCs w:val="28"/>
          <w:lang w:eastAsia="x-none"/>
        </w:rPr>
        <w:t xml:space="preserve"> Разработать</w:t>
      </w:r>
      <w:r w:rsidRPr="008914E4">
        <w:rPr>
          <w:sz w:val="28"/>
          <w:szCs w:val="28"/>
          <w:lang w:val="x-none" w:eastAsia="x-none"/>
        </w:rPr>
        <w:t xml:space="preserve"> и утвердить инструкции по охране труда по видам работ </w:t>
      </w:r>
      <w:r w:rsidRPr="008914E4">
        <w:rPr>
          <w:color w:val="000000" w:themeColor="text1"/>
          <w:sz w:val="28"/>
          <w:szCs w:val="28"/>
          <w:lang w:val="x-none" w:eastAsia="x-none"/>
        </w:rPr>
        <w:t xml:space="preserve">и </w:t>
      </w:r>
      <w:r w:rsidRPr="008914E4">
        <w:rPr>
          <w:color w:val="000000" w:themeColor="text1"/>
          <w:sz w:val="28"/>
          <w:szCs w:val="28"/>
          <w:lang w:eastAsia="x-none"/>
        </w:rPr>
        <w:t>должностям (</w:t>
      </w:r>
      <w:r w:rsidRPr="008914E4">
        <w:rPr>
          <w:color w:val="000000" w:themeColor="text1"/>
          <w:sz w:val="28"/>
          <w:szCs w:val="28"/>
          <w:lang w:val="x-none" w:eastAsia="x-none"/>
        </w:rPr>
        <w:t>профессиям</w:t>
      </w:r>
      <w:r w:rsidRPr="008914E4">
        <w:rPr>
          <w:color w:val="000000" w:themeColor="text1"/>
          <w:sz w:val="28"/>
          <w:szCs w:val="28"/>
          <w:lang w:eastAsia="x-none"/>
        </w:rPr>
        <w:t>)</w:t>
      </w:r>
      <w:r w:rsidRPr="008914E4">
        <w:rPr>
          <w:color w:val="000000" w:themeColor="text1"/>
          <w:sz w:val="28"/>
          <w:szCs w:val="28"/>
          <w:lang w:val="x-none" w:eastAsia="x-none"/>
        </w:rPr>
        <w:t xml:space="preserve"> в соответствии </w:t>
      </w:r>
      <w:r w:rsidRPr="008914E4">
        <w:rPr>
          <w:sz w:val="28"/>
          <w:szCs w:val="28"/>
          <w:lang w:val="x-none" w:eastAsia="x-none"/>
        </w:rPr>
        <w:t xml:space="preserve">со штатным расписанием и согласовать их с выборным органом первичной профсоюзной организацией. </w:t>
      </w:r>
      <w:r w:rsidRPr="008914E4">
        <w:rPr>
          <w:bCs/>
          <w:sz w:val="28"/>
          <w:szCs w:val="28"/>
          <w:lang w:eastAsia="x-none"/>
        </w:rPr>
        <w:t xml:space="preserve">Организовать работу по </w:t>
      </w:r>
      <w:proofErr w:type="gramStart"/>
      <w:r w:rsidRPr="008914E4">
        <w:rPr>
          <w:bCs/>
          <w:sz w:val="28"/>
          <w:szCs w:val="28"/>
          <w:lang w:eastAsia="x-none"/>
        </w:rPr>
        <w:t>контролю за</w:t>
      </w:r>
      <w:proofErr w:type="gramEnd"/>
      <w:r w:rsidRPr="008914E4">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914E4" w:rsidRPr="008914E4" w:rsidRDefault="008914E4" w:rsidP="008914E4">
      <w:pPr>
        <w:pStyle w:val="aff2"/>
        <w:spacing w:after="120"/>
        <w:ind w:firstLine="709"/>
        <w:contextualSpacing/>
        <w:jc w:val="both"/>
        <w:rPr>
          <w:rFonts w:ascii="Times New Roman" w:hAnsi="Times New Roman" w:cs="Times New Roman"/>
          <w:sz w:val="28"/>
          <w:szCs w:val="28"/>
          <w:lang w:eastAsia="ru-RU"/>
        </w:rPr>
      </w:pPr>
      <w:r w:rsidRPr="008914E4">
        <w:rPr>
          <w:rFonts w:ascii="Times New Roman" w:hAnsi="Times New Roman" w:cs="Times New Roman"/>
          <w:sz w:val="28"/>
          <w:szCs w:val="28"/>
        </w:rPr>
        <w:t>6.2.11.</w:t>
      </w:r>
      <w:r w:rsidRPr="008914E4">
        <w:rPr>
          <w:rFonts w:ascii="Times New Roman" w:eastAsia="Arial Unicode MS" w:hAnsi="Times New Roman" w:cs="Times New Roman"/>
          <w:color w:val="000000"/>
          <w:kern w:val="2"/>
          <w:sz w:val="28"/>
          <w:szCs w:val="28"/>
        </w:rPr>
        <w:t> </w:t>
      </w:r>
      <w:r w:rsidRPr="008914E4">
        <w:rPr>
          <w:rFonts w:ascii="Times New Roman" w:hAnsi="Times New Roman" w:cs="Times New Roman"/>
          <w:sz w:val="28"/>
          <w:szCs w:val="28"/>
        </w:rPr>
        <w:t xml:space="preserve">Проводить в установленном законодательством Российской Федерации порядке специальную оценку условий труда на </w:t>
      </w:r>
      <w:r w:rsidRPr="008914E4">
        <w:rPr>
          <w:rFonts w:ascii="Times New Roman" w:hAnsi="Times New Roman" w:cs="Times New Roman"/>
          <w:bCs/>
          <w:sz w:val="28"/>
          <w:szCs w:val="28"/>
        </w:rPr>
        <w:t xml:space="preserve">всех </w:t>
      </w:r>
      <w:r w:rsidRPr="008914E4">
        <w:rPr>
          <w:rFonts w:ascii="Times New Roman" w:hAnsi="Times New Roman" w:cs="Times New Roman"/>
          <w:sz w:val="28"/>
          <w:szCs w:val="28"/>
        </w:rPr>
        <w:t>рабочих местах.</w:t>
      </w:r>
    </w:p>
    <w:p w:rsidR="008914E4" w:rsidRDefault="008914E4" w:rsidP="008914E4">
      <w:pPr>
        <w:spacing w:after="120"/>
        <w:ind w:firstLine="709"/>
        <w:contextualSpacing/>
        <w:jc w:val="both"/>
        <w:rPr>
          <w:sz w:val="28"/>
          <w:szCs w:val="28"/>
        </w:rPr>
      </w:pPr>
      <w:r>
        <w:rPr>
          <w:sz w:val="28"/>
          <w:szCs w:val="28"/>
        </w:rPr>
        <w:t>Обеспечив</w:t>
      </w:r>
      <w:r>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914E4" w:rsidRDefault="008914E4" w:rsidP="008914E4">
      <w:pPr>
        <w:shd w:val="clear" w:color="auto" w:fill="FFFFFF"/>
        <w:tabs>
          <w:tab w:val="left" w:pos="835"/>
          <w:tab w:val="left" w:pos="993"/>
        </w:tabs>
        <w:spacing w:after="120"/>
        <w:ind w:firstLine="709"/>
        <w:contextualSpacing/>
        <w:jc w:val="both"/>
        <w:rPr>
          <w:sz w:val="28"/>
          <w:szCs w:val="28"/>
        </w:rPr>
      </w:pPr>
      <w:r>
        <w:rPr>
          <w:sz w:val="28"/>
          <w:szCs w:val="28"/>
        </w:rPr>
        <w:t xml:space="preserve">6.2.12.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914E4" w:rsidRDefault="008914E4" w:rsidP="008914E4">
      <w:pPr>
        <w:tabs>
          <w:tab w:val="left" w:pos="993"/>
        </w:tabs>
        <w:spacing w:after="120"/>
        <w:ind w:firstLine="709"/>
        <w:contextualSpacing/>
        <w:jc w:val="both"/>
        <w:rPr>
          <w:sz w:val="28"/>
          <w:szCs w:val="28"/>
        </w:rPr>
      </w:pPr>
      <w:r>
        <w:rPr>
          <w:bCs/>
          <w:sz w:val="28"/>
          <w:szCs w:val="28"/>
        </w:rPr>
        <w:t>Сохранять за работником</w:t>
      </w:r>
      <w:r>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914E4" w:rsidRDefault="008914E4" w:rsidP="008914E4">
      <w:pPr>
        <w:spacing w:after="120"/>
        <w:ind w:firstLine="709"/>
        <w:contextualSpacing/>
        <w:jc w:val="both"/>
        <w:rPr>
          <w:sz w:val="28"/>
          <w:szCs w:val="28"/>
        </w:rPr>
      </w:pPr>
      <w:r>
        <w:rPr>
          <w:sz w:val="28"/>
          <w:szCs w:val="28"/>
        </w:rPr>
        <w:t>6.2.13. Обеспечить реализацию мероприятий по оценке и управлению профессиональными рисками.</w:t>
      </w:r>
    </w:p>
    <w:p w:rsidR="008914E4" w:rsidRDefault="008914E4" w:rsidP="008914E4">
      <w:pPr>
        <w:spacing w:after="120"/>
        <w:ind w:firstLine="709"/>
        <w:contextualSpacing/>
        <w:jc w:val="both"/>
        <w:rPr>
          <w:sz w:val="28"/>
          <w:szCs w:val="28"/>
        </w:rPr>
      </w:pPr>
      <w:r>
        <w:rPr>
          <w:sz w:val="28"/>
          <w:szCs w:val="28"/>
        </w:rPr>
        <w:t xml:space="preserve">6.2.14. </w:t>
      </w:r>
      <w:proofErr w:type="gramStart"/>
      <w:r>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Pr>
          <w:sz w:val="28"/>
          <w:szCs w:val="28"/>
        </w:rPr>
        <w:t>, обеспечивающих дистанционную видео-, ауди</w:t>
      </w:r>
      <w:proofErr w:type="gramStart"/>
      <w:r>
        <w:rPr>
          <w:sz w:val="28"/>
          <w:szCs w:val="28"/>
        </w:rPr>
        <w:t>о-</w:t>
      </w:r>
      <w:proofErr w:type="gramEnd"/>
      <w:r>
        <w:rPr>
          <w:sz w:val="28"/>
          <w:szCs w:val="28"/>
        </w:rPr>
        <w:t xml:space="preserve"> или иную фиксацию процессов производства работ, в целях контроля за безопасностью производства работ.</w:t>
      </w:r>
    </w:p>
    <w:p w:rsidR="008914E4" w:rsidRDefault="008914E4" w:rsidP="008914E4">
      <w:pPr>
        <w:spacing w:after="120"/>
        <w:ind w:firstLine="709"/>
        <w:contextualSpacing/>
        <w:jc w:val="both"/>
        <w:rPr>
          <w:color w:val="FF0000"/>
          <w:sz w:val="28"/>
          <w:szCs w:val="28"/>
        </w:rPr>
      </w:pPr>
      <w:r>
        <w:rPr>
          <w:sz w:val="28"/>
          <w:szCs w:val="28"/>
        </w:rPr>
        <w:t xml:space="preserve">6.2.15. </w:t>
      </w:r>
      <w:proofErr w:type="gramStart"/>
      <w:r>
        <w:rPr>
          <w:sz w:val="28"/>
          <w:szCs w:val="28"/>
        </w:rPr>
        <w:t xml:space="preserve">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w:t>
      </w:r>
      <w:r>
        <w:rPr>
          <w:sz w:val="28"/>
          <w:szCs w:val="28"/>
        </w:rPr>
        <w:lastRenderedPageBreak/>
        <w:t>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w:t>
      </w:r>
      <w:proofErr w:type="gramEnd"/>
      <w:r>
        <w:rPr>
          <w:sz w:val="28"/>
          <w:szCs w:val="28"/>
        </w:rPr>
        <w:t xml:space="preserve">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w:t>
      </w:r>
    </w:p>
    <w:p w:rsidR="008914E4" w:rsidRDefault="008914E4" w:rsidP="008914E4">
      <w:pPr>
        <w:tabs>
          <w:tab w:val="left" w:pos="993"/>
        </w:tabs>
        <w:ind w:firstLine="709"/>
        <w:jc w:val="both"/>
        <w:rPr>
          <w:color w:val="000000" w:themeColor="text1"/>
          <w:sz w:val="28"/>
          <w:szCs w:val="28"/>
        </w:rPr>
      </w:pPr>
      <w:r>
        <w:rPr>
          <w:color w:val="000000" w:themeColor="text1"/>
          <w:sz w:val="28"/>
          <w:szCs w:val="28"/>
        </w:rPr>
        <w:t>6.2.16. Обеспечивать  приобретение и бесплатную выдачу работникам сертифицированных средств индивидуальной защиты и смывающих сре</w:t>
      </w:r>
      <w:proofErr w:type="gramStart"/>
      <w:r>
        <w:rPr>
          <w:color w:val="000000" w:themeColor="text1"/>
          <w:sz w:val="28"/>
          <w:szCs w:val="28"/>
        </w:rPr>
        <w:t>дств в с</w:t>
      </w:r>
      <w:proofErr w:type="gramEnd"/>
      <w:r>
        <w:rPr>
          <w:color w:val="000000" w:themeColor="text1"/>
          <w:sz w:val="28"/>
          <w:szCs w:val="28"/>
        </w:rPr>
        <w:t>оответствии с Правилами обеспечения работников средствами индивидуальной защиты и смывающими средствами.  В этих целях разработать и утвердить нормы бесплатного обеспечения работников средствами индивидуальной защиты и смывающими средствами</w:t>
      </w:r>
      <w:r>
        <w:rPr>
          <w:sz w:val="28"/>
          <w:szCs w:val="28"/>
        </w:rPr>
        <w:t>. (Приложения №10, 11)</w:t>
      </w:r>
    </w:p>
    <w:p w:rsidR="008914E4" w:rsidRDefault="008914E4" w:rsidP="008914E4">
      <w:pPr>
        <w:tabs>
          <w:tab w:val="left" w:pos="993"/>
        </w:tabs>
        <w:ind w:firstLine="709"/>
        <w:jc w:val="both"/>
        <w:rPr>
          <w:sz w:val="28"/>
          <w:szCs w:val="28"/>
        </w:rPr>
      </w:pPr>
      <w:r>
        <w:rPr>
          <w:sz w:val="28"/>
          <w:szCs w:val="28"/>
        </w:rPr>
        <w:t xml:space="preserve">6.2.16. </w:t>
      </w:r>
      <w:proofErr w:type="gramStart"/>
      <w:r>
        <w:rPr>
          <w:sz w:val="28"/>
          <w:szCs w:val="28"/>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28.01.2021 г. №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w:t>
      </w:r>
      <w:proofErr w:type="gramEnd"/>
      <w:r>
        <w:rPr>
          <w:sz w:val="28"/>
          <w:szCs w:val="28"/>
        </w:rPr>
        <w:t xml:space="preserve"> </w:t>
      </w:r>
      <w:proofErr w:type="gramStart"/>
      <w:r>
        <w:rPr>
          <w:sz w:val="28"/>
          <w:szCs w:val="28"/>
        </w:rPr>
        <w:t>работам, при выполнении которых проводятся обязательные предварительные и периодические медицинские осмотры»,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организаций социального обслуживания, организаций, осуществляющих подготовку спортивного резерва, находящихся в ведении Республики Татарстан, а также образовательных организаций и организаций, осуществляющих подготовку спортивного резерва, муниципальных районов и</w:t>
      </w:r>
      <w:proofErr w:type="gramEnd"/>
      <w:r>
        <w:rPr>
          <w:sz w:val="28"/>
          <w:szCs w:val="28"/>
        </w:rPr>
        <w:t xml:space="preserve"> городских округов Республики Татарстан», с сохранением за работниками места работы (должности) и среднего заработка на время их прохождения.</w:t>
      </w:r>
    </w:p>
    <w:p w:rsidR="008914E4" w:rsidRDefault="008914E4" w:rsidP="008914E4">
      <w:pPr>
        <w:tabs>
          <w:tab w:val="left" w:pos="993"/>
        </w:tabs>
        <w:ind w:firstLine="709"/>
        <w:jc w:val="both"/>
        <w:rPr>
          <w:color w:val="000000" w:themeColor="text1"/>
          <w:sz w:val="28"/>
          <w:szCs w:val="28"/>
        </w:rPr>
      </w:pPr>
      <w:r>
        <w:rPr>
          <w:sz w:val="28"/>
          <w:szCs w:val="28"/>
        </w:rPr>
        <w:t xml:space="preserve">6.2.17. Обеспечивать за счет средств работодателя обязательное психиатрическое освидетельствование работников в соответствии </w:t>
      </w:r>
      <w:r>
        <w:rPr>
          <w:color w:val="000000" w:themeColor="text1"/>
          <w:sz w:val="28"/>
          <w:szCs w:val="28"/>
        </w:rPr>
        <w:t>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914E4" w:rsidRDefault="008914E4" w:rsidP="008914E4">
      <w:pPr>
        <w:ind w:firstLine="709"/>
        <w:jc w:val="both"/>
        <w:rPr>
          <w:sz w:val="28"/>
          <w:szCs w:val="28"/>
        </w:rPr>
      </w:pPr>
      <w:r>
        <w:rPr>
          <w:sz w:val="28"/>
          <w:szCs w:val="28"/>
        </w:rPr>
        <w:t xml:space="preserve">6.2.18.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914E4" w:rsidRDefault="008914E4" w:rsidP="008914E4">
      <w:pPr>
        <w:tabs>
          <w:tab w:val="left" w:pos="1620"/>
        </w:tabs>
        <w:ind w:firstLine="709"/>
        <w:jc w:val="both"/>
        <w:rPr>
          <w:sz w:val="28"/>
          <w:szCs w:val="28"/>
        </w:rPr>
      </w:pPr>
      <w:r>
        <w:rPr>
          <w:sz w:val="28"/>
          <w:szCs w:val="28"/>
        </w:rPr>
        <w:lastRenderedPageBreak/>
        <w:t>6.2.19.</w:t>
      </w:r>
      <w:r>
        <w:rPr>
          <w:rFonts w:eastAsia="Arial Unicode MS"/>
          <w:color w:val="000000"/>
          <w:kern w:val="2"/>
          <w:sz w:val="28"/>
          <w:szCs w:val="28"/>
        </w:rPr>
        <w:t> </w:t>
      </w:r>
      <w:r>
        <w:rPr>
          <w:sz w:val="28"/>
          <w:szCs w:val="28"/>
        </w:rPr>
        <w:t>Обеспечить наличие аптечек первой помощи работникам, питьевой воды.</w:t>
      </w:r>
    </w:p>
    <w:p w:rsidR="008914E4" w:rsidRDefault="008914E4" w:rsidP="008914E4">
      <w:pPr>
        <w:tabs>
          <w:tab w:val="left" w:pos="1560"/>
        </w:tabs>
        <w:ind w:firstLine="709"/>
        <w:jc w:val="both"/>
        <w:rPr>
          <w:sz w:val="28"/>
          <w:szCs w:val="28"/>
        </w:rPr>
      </w:pPr>
      <w:r>
        <w:rPr>
          <w:sz w:val="28"/>
          <w:szCs w:val="28"/>
        </w:rPr>
        <w:t xml:space="preserve">6.2.20.  Обеспечивать </w:t>
      </w:r>
      <w:proofErr w:type="gramStart"/>
      <w:r>
        <w:rPr>
          <w:sz w:val="28"/>
          <w:szCs w:val="28"/>
        </w:rPr>
        <w:t>контроль за</w:t>
      </w:r>
      <w:proofErr w:type="gramEnd"/>
      <w:r>
        <w:rPr>
          <w:sz w:val="28"/>
          <w:szCs w:val="28"/>
        </w:rPr>
        <w:t xml:space="preserve"> соблюдением работниками требований, правил и инструкций по охране труда.</w:t>
      </w:r>
    </w:p>
    <w:p w:rsidR="008914E4" w:rsidRDefault="008914E4" w:rsidP="008914E4">
      <w:pPr>
        <w:tabs>
          <w:tab w:val="left" w:pos="993"/>
        </w:tabs>
        <w:ind w:firstLine="709"/>
        <w:jc w:val="both"/>
        <w:rPr>
          <w:color w:val="000000" w:themeColor="text1"/>
          <w:sz w:val="28"/>
          <w:szCs w:val="28"/>
        </w:rPr>
      </w:pPr>
      <w:r>
        <w:rPr>
          <w:sz w:val="28"/>
          <w:szCs w:val="28"/>
        </w:rPr>
        <w:t xml:space="preserve">6.2.21. </w:t>
      </w:r>
      <w:r>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Pr>
          <w:bCs/>
          <w:color w:val="000000" w:themeColor="text1"/>
          <w:sz w:val="28"/>
          <w:szCs w:val="28"/>
        </w:rPr>
        <w:t>комиссии</w:t>
      </w:r>
      <w:r>
        <w:rPr>
          <w:color w:val="000000" w:themeColor="text1"/>
          <w:sz w:val="28"/>
          <w:szCs w:val="28"/>
        </w:rPr>
        <w:t xml:space="preserve"> по охране труда беспрепятственное посещение образовательн</w:t>
      </w:r>
      <w:r>
        <w:rPr>
          <w:bCs/>
          <w:color w:val="000000" w:themeColor="text1"/>
          <w:sz w:val="28"/>
          <w:szCs w:val="28"/>
        </w:rPr>
        <w:t>ой</w:t>
      </w:r>
      <w:r>
        <w:rPr>
          <w:color w:val="000000" w:themeColor="text1"/>
          <w:sz w:val="28"/>
          <w:szCs w:val="28"/>
        </w:rPr>
        <w:t xml:space="preserve"> организации, </w:t>
      </w:r>
      <w:r>
        <w:rPr>
          <w:bCs/>
          <w:color w:val="000000" w:themeColor="text1"/>
          <w:sz w:val="28"/>
          <w:szCs w:val="28"/>
        </w:rPr>
        <w:t>ее</w:t>
      </w:r>
      <w:r>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w:t>
      </w:r>
      <w:proofErr w:type="gramStart"/>
      <w:r>
        <w:rPr>
          <w:color w:val="000000" w:themeColor="text1"/>
          <w:sz w:val="28"/>
          <w:szCs w:val="28"/>
        </w:rPr>
        <w:t>дств св</w:t>
      </w:r>
      <w:proofErr w:type="gramEnd"/>
      <w:r>
        <w:rPr>
          <w:color w:val="000000" w:themeColor="text1"/>
          <w:sz w:val="28"/>
          <w:szCs w:val="28"/>
        </w:rPr>
        <w:t>язи, транспорта для выполнения общественных обязанностей по проведению обследований состояния охраны труда.</w:t>
      </w:r>
    </w:p>
    <w:p w:rsidR="008914E4" w:rsidRDefault="008914E4" w:rsidP="008914E4">
      <w:pPr>
        <w:tabs>
          <w:tab w:val="left" w:pos="1620"/>
        </w:tabs>
        <w:spacing w:after="120"/>
        <w:ind w:firstLine="709"/>
        <w:contextualSpacing/>
        <w:jc w:val="both"/>
        <w:rPr>
          <w:sz w:val="28"/>
          <w:szCs w:val="28"/>
        </w:rPr>
      </w:pPr>
      <w:r>
        <w:rPr>
          <w:sz w:val="28"/>
          <w:szCs w:val="28"/>
        </w:rPr>
        <w:t>6.2.22.</w:t>
      </w:r>
      <w:r>
        <w:rPr>
          <w:rFonts w:eastAsia="Arial Unicode MS"/>
          <w:color w:val="000000"/>
          <w:kern w:val="2"/>
          <w:sz w:val="28"/>
          <w:szCs w:val="28"/>
        </w:rPr>
        <w:t> </w:t>
      </w:r>
      <w:r>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914E4" w:rsidRDefault="008914E4" w:rsidP="008914E4">
      <w:pPr>
        <w:spacing w:after="120"/>
        <w:ind w:firstLine="709"/>
        <w:jc w:val="both"/>
        <w:rPr>
          <w:sz w:val="28"/>
          <w:szCs w:val="28"/>
        </w:rPr>
      </w:pPr>
      <w:r>
        <w:rPr>
          <w:sz w:val="28"/>
          <w:szCs w:val="28"/>
        </w:rPr>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914E4" w:rsidRDefault="008914E4" w:rsidP="008914E4">
      <w:pPr>
        <w:widowControl w:val="0"/>
        <w:spacing w:after="120" w:line="256" w:lineRule="auto"/>
        <w:ind w:firstLine="708"/>
        <w:jc w:val="both"/>
        <w:rPr>
          <w:color w:val="000000"/>
          <w:sz w:val="28"/>
          <w:szCs w:val="28"/>
        </w:rPr>
      </w:pPr>
      <w:r>
        <w:rPr>
          <w:color w:val="000000"/>
          <w:sz w:val="28"/>
          <w:szCs w:val="28"/>
        </w:rPr>
        <w:t>6.2.24. 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8914E4" w:rsidRDefault="008914E4" w:rsidP="008914E4">
      <w:pPr>
        <w:spacing w:after="120"/>
        <w:ind w:firstLine="709"/>
        <w:jc w:val="both"/>
        <w:rPr>
          <w:b/>
          <w:sz w:val="28"/>
          <w:szCs w:val="28"/>
        </w:rPr>
      </w:pPr>
      <w:r>
        <w:rPr>
          <w:b/>
          <w:sz w:val="28"/>
          <w:szCs w:val="28"/>
        </w:rPr>
        <w:t>6.3. Работники обязуются:</w:t>
      </w:r>
    </w:p>
    <w:p w:rsidR="008914E4" w:rsidRDefault="008914E4" w:rsidP="008914E4">
      <w:pPr>
        <w:spacing w:after="120"/>
        <w:ind w:firstLine="709"/>
        <w:jc w:val="both"/>
        <w:rPr>
          <w:sz w:val="28"/>
          <w:szCs w:val="28"/>
        </w:rPr>
      </w:pPr>
      <w:r>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914E4" w:rsidRDefault="008914E4" w:rsidP="008914E4">
      <w:pPr>
        <w:spacing w:after="120"/>
        <w:ind w:firstLine="709"/>
        <w:jc w:val="both"/>
        <w:rPr>
          <w:sz w:val="28"/>
          <w:szCs w:val="28"/>
        </w:rPr>
      </w:pPr>
      <w:r>
        <w:rPr>
          <w:sz w:val="28"/>
          <w:szCs w:val="28"/>
        </w:rPr>
        <w:t xml:space="preserve">6.3.2. Проходить </w:t>
      </w:r>
      <w:proofErr w:type="gramStart"/>
      <w:r>
        <w:rPr>
          <w:sz w:val="28"/>
          <w:szCs w:val="28"/>
        </w:rPr>
        <w:t>обучение по охране</w:t>
      </w:r>
      <w:proofErr w:type="gramEnd"/>
      <w:r>
        <w:rPr>
          <w:sz w:val="28"/>
          <w:szCs w:val="28"/>
        </w:rPr>
        <w:t xml:space="preserve"> труда, оказанию первой помощи пострадавшим,</w:t>
      </w:r>
      <w:r>
        <w:rPr>
          <w:color w:val="00B050"/>
          <w:sz w:val="28"/>
          <w:szCs w:val="28"/>
        </w:rPr>
        <w:t xml:space="preserve"> </w:t>
      </w:r>
      <w:r>
        <w:rPr>
          <w:sz w:val="28"/>
          <w:szCs w:val="28"/>
        </w:rPr>
        <w:t>правильному применению средств индивидуальной защиты</w:t>
      </w:r>
      <w:r>
        <w:rPr>
          <w:color w:val="00B050"/>
          <w:sz w:val="28"/>
          <w:szCs w:val="28"/>
        </w:rPr>
        <w:t>,</w:t>
      </w:r>
      <w:r>
        <w:rPr>
          <w:sz w:val="28"/>
          <w:szCs w:val="28"/>
        </w:rPr>
        <w:t xml:space="preserve"> инструктаж по охране труда, проверку знаний требований охраны труда.</w:t>
      </w:r>
    </w:p>
    <w:p w:rsidR="008914E4" w:rsidRDefault="008914E4" w:rsidP="008914E4">
      <w:pPr>
        <w:spacing w:after="120"/>
        <w:ind w:firstLine="709"/>
        <w:jc w:val="both"/>
        <w:rPr>
          <w:sz w:val="28"/>
          <w:szCs w:val="28"/>
        </w:rPr>
      </w:pPr>
      <w:r>
        <w:rPr>
          <w:sz w:val="28"/>
          <w:szCs w:val="28"/>
        </w:rPr>
        <w:t xml:space="preserve">6.3.3. Проходить обязательные предварительные при поступлении на работу и периодические медицинские осмотры </w:t>
      </w:r>
      <w:r>
        <w:rPr>
          <w:bCs/>
          <w:sz w:val="28"/>
          <w:szCs w:val="28"/>
        </w:rPr>
        <w:t>(психиатрические освидетельствования),</w:t>
      </w:r>
      <w:r>
        <w:rPr>
          <w:sz w:val="28"/>
          <w:szCs w:val="28"/>
        </w:rPr>
        <w:t xml:space="preserve"> а также внеочередные медицинские осмотры </w:t>
      </w:r>
      <w:r>
        <w:rPr>
          <w:bCs/>
          <w:sz w:val="28"/>
          <w:szCs w:val="28"/>
        </w:rPr>
        <w:t>(психиатрические освидетельствования)</w:t>
      </w:r>
      <w:r>
        <w:rPr>
          <w:sz w:val="28"/>
          <w:szCs w:val="28"/>
        </w:rPr>
        <w:t xml:space="preserve"> в соответствии с медицинскими рекомендациями за счет средств работодателя.</w:t>
      </w:r>
    </w:p>
    <w:p w:rsidR="008914E4" w:rsidRDefault="008914E4" w:rsidP="008914E4">
      <w:pPr>
        <w:autoSpaceDE w:val="0"/>
        <w:autoSpaceDN w:val="0"/>
        <w:adjustRightInd w:val="0"/>
        <w:spacing w:after="120"/>
        <w:ind w:firstLine="709"/>
        <w:jc w:val="both"/>
        <w:rPr>
          <w:sz w:val="28"/>
          <w:szCs w:val="28"/>
        </w:rPr>
      </w:pPr>
      <w:r>
        <w:rPr>
          <w:sz w:val="28"/>
          <w:szCs w:val="28"/>
        </w:rPr>
        <w:t>6.3.4. Правильно применять средства индивидуальной и коллективной защиты.</w:t>
      </w:r>
    </w:p>
    <w:p w:rsidR="008914E4" w:rsidRDefault="008914E4" w:rsidP="008914E4">
      <w:pPr>
        <w:ind w:firstLine="709"/>
        <w:jc w:val="both"/>
        <w:rPr>
          <w:sz w:val="28"/>
          <w:szCs w:val="28"/>
        </w:rPr>
      </w:pPr>
      <w:r>
        <w:rPr>
          <w:sz w:val="28"/>
          <w:szCs w:val="28"/>
        </w:rPr>
        <w:t xml:space="preserve">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w:t>
      </w:r>
      <w:r>
        <w:rPr>
          <w:sz w:val="28"/>
          <w:szCs w:val="28"/>
        </w:rPr>
        <w:lastRenderedPageBreak/>
        <w:t>случае. Своевременно информировать работодателя о микроповреждениях, полученных ими в ходе трудовой деятельности.</w:t>
      </w:r>
    </w:p>
    <w:p w:rsidR="008914E4" w:rsidRDefault="008914E4" w:rsidP="008914E4">
      <w:pPr>
        <w:ind w:firstLine="709"/>
        <w:jc w:val="both"/>
        <w:rPr>
          <w:bCs/>
          <w:sz w:val="28"/>
          <w:szCs w:val="28"/>
        </w:rPr>
      </w:pPr>
      <w:r>
        <w:rPr>
          <w:bCs/>
          <w:sz w:val="28"/>
          <w:szCs w:val="28"/>
        </w:rPr>
        <w:t>6.3.6</w:t>
      </w:r>
      <w:r>
        <w:rPr>
          <w:bCs/>
          <w:sz w:val="28"/>
          <w:szCs w:val="28"/>
        </w:rPr>
        <w:tab/>
        <w:t xml:space="preserve"> 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8914E4" w:rsidRDefault="008914E4" w:rsidP="008914E4">
      <w:pPr>
        <w:ind w:firstLine="709"/>
        <w:jc w:val="both"/>
        <w:rPr>
          <w:bCs/>
          <w:sz w:val="28"/>
          <w:szCs w:val="28"/>
        </w:rPr>
      </w:pPr>
    </w:p>
    <w:p w:rsidR="008914E4" w:rsidRDefault="008914E4" w:rsidP="008914E4">
      <w:pPr>
        <w:ind w:firstLine="709"/>
        <w:jc w:val="both"/>
        <w:rPr>
          <w:b/>
          <w:bCs/>
          <w:sz w:val="28"/>
          <w:szCs w:val="28"/>
        </w:rPr>
      </w:pPr>
      <w:r>
        <w:rPr>
          <w:b/>
          <w:bCs/>
          <w:sz w:val="28"/>
          <w:szCs w:val="28"/>
        </w:rPr>
        <w:t>6.4. Выборный орган первичной профсоюзной организации обязуется:</w:t>
      </w:r>
    </w:p>
    <w:p w:rsidR="008914E4" w:rsidRDefault="008914E4" w:rsidP="008914E4">
      <w:pPr>
        <w:ind w:firstLine="709"/>
        <w:jc w:val="both"/>
        <w:rPr>
          <w:sz w:val="28"/>
          <w:szCs w:val="28"/>
        </w:rPr>
      </w:pPr>
      <w:r>
        <w:rPr>
          <w:sz w:val="28"/>
          <w:szCs w:val="28"/>
        </w:rPr>
        <w:t>6.4.1.</w:t>
      </w:r>
      <w:r>
        <w:rPr>
          <w:rFonts w:eastAsia="Arial Unicode MS"/>
          <w:color w:val="000000"/>
          <w:kern w:val="2"/>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914E4" w:rsidRDefault="008914E4" w:rsidP="008914E4">
      <w:pPr>
        <w:ind w:firstLine="709"/>
        <w:jc w:val="both"/>
        <w:rPr>
          <w:sz w:val="28"/>
          <w:szCs w:val="28"/>
        </w:rPr>
      </w:pPr>
      <w:r>
        <w:rPr>
          <w:sz w:val="28"/>
          <w:szCs w:val="28"/>
        </w:rPr>
        <w:t>6.4.2.</w:t>
      </w:r>
      <w:r>
        <w:rPr>
          <w:rFonts w:eastAsia="Arial Unicode MS"/>
          <w:color w:val="000000"/>
          <w:kern w:val="2"/>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Pr>
          <w:bCs/>
          <w:sz w:val="28"/>
          <w:szCs w:val="28"/>
        </w:rPr>
        <w:t>кабинетах,</w:t>
      </w:r>
      <w:r>
        <w:rPr>
          <w:sz w:val="28"/>
          <w:szCs w:val="28"/>
        </w:rPr>
        <w:t xml:space="preserve"> аудиториях, лабораториях, производственных и других помещениях. </w:t>
      </w:r>
    </w:p>
    <w:p w:rsidR="008914E4" w:rsidRDefault="008914E4" w:rsidP="008914E4">
      <w:pPr>
        <w:ind w:firstLine="709"/>
        <w:jc w:val="both"/>
        <w:rPr>
          <w:sz w:val="28"/>
          <w:szCs w:val="28"/>
        </w:rPr>
      </w:pPr>
      <w:proofErr w:type="gramStart"/>
      <w:r>
        <w:rPr>
          <w:sz w:val="28"/>
          <w:szCs w:val="28"/>
        </w:rPr>
        <w:t xml:space="preserve">Ежегодно (не позднее 1 февраля) информировать </w:t>
      </w:r>
      <w:proofErr w:type="spellStart"/>
      <w:r>
        <w:rPr>
          <w:sz w:val="28"/>
          <w:szCs w:val="28"/>
        </w:rPr>
        <w:t>Апастовскую</w:t>
      </w:r>
      <w:proofErr w:type="spellEnd"/>
      <w:r>
        <w:rPr>
          <w:sz w:val="28"/>
          <w:szCs w:val="28"/>
        </w:rPr>
        <w:t xml:space="preserve"> территориальную организацию Общероссийского Профсоюза образования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w:t>
      </w:r>
      <w:proofErr w:type="gramEnd"/>
    </w:p>
    <w:p w:rsidR="008914E4" w:rsidRDefault="008914E4" w:rsidP="008914E4">
      <w:pPr>
        <w:spacing w:after="120"/>
        <w:ind w:firstLine="709"/>
        <w:contextualSpacing/>
        <w:jc w:val="both"/>
        <w:rPr>
          <w:sz w:val="28"/>
          <w:szCs w:val="28"/>
        </w:rPr>
      </w:pPr>
      <w:r>
        <w:rPr>
          <w:sz w:val="28"/>
          <w:szCs w:val="28"/>
        </w:rPr>
        <w:t>6.4.3.</w:t>
      </w:r>
      <w:r>
        <w:rPr>
          <w:rFonts w:eastAsia="Arial Unicode MS"/>
          <w:color w:val="000000"/>
          <w:kern w:val="2"/>
          <w:sz w:val="28"/>
          <w:szCs w:val="28"/>
        </w:rPr>
        <w:t> </w:t>
      </w:r>
      <w:proofErr w:type="gramStart"/>
      <w:r>
        <w:rPr>
          <w:sz w:val="28"/>
          <w:szCs w:val="28"/>
        </w:rPr>
        <w:t>Обеспечивать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roofErr w:type="gramEnd"/>
    </w:p>
    <w:p w:rsidR="008914E4" w:rsidRDefault="008914E4" w:rsidP="008914E4">
      <w:pPr>
        <w:spacing w:after="120"/>
        <w:ind w:firstLine="709"/>
        <w:contextualSpacing/>
        <w:jc w:val="both"/>
        <w:rPr>
          <w:sz w:val="28"/>
          <w:szCs w:val="28"/>
        </w:rPr>
      </w:pPr>
    </w:p>
    <w:p w:rsidR="008914E4" w:rsidRDefault="008914E4" w:rsidP="008914E4">
      <w:pPr>
        <w:spacing w:after="120"/>
        <w:ind w:firstLine="709"/>
        <w:contextualSpacing/>
        <w:jc w:val="both"/>
        <w:rPr>
          <w:sz w:val="28"/>
          <w:szCs w:val="28"/>
        </w:rPr>
      </w:pPr>
      <w:r>
        <w:rPr>
          <w:sz w:val="28"/>
          <w:szCs w:val="28"/>
        </w:rPr>
        <w:t>6.4.4.</w:t>
      </w:r>
      <w:r>
        <w:rPr>
          <w:rFonts w:eastAsia="Arial Unicode MS"/>
          <w:color w:val="000000"/>
          <w:kern w:val="2"/>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914E4" w:rsidRDefault="008914E4" w:rsidP="008914E4">
      <w:pPr>
        <w:ind w:firstLine="709"/>
        <w:jc w:val="both"/>
        <w:rPr>
          <w:sz w:val="28"/>
          <w:szCs w:val="28"/>
        </w:rPr>
      </w:pPr>
      <w:r>
        <w:rPr>
          <w:sz w:val="28"/>
          <w:szCs w:val="28"/>
        </w:rPr>
        <w:t>-</w:t>
      </w:r>
      <w:r>
        <w:rPr>
          <w:rFonts w:eastAsia="Arial Unicode MS"/>
          <w:color w:val="000000"/>
          <w:kern w:val="2"/>
          <w:sz w:val="28"/>
          <w:szCs w:val="28"/>
        </w:rPr>
        <w:t> </w:t>
      </w:r>
      <w:r>
        <w:rPr>
          <w:sz w:val="28"/>
          <w:szCs w:val="28"/>
        </w:rPr>
        <w:t xml:space="preserve">по охране труда; </w:t>
      </w:r>
    </w:p>
    <w:p w:rsidR="008914E4" w:rsidRDefault="008914E4" w:rsidP="008914E4">
      <w:pPr>
        <w:ind w:firstLine="709"/>
        <w:jc w:val="both"/>
        <w:rPr>
          <w:sz w:val="28"/>
          <w:szCs w:val="28"/>
        </w:rPr>
      </w:pPr>
      <w:r>
        <w:rPr>
          <w:sz w:val="28"/>
          <w:szCs w:val="28"/>
        </w:rPr>
        <w:t>-</w:t>
      </w:r>
      <w:r>
        <w:rPr>
          <w:rFonts w:eastAsia="Arial Unicode MS"/>
          <w:color w:val="000000"/>
          <w:kern w:val="2"/>
          <w:sz w:val="28"/>
          <w:szCs w:val="28"/>
        </w:rPr>
        <w:t> </w:t>
      </w:r>
      <w:r>
        <w:rPr>
          <w:sz w:val="28"/>
          <w:szCs w:val="28"/>
        </w:rPr>
        <w:t>по проведению специальной оценки условий труда;</w:t>
      </w:r>
    </w:p>
    <w:p w:rsidR="008914E4" w:rsidRDefault="008914E4" w:rsidP="008914E4">
      <w:pPr>
        <w:ind w:firstLine="709"/>
        <w:jc w:val="both"/>
        <w:rPr>
          <w:sz w:val="28"/>
          <w:szCs w:val="28"/>
        </w:rPr>
      </w:pPr>
      <w:r>
        <w:rPr>
          <w:sz w:val="28"/>
          <w:szCs w:val="28"/>
        </w:rPr>
        <w:t>-</w:t>
      </w:r>
      <w:r>
        <w:rPr>
          <w:rFonts w:eastAsia="Arial Unicode MS"/>
          <w:color w:val="000000"/>
          <w:kern w:val="2"/>
          <w:sz w:val="28"/>
          <w:szCs w:val="28"/>
        </w:rPr>
        <w:t> </w:t>
      </w:r>
      <w:r>
        <w:rPr>
          <w:sz w:val="28"/>
          <w:szCs w:val="28"/>
        </w:rPr>
        <w:t xml:space="preserve">по расследованию несчастных случаев на производстве; </w:t>
      </w:r>
    </w:p>
    <w:p w:rsidR="008914E4" w:rsidRDefault="008914E4" w:rsidP="008914E4">
      <w:pPr>
        <w:ind w:firstLine="709"/>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914E4" w:rsidRDefault="008914E4" w:rsidP="008914E4">
      <w:pPr>
        <w:ind w:firstLine="709"/>
        <w:jc w:val="both"/>
        <w:rPr>
          <w:sz w:val="28"/>
          <w:szCs w:val="28"/>
        </w:rPr>
      </w:pPr>
      <w:r>
        <w:rPr>
          <w:sz w:val="28"/>
          <w:szCs w:val="28"/>
        </w:rPr>
        <w:t>6.4.5.</w:t>
      </w:r>
      <w:r>
        <w:rPr>
          <w:rFonts w:eastAsia="Arial Unicode MS"/>
          <w:color w:val="000000"/>
          <w:kern w:val="2"/>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8914E4" w:rsidRDefault="008914E4" w:rsidP="008914E4">
      <w:pPr>
        <w:ind w:firstLine="709"/>
        <w:jc w:val="both"/>
        <w:rPr>
          <w:sz w:val="28"/>
          <w:szCs w:val="28"/>
        </w:rPr>
      </w:pPr>
      <w:r>
        <w:rPr>
          <w:sz w:val="28"/>
          <w:szCs w:val="28"/>
        </w:rPr>
        <w:t>6.4.6.</w:t>
      </w:r>
      <w:r>
        <w:rPr>
          <w:rFonts w:eastAsia="Arial Unicode MS"/>
          <w:color w:val="000000"/>
          <w:kern w:val="2"/>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914E4" w:rsidRDefault="008914E4" w:rsidP="008914E4">
      <w:pPr>
        <w:ind w:firstLine="709"/>
        <w:jc w:val="both"/>
        <w:rPr>
          <w:sz w:val="28"/>
          <w:szCs w:val="28"/>
        </w:rPr>
      </w:pPr>
      <w:r>
        <w:rPr>
          <w:sz w:val="28"/>
          <w:szCs w:val="28"/>
        </w:rPr>
        <w:lastRenderedPageBreak/>
        <w:t>6.4.7.</w:t>
      </w:r>
      <w:r>
        <w:rPr>
          <w:rFonts w:eastAsia="Arial Unicode MS"/>
          <w:color w:val="000000"/>
          <w:kern w:val="2"/>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rsidR="008914E4" w:rsidRDefault="008914E4" w:rsidP="008914E4">
      <w:pPr>
        <w:ind w:firstLine="709"/>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914E4" w:rsidRDefault="008914E4" w:rsidP="008914E4">
      <w:pPr>
        <w:ind w:firstLine="709"/>
        <w:jc w:val="both"/>
        <w:rPr>
          <w:sz w:val="28"/>
          <w:szCs w:val="28"/>
        </w:rPr>
      </w:pPr>
      <w:r>
        <w:rPr>
          <w:sz w:val="28"/>
          <w:szCs w:val="28"/>
        </w:rPr>
        <w:t>6.4.8.</w:t>
      </w:r>
      <w:r>
        <w:rPr>
          <w:rFonts w:eastAsia="Arial Unicode MS"/>
          <w:color w:val="000000"/>
          <w:kern w:val="2"/>
          <w:sz w:val="28"/>
          <w:szCs w:val="28"/>
        </w:rPr>
        <w:t> </w:t>
      </w:r>
      <w:r>
        <w:rPr>
          <w:sz w:val="28"/>
          <w:szCs w:val="28"/>
        </w:rPr>
        <w:t xml:space="preserve">Обеспечивать участие уполномоченных </w:t>
      </w:r>
      <w:r>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«Лучший внештатный технический инспектор труда Профсоюза», проведении Дней охраны труда, конференций, семинаров и выставок по охране труда.</w:t>
      </w:r>
    </w:p>
    <w:p w:rsidR="008914E4" w:rsidRDefault="008914E4" w:rsidP="008914E4">
      <w:pPr>
        <w:ind w:firstLine="709"/>
        <w:jc w:val="both"/>
        <w:rPr>
          <w:sz w:val="28"/>
          <w:szCs w:val="28"/>
        </w:rPr>
      </w:pPr>
    </w:p>
    <w:p w:rsidR="008914E4" w:rsidRDefault="008914E4" w:rsidP="008914E4">
      <w:pPr>
        <w:pStyle w:val="Default"/>
        <w:ind w:firstLine="709"/>
        <w:jc w:val="center"/>
        <w:rPr>
          <w:b/>
          <w:bCs/>
          <w:color w:val="auto"/>
          <w:sz w:val="28"/>
          <w:szCs w:val="28"/>
        </w:rPr>
      </w:pPr>
      <w:r>
        <w:rPr>
          <w:b/>
          <w:bCs/>
          <w:color w:val="auto"/>
          <w:sz w:val="28"/>
          <w:szCs w:val="28"/>
        </w:rPr>
        <w:t>VII. ПОДДЕРЖКА МОЛОДЫХ ПЕДАГОГОВ</w:t>
      </w:r>
    </w:p>
    <w:p w:rsidR="008914E4" w:rsidRDefault="008914E4" w:rsidP="008914E4">
      <w:pPr>
        <w:pStyle w:val="Default"/>
        <w:ind w:firstLine="709"/>
        <w:jc w:val="center"/>
        <w:rPr>
          <w:color w:val="auto"/>
          <w:sz w:val="28"/>
          <w:szCs w:val="28"/>
        </w:rPr>
      </w:pPr>
    </w:p>
    <w:p w:rsidR="008914E4" w:rsidRDefault="008914E4" w:rsidP="008914E4">
      <w:pPr>
        <w:pStyle w:val="Default"/>
        <w:ind w:firstLine="709"/>
        <w:jc w:val="both"/>
        <w:rPr>
          <w:color w:val="auto"/>
          <w:sz w:val="28"/>
          <w:szCs w:val="28"/>
        </w:rPr>
      </w:pPr>
      <w:r>
        <w:rPr>
          <w:color w:val="auto"/>
          <w:sz w:val="28"/>
          <w:szCs w:val="28"/>
        </w:rPr>
        <w:t>7.1.</w:t>
      </w:r>
      <w:r>
        <w:rPr>
          <w:rFonts w:eastAsia="Arial Unicode MS"/>
          <w:kern w:val="2"/>
          <w:sz w:val="28"/>
          <w:szCs w:val="28"/>
        </w:rPr>
        <w:t> </w:t>
      </w:r>
      <w:r>
        <w:rPr>
          <w:bCs/>
          <w:color w:val="auto"/>
          <w:sz w:val="28"/>
          <w:szCs w:val="28"/>
        </w:rPr>
        <w:t xml:space="preserve">Стороны определяют следующие приоритетные направления в совместной деятельности </w:t>
      </w:r>
      <w:r>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привлечение молодежи к профсоюзной деятельности и членству в Профсоюзе; </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материальное и моральное поощрение молодых педагогов;</w:t>
      </w:r>
    </w:p>
    <w:p w:rsidR="008914E4" w:rsidRDefault="008914E4" w:rsidP="008914E4">
      <w:pPr>
        <w:pStyle w:val="Default"/>
        <w:ind w:firstLine="709"/>
        <w:jc w:val="both"/>
        <w:rPr>
          <w:strike/>
          <w:color w:val="auto"/>
          <w:sz w:val="28"/>
          <w:szCs w:val="28"/>
        </w:rPr>
      </w:pPr>
      <w:r>
        <w:rPr>
          <w:color w:val="auto"/>
          <w:sz w:val="28"/>
          <w:szCs w:val="28"/>
        </w:rPr>
        <w:t>- материальное стимулирование ежемесячной стимулирующей надбавкой молодых специалистов в размере   2510 рублей в соответствии с постановлением Кабинета Министров Республики Татарстан № 1214 от 15.11.2022 «О внесении изменении в постановление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проведение культурно-массовой, физкультурно-оздоровительной и спортивной работы; </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активное обучение и молодежного профсоюзного актива;</w:t>
      </w:r>
    </w:p>
    <w:p w:rsidR="008914E4" w:rsidRDefault="008914E4" w:rsidP="008914E4">
      <w:pPr>
        <w:pStyle w:val="Default"/>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создание Совета молодых педагогов. </w:t>
      </w:r>
    </w:p>
    <w:p w:rsidR="008914E4" w:rsidRDefault="008914E4" w:rsidP="008914E4">
      <w:pPr>
        <w:pStyle w:val="Default"/>
        <w:ind w:firstLine="709"/>
        <w:jc w:val="both"/>
        <w:rPr>
          <w:color w:val="auto"/>
          <w:sz w:val="28"/>
          <w:szCs w:val="28"/>
        </w:rPr>
      </w:pPr>
    </w:p>
    <w:p w:rsidR="008914E4" w:rsidRDefault="008914E4" w:rsidP="008914E4">
      <w:pPr>
        <w:pStyle w:val="Default"/>
        <w:spacing w:line="276" w:lineRule="auto"/>
        <w:ind w:firstLine="709"/>
        <w:jc w:val="both"/>
        <w:rPr>
          <w:color w:val="auto"/>
          <w:sz w:val="28"/>
          <w:szCs w:val="28"/>
        </w:rPr>
      </w:pPr>
      <w:r>
        <w:rPr>
          <w:color w:val="auto"/>
          <w:sz w:val="28"/>
          <w:szCs w:val="28"/>
        </w:rPr>
        <w:lastRenderedPageBreak/>
        <w:t>7.2.</w:t>
      </w:r>
      <w:r>
        <w:rPr>
          <w:rFonts w:eastAsia="Arial Unicode MS"/>
          <w:kern w:val="2"/>
          <w:sz w:val="28"/>
          <w:szCs w:val="28"/>
        </w:rPr>
        <w:t> </w:t>
      </w:r>
      <w:r>
        <w:rPr>
          <w:bCs/>
          <w:color w:val="auto"/>
          <w:sz w:val="28"/>
          <w:szCs w:val="28"/>
        </w:rPr>
        <w:t xml:space="preserve">Выборный орган первичной профсоюзной организации совместно с работодателем осуществляет: </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8914E4" w:rsidRDefault="008914E4" w:rsidP="008914E4">
      <w:pPr>
        <w:pStyle w:val="Default"/>
        <w:spacing w:line="276" w:lineRule="auto"/>
        <w:ind w:firstLine="709"/>
        <w:jc w:val="both"/>
        <w:rPr>
          <w:strike/>
          <w:color w:val="auto"/>
          <w:sz w:val="28"/>
          <w:szCs w:val="28"/>
        </w:rPr>
      </w:pPr>
      <w:r>
        <w:rPr>
          <w:color w:val="auto"/>
          <w:sz w:val="28"/>
          <w:szCs w:val="28"/>
        </w:rPr>
        <w:t>-</w:t>
      </w:r>
      <w:r>
        <w:rPr>
          <w:rFonts w:eastAsia="Arial Unicode MS"/>
          <w:kern w:val="2"/>
          <w:sz w:val="28"/>
          <w:szCs w:val="28"/>
        </w:rPr>
        <w:t> </w:t>
      </w:r>
      <w:r>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8914E4" w:rsidRDefault="008914E4" w:rsidP="008914E4">
      <w:pPr>
        <w:pStyle w:val="Default"/>
        <w:spacing w:line="276" w:lineRule="auto"/>
        <w:ind w:firstLine="709"/>
        <w:jc w:val="both"/>
        <w:rPr>
          <w:color w:val="auto"/>
          <w:sz w:val="28"/>
          <w:szCs w:val="28"/>
        </w:rPr>
      </w:pPr>
      <w:r>
        <w:rPr>
          <w:color w:val="auto"/>
          <w:sz w:val="28"/>
          <w:szCs w:val="28"/>
        </w:rPr>
        <w:t>7.3.</w:t>
      </w:r>
      <w:r>
        <w:rPr>
          <w:rFonts w:eastAsia="Arial Unicode MS"/>
          <w:kern w:val="2"/>
          <w:sz w:val="28"/>
          <w:szCs w:val="28"/>
        </w:rPr>
        <w:t> </w:t>
      </w:r>
      <w:r>
        <w:rPr>
          <w:bCs/>
          <w:color w:val="auto"/>
          <w:sz w:val="28"/>
          <w:szCs w:val="28"/>
        </w:rPr>
        <w:t>Выборный орган первичной профсоюзной организации</w:t>
      </w:r>
      <w:r>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8914E4" w:rsidRDefault="008914E4" w:rsidP="008914E4">
      <w:pPr>
        <w:pStyle w:val="Default"/>
        <w:spacing w:line="276" w:lineRule="auto"/>
        <w:ind w:firstLine="709"/>
        <w:jc w:val="both"/>
        <w:rPr>
          <w:color w:val="auto"/>
          <w:sz w:val="28"/>
          <w:szCs w:val="28"/>
        </w:rPr>
      </w:pPr>
      <w:r>
        <w:rPr>
          <w:color w:val="auto"/>
          <w:sz w:val="28"/>
          <w:szCs w:val="28"/>
        </w:rPr>
        <w:t>7.4.</w:t>
      </w:r>
      <w:r>
        <w:rPr>
          <w:rFonts w:eastAsia="Arial Unicode MS"/>
          <w:kern w:val="2"/>
          <w:sz w:val="28"/>
          <w:szCs w:val="28"/>
        </w:rPr>
        <w:t> </w:t>
      </w:r>
      <w:r>
        <w:rPr>
          <w:color w:val="auto"/>
          <w:sz w:val="28"/>
          <w:szCs w:val="28"/>
        </w:rPr>
        <w:t xml:space="preserve">Работодатель обязуется: </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предоставлять Совету молодых педагогов помещение для проведения заседаний и мероприятий.</w:t>
      </w:r>
    </w:p>
    <w:p w:rsidR="008914E4" w:rsidRDefault="008914E4" w:rsidP="008914E4">
      <w:pPr>
        <w:pStyle w:val="Default"/>
        <w:spacing w:line="276" w:lineRule="auto"/>
        <w:ind w:firstLine="709"/>
        <w:jc w:val="both"/>
        <w:rPr>
          <w:color w:val="auto"/>
          <w:sz w:val="28"/>
          <w:szCs w:val="28"/>
        </w:rPr>
      </w:pPr>
      <w:r>
        <w:rPr>
          <w:color w:val="auto"/>
          <w:sz w:val="28"/>
          <w:szCs w:val="28"/>
        </w:rPr>
        <w:t>7.5.</w:t>
      </w:r>
      <w:r>
        <w:rPr>
          <w:rFonts w:eastAsia="Arial Unicode MS"/>
          <w:kern w:val="2"/>
          <w:sz w:val="28"/>
          <w:szCs w:val="28"/>
        </w:rPr>
        <w:t> </w:t>
      </w:r>
      <w:r>
        <w:rPr>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комиссии по тарификации; </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комиссии по распределению стимулирующей части фонда оплаты труда; </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комиссии по социальному страхованию; </w:t>
      </w:r>
    </w:p>
    <w:p w:rsidR="008914E4" w:rsidRDefault="008914E4" w:rsidP="008914E4">
      <w:pPr>
        <w:pStyle w:val="Default"/>
        <w:spacing w:line="276" w:lineRule="auto"/>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комиссии по урегулированию споров между участниками образовательных отношений.</w:t>
      </w:r>
    </w:p>
    <w:p w:rsidR="008914E4" w:rsidRDefault="008914E4" w:rsidP="008914E4">
      <w:pPr>
        <w:pStyle w:val="Default"/>
        <w:spacing w:line="276" w:lineRule="auto"/>
        <w:ind w:firstLine="709"/>
        <w:jc w:val="center"/>
        <w:rPr>
          <w:b/>
          <w:bCs/>
          <w:color w:val="auto"/>
          <w:sz w:val="28"/>
          <w:szCs w:val="28"/>
        </w:rPr>
      </w:pPr>
      <w:r>
        <w:rPr>
          <w:b/>
          <w:bCs/>
          <w:color w:val="auto"/>
          <w:sz w:val="28"/>
          <w:szCs w:val="28"/>
        </w:rPr>
        <w:t>VIII. ПРОФЕССИОНАЛЬНОЕ РАЗВИТИЕ РАБОТНИКОВ</w:t>
      </w:r>
    </w:p>
    <w:p w:rsidR="008914E4" w:rsidRDefault="008914E4" w:rsidP="008914E4">
      <w:pPr>
        <w:pStyle w:val="Default"/>
        <w:spacing w:line="276" w:lineRule="auto"/>
        <w:ind w:firstLine="709"/>
        <w:jc w:val="both"/>
        <w:rPr>
          <w:color w:val="auto"/>
          <w:sz w:val="28"/>
          <w:szCs w:val="28"/>
        </w:rPr>
      </w:pPr>
      <w:r>
        <w:rPr>
          <w:color w:val="auto"/>
          <w:sz w:val="28"/>
          <w:szCs w:val="28"/>
        </w:rPr>
        <w:t>8.1. Стороны договорились о том, что:</w:t>
      </w:r>
    </w:p>
    <w:p w:rsidR="008914E4" w:rsidRDefault="008914E4" w:rsidP="008914E4">
      <w:pPr>
        <w:spacing w:line="276" w:lineRule="auto"/>
        <w:ind w:firstLine="709"/>
        <w:jc w:val="both"/>
        <w:rPr>
          <w:sz w:val="28"/>
          <w:szCs w:val="28"/>
        </w:rPr>
      </w:pPr>
      <w:r>
        <w:rPr>
          <w:sz w:val="28"/>
          <w:szCs w:val="28"/>
        </w:rPr>
        <w:t>8.1.1. </w:t>
      </w:r>
      <w:proofErr w:type="gramStart"/>
      <w:r>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8914E4" w:rsidRDefault="008914E4" w:rsidP="008914E4">
      <w:pPr>
        <w:spacing w:after="120" w:line="276" w:lineRule="auto"/>
        <w:ind w:firstLine="709"/>
        <w:contextualSpacing/>
        <w:jc w:val="both"/>
        <w:rPr>
          <w:rFonts w:eastAsiaTheme="minorHAnsi"/>
          <w:sz w:val="28"/>
          <w:szCs w:val="28"/>
          <w:lang w:eastAsia="en-US"/>
        </w:rPr>
      </w:pPr>
      <w:r>
        <w:rPr>
          <w:rFonts w:eastAsiaTheme="minorHAnsi"/>
          <w:sz w:val="28"/>
          <w:szCs w:val="28"/>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914E4" w:rsidRDefault="008914E4" w:rsidP="008914E4">
      <w:pPr>
        <w:ind w:firstLine="709"/>
        <w:jc w:val="both"/>
        <w:rPr>
          <w:rFonts w:eastAsiaTheme="minorHAnsi"/>
          <w:sz w:val="28"/>
          <w:szCs w:val="28"/>
          <w:lang w:eastAsia="en-US"/>
        </w:rPr>
      </w:pPr>
      <w:r>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Fonts w:eastAsiaTheme="minorHAnsi"/>
          <w:sz w:val="28"/>
          <w:szCs w:val="28"/>
          <w:lang w:eastAsia="en-US"/>
        </w:rPr>
        <w:t>.</w:t>
      </w:r>
    </w:p>
    <w:p w:rsidR="008914E4" w:rsidRDefault="008914E4" w:rsidP="008914E4">
      <w:pPr>
        <w:pStyle w:val="Default"/>
        <w:ind w:firstLine="709"/>
        <w:jc w:val="both"/>
        <w:rPr>
          <w:color w:val="auto"/>
          <w:sz w:val="28"/>
          <w:szCs w:val="28"/>
        </w:rPr>
      </w:pPr>
      <w:r>
        <w:rPr>
          <w:color w:val="auto"/>
          <w:sz w:val="28"/>
          <w:szCs w:val="28"/>
        </w:rPr>
        <w:t xml:space="preserve">8.1.3. Работодатель не </w:t>
      </w:r>
      <w:r>
        <w:rPr>
          <w:sz w:val="28"/>
          <w:szCs w:val="28"/>
        </w:rPr>
        <w:t xml:space="preserve">вправе обязывать работников осуществлять </w:t>
      </w:r>
      <w:r>
        <w:rPr>
          <w:color w:val="auto"/>
          <w:sz w:val="28"/>
          <w:szCs w:val="28"/>
        </w:rPr>
        <w:t>дополнительное профессиональное образование за счет их собственных средств</w:t>
      </w:r>
      <w:r>
        <w:rPr>
          <w:sz w:val="28"/>
          <w:szCs w:val="28"/>
        </w:rPr>
        <w:t>, в том числе такие условия не могут быть включены в трудовые договоры</w:t>
      </w:r>
      <w:r>
        <w:rPr>
          <w:color w:val="auto"/>
          <w:sz w:val="28"/>
          <w:szCs w:val="28"/>
        </w:rPr>
        <w:t>.</w:t>
      </w:r>
    </w:p>
    <w:p w:rsidR="008914E4" w:rsidRDefault="008914E4" w:rsidP="008914E4">
      <w:pPr>
        <w:pStyle w:val="Default"/>
        <w:ind w:firstLine="709"/>
        <w:jc w:val="both"/>
        <w:rPr>
          <w:color w:val="auto"/>
          <w:sz w:val="28"/>
          <w:szCs w:val="28"/>
        </w:rPr>
      </w:pPr>
      <w:r>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914E4" w:rsidRDefault="008914E4" w:rsidP="008914E4">
      <w:pPr>
        <w:pStyle w:val="Default"/>
        <w:ind w:firstLine="709"/>
        <w:jc w:val="both"/>
        <w:rPr>
          <w:bCs/>
          <w:sz w:val="28"/>
          <w:szCs w:val="28"/>
        </w:rPr>
      </w:pPr>
      <w:r>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sz w:val="28"/>
          <w:szCs w:val="28"/>
        </w:rPr>
        <w:t>целенаправленного совершенствования (получения новой) компетенции (квалификации) работника. При этом</w:t>
      </w:r>
      <w:proofErr w:type="gramStart"/>
      <w:r>
        <w:rPr>
          <w:sz w:val="28"/>
          <w:szCs w:val="28"/>
        </w:rPr>
        <w:t>,</w:t>
      </w:r>
      <w:proofErr w:type="gramEnd"/>
      <w:r>
        <w:rPr>
          <w:sz w:val="28"/>
          <w:szCs w:val="28"/>
        </w:rPr>
        <w:t xml:space="preserve"> </w:t>
      </w:r>
      <w:r>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sz w:val="28"/>
          <w:szCs w:val="28"/>
        </w:rPr>
        <w:t>м</w:t>
      </w:r>
      <w:r>
        <w:rPr>
          <w:bCs/>
          <w:sz w:val="28"/>
          <w:szCs w:val="28"/>
        </w:rPr>
        <w:t>инимальный объём не менее 36 часов для всех категорий работников (для молодых специалистов – не менее 72 часов)</w:t>
      </w:r>
      <w:r>
        <w:rPr>
          <w:color w:val="auto"/>
          <w:sz w:val="28"/>
          <w:szCs w:val="28"/>
        </w:rPr>
        <w:t>, а объём освоения программ профессиональной переподготовки – не менее 250 часов</w:t>
      </w:r>
      <w:r>
        <w:rPr>
          <w:bCs/>
          <w:sz w:val="28"/>
          <w:szCs w:val="28"/>
        </w:rPr>
        <w:t>.</w:t>
      </w:r>
    </w:p>
    <w:p w:rsidR="008914E4" w:rsidRDefault="008914E4" w:rsidP="008914E4">
      <w:pPr>
        <w:pStyle w:val="Default"/>
        <w:spacing w:after="120"/>
        <w:ind w:firstLine="709"/>
        <w:contextualSpacing/>
        <w:jc w:val="both"/>
        <w:rPr>
          <w:sz w:val="28"/>
          <w:szCs w:val="28"/>
        </w:rPr>
      </w:pPr>
      <w:r>
        <w:rPr>
          <w:color w:val="auto"/>
          <w:sz w:val="28"/>
          <w:szCs w:val="28"/>
        </w:rPr>
        <w:t>8.1.5. </w:t>
      </w:r>
      <w:r>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8914E4" w:rsidRDefault="008914E4" w:rsidP="008914E4">
      <w:pPr>
        <w:spacing w:after="120"/>
        <w:ind w:firstLine="709"/>
        <w:jc w:val="both"/>
        <w:rPr>
          <w:sz w:val="28"/>
          <w:szCs w:val="28"/>
        </w:rPr>
      </w:pPr>
      <w:r>
        <w:rPr>
          <w:sz w:val="28"/>
          <w:szCs w:val="28"/>
        </w:rPr>
        <w:t>8.1.6. </w:t>
      </w:r>
      <w:r>
        <w:rPr>
          <w:sz w:val="28"/>
          <w:szCs w:val="28"/>
          <w:lang w:val="x-none"/>
        </w:rPr>
        <w:t xml:space="preserve">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 </w:t>
      </w:r>
      <w:r>
        <w:rPr>
          <w:sz w:val="28"/>
          <w:szCs w:val="28"/>
        </w:rPr>
        <w:t>(статья 187 ТК РФ).</w:t>
      </w:r>
    </w:p>
    <w:p w:rsidR="008914E4" w:rsidRDefault="008914E4" w:rsidP="008914E4">
      <w:pPr>
        <w:spacing w:after="120"/>
        <w:ind w:firstLine="709"/>
        <w:jc w:val="both"/>
        <w:rPr>
          <w:color w:val="000000"/>
          <w:spacing w:val="-2"/>
          <w:sz w:val="28"/>
          <w:szCs w:val="28"/>
        </w:rPr>
      </w:pPr>
      <w:r>
        <w:rPr>
          <w:sz w:val="28"/>
          <w:szCs w:val="28"/>
        </w:rPr>
        <w:t xml:space="preserve">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w:t>
      </w:r>
      <w:r>
        <w:rPr>
          <w:sz w:val="28"/>
          <w:szCs w:val="28"/>
        </w:rPr>
        <w:lastRenderedPageBreak/>
        <w:t>работы.</w:t>
      </w:r>
      <w:r>
        <w:rPr>
          <w:color w:val="000000"/>
          <w:spacing w:val="-2"/>
          <w:sz w:val="28"/>
          <w:szCs w:val="28"/>
        </w:rPr>
        <w:t xml:space="preserve"> Внести в коллективный договор, при необходимости и в трудовые договоры работников соответствующие изменения.</w:t>
      </w:r>
    </w:p>
    <w:p w:rsidR="008914E4" w:rsidRDefault="008914E4" w:rsidP="008914E4">
      <w:pPr>
        <w:pStyle w:val="Default"/>
        <w:ind w:firstLine="709"/>
        <w:jc w:val="both"/>
        <w:rPr>
          <w:color w:val="auto"/>
          <w:sz w:val="28"/>
          <w:szCs w:val="28"/>
        </w:rPr>
      </w:pPr>
      <w:r>
        <w:rPr>
          <w:color w:val="auto"/>
          <w:sz w:val="28"/>
          <w:szCs w:val="28"/>
        </w:rPr>
        <w:t xml:space="preserve">8.1.7. Гарантии и компенсации работникам, совмещающим работу с получением образования (высшего образования по программам </w:t>
      </w:r>
      <w:proofErr w:type="spellStart"/>
      <w:r>
        <w:rPr>
          <w:color w:val="auto"/>
          <w:sz w:val="28"/>
          <w:szCs w:val="28"/>
        </w:rPr>
        <w:t>бакалавриата</w:t>
      </w:r>
      <w:proofErr w:type="spellEnd"/>
      <w:r>
        <w:rPr>
          <w:color w:val="auto"/>
          <w:sz w:val="28"/>
          <w:szCs w:val="28"/>
        </w:rPr>
        <w:t xml:space="preserve">, </w:t>
      </w:r>
      <w:proofErr w:type="spellStart"/>
      <w:r>
        <w:rPr>
          <w:color w:val="auto"/>
          <w:sz w:val="28"/>
          <w:szCs w:val="28"/>
        </w:rPr>
        <w:t>специалитета</w:t>
      </w:r>
      <w:proofErr w:type="spellEnd"/>
      <w:r>
        <w:rPr>
          <w:color w:val="auto"/>
          <w:sz w:val="28"/>
          <w:szCs w:val="28"/>
        </w:rPr>
        <w:t>, магистратуры, подготовки научн</w:t>
      </w:r>
      <w:proofErr w:type="gramStart"/>
      <w:r>
        <w:rPr>
          <w:color w:val="auto"/>
          <w:sz w:val="28"/>
          <w:szCs w:val="28"/>
        </w:rPr>
        <w:t>о-</w:t>
      </w:r>
      <w:proofErr w:type="gramEnd"/>
      <w:r>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auto"/>
          <w:sz w:val="28"/>
          <w:szCs w:val="28"/>
        </w:rPr>
        <w:br/>
        <w:t>173-177 ТК РФ.</w:t>
      </w:r>
    </w:p>
    <w:p w:rsidR="008914E4" w:rsidRDefault="008914E4" w:rsidP="008914E4">
      <w:pPr>
        <w:pStyle w:val="Default"/>
        <w:ind w:firstLine="709"/>
        <w:jc w:val="both"/>
        <w:rPr>
          <w:color w:val="auto"/>
          <w:sz w:val="28"/>
          <w:szCs w:val="28"/>
        </w:rPr>
      </w:pPr>
      <w:r>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8914E4" w:rsidRDefault="008914E4" w:rsidP="008914E4">
      <w:pPr>
        <w:pStyle w:val="Default"/>
        <w:ind w:firstLine="709"/>
        <w:jc w:val="both"/>
        <w:rPr>
          <w:color w:val="auto"/>
          <w:sz w:val="28"/>
          <w:szCs w:val="28"/>
        </w:rPr>
      </w:pPr>
      <w:r>
        <w:rPr>
          <w:color w:val="auto"/>
          <w:sz w:val="28"/>
          <w:szCs w:val="28"/>
        </w:rPr>
        <w:t xml:space="preserve">8.1.9. Гарантии и компенсации, предусмотренные статьями </w:t>
      </w:r>
      <w:r>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8914E4" w:rsidRDefault="008914E4" w:rsidP="008914E4">
      <w:pPr>
        <w:pStyle w:val="Default"/>
        <w:ind w:firstLine="709"/>
        <w:jc w:val="both"/>
        <w:rPr>
          <w:color w:val="auto"/>
          <w:sz w:val="28"/>
          <w:szCs w:val="28"/>
        </w:rPr>
      </w:pPr>
      <w:r>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8914E4" w:rsidRDefault="008914E4" w:rsidP="008914E4">
      <w:pPr>
        <w:pStyle w:val="Default"/>
        <w:ind w:firstLine="709"/>
        <w:jc w:val="both"/>
        <w:rPr>
          <w:color w:val="auto"/>
          <w:sz w:val="28"/>
          <w:szCs w:val="28"/>
        </w:rPr>
      </w:pPr>
      <w:r>
        <w:rPr>
          <w:color w:val="auto"/>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профсоюзной организации работодатель может предоставить дополнительный ученический отпуск, продолжительностью по согласованию сторон.</w:t>
      </w:r>
    </w:p>
    <w:p w:rsidR="008914E4" w:rsidRDefault="008914E4" w:rsidP="008914E4">
      <w:pPr>
        <w:pStyle w:val="Default"/>
        <w:ind w:firstLine="709"/>
        <w:jc w:val="both"/>
        <w:rPr>
          <w:color w:val="92D050"/>
          <w:sz w:val="28"/>
          <w:szCs w:val="28"/>
        </w:rPr>
      </w:pPr>
    </w:p>
    <w:p w:rsidR="008914E4" w:rsidRDefault="008914E4" w:rsidP="008914E4">
      <w:pPr>
        <w:jc w:val="center"/>
        <w:rPr>
          <w:b/>
          <w:color w:val="000000"/>
          <w:sz w:val="28"/>
          <w:szCs w:val="28"/>
        </w:rPr>
      </w:pPr>
      <w:r>
        <w:rPr>
          <w:b/>
          <w:color w:val="000000"/>
          <w:sz w:val="28"/>
          <w:szCs w:val="28"/>
          <w:lang w:val="en-US"/>
        </w:rPr>
        <w:t>IX</w:t>
      </w:r>
      <w:r>
        <w:rPr>
          <w:b/>
          <w:color w:val="000000"/>
          <w:sz w:val="28"/>
          <w:szCs w:val="28"/>
        </w:rPr>
        <w:t>. ПЕНСИОННОЕ ОБЕСПЕЧЕНИЕ.</w:t>
      </w:r>
    </w:p>
    <w:p w:rsidR="008914E4" w:rsidRDefault="008914E4" w:rsidP="008914E4">
      <w:pPr>
        <w:jc w:val="center"/>
        <w:rPr>
          <w:b/>
          <w:color w:val="000000"/>
          <w:sz w:val="28"/>
          <w:szCs w:val="28"/>
          <w:u w:val="single"/>
        </w:rPr>
      </w:pPr>
    </w:p>
    <w:p w:rsidR="008914E4" w:rsidRDefault="008914E4" w:rsidP="008914E4">
      <w:pPr>
        <w:ind w:firstLine="709"/>
        <w:jc w:val="both"/>
        <w:rPr>
          <w:color w:val="000000"/>
          <w:sz w:val="28"/>
          <w:szCs w:val="28"/>
          <w:lang w:val="x-none" w:eastAsia="x-none"/>
        </w:rPr>
      </w:pPr>
      <w:r>
        <w:rPr>
          <w:color w:val="000000"/>
          <w:sz w:val="28"/>
          <w:szCs w:val="28"/>
          <w:lang w:eastAsia="x-none"/>
        </w:rPr>
        <w:t>9</w:t>
      </w:r>
      <w:r>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914E4" w:rsidRDefault="008914E4" w:rsidP="008914E4">
      <w:pPr>
        <w:jc w:val="both"/>
        <w:rPr>
          <w:color w:val="000000"/>
          <w:sz w:val="28"/>
          <w:szCs w:val="28"/>
          <w:lang w:val="x-none" w:eastAsia="x-none"/>
        </w:rPr>
      </w:pPr>
      <w:r>
        <w:rPr>
          <w:color w:val="000000"/>
          <w:sz w:val="28"/>
          <w:szCs w:val="28"/>
          <w:lang w:val="x-none" w:eastAsia="x-none"/>
        </w:rPr>
        <w:tab/>
      </w:r>
      <w:r>
        <w:rPr>
          <w:color w:val="000000"/>
          <w:sz w:val="28"/>
          <w:szCs w:val="28"/>
          <w:lang w:eastAsia="x-none"/>
        </w:rPr>
        <w:t>9</w:t>
      </w:r>
      <w:r>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Pr>
          <w:color w:val="000000"/>
          <w:sz w:val="28"/>
          <w:szCs w:val="28"/>
          <w:lang w:eastAsia="x-none"/>
        </w:rPr>
        <w:t xml:space="preserve">работодатель </w:t>
      </w:r>
      <w:r>
        <w:rPr>
          <w:color w:val="000000"/>
          <w:sz w:val="28"/>
          <w:szCs w:val="28"/>
          <w:lang w:val="x-none" w:eastAsia="x-none"/>
        </w:rPr>
        <w:t>провод</w:t>
      </w:r>
      <w:r>
        <w:rPr>
          <w:color w:val="000000"/>
          <w:sz w:val="28"/>
          <w:szCs w:val="28"/>
          <w:lang w:eastAsia="x-none"/>
        </w:rPr>
        <w:t>ит</w:t>
      </w:r>
      <w:r>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Pr>
          <w:color w:val="000000"/>
          <w:sz w:val="28"/>
          <w:szCs w:val="28"/>
          <w:lang w:eastAsia="x-none"/>
        </w:rPr>
        <w:t>-</w:t>
      </w:r>
      <w:r>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8914E4" w:rsidRDefault="008914E4" w:rsidP="008914E4">
      <w:pPr>
        <w:ind w:firstLine="709"/>
        <w:jc w:val="both"/>
        <w:rPr>
          <w:color w:val="000000"/>
          <w:sz w:val="28"/>
          <w:szCs w:val="28"/>
          <w:lang w:val="x-none" w:eastAsia="x-none"/>
        </w:rPr>
      </w:pPr>
      <w:r>
        <w:rPr>
          <w:color w:val="000000"/>
          <w:sz w:val="28"/>
          <w:szCs w:val="28"/>
          <w:lang w:val="x-none" w:eastAsia="x-none"/>
        </w:rPr>
        <w:lastRenderedPageBreak/>
        <w:t>- обеспечивает своевременную и полную уплату страховых взносов в Пенсионный фонд РФ;</w:t>
      </w:r>
    </w:p>
    <w:p w:rsidR="008914E4" w:rsidRDefault="008914E4" w:rsidP="008914E4">
      <w:pPr>
        <w:ind w:firstLine="709"/>
        <w:jc w:val="both"/>
        <w:rPr>
          <w:color w:val="000000"/>
          <w:sz w:val="28"/>
          <w:szCs w:val="28"/>
          <w:lang w:val="x-none" w:eastAsia="x-none"/>
        </w:rPr>
      </w:pPr>
      <w:r>
        <w:rPr>
          <w:color w:val="000000"/>
          <w:sz w:val="28"/>
          <w:szCs w:val="28"/>
          <w:lang w:val="x-none" w:eastAsia="x-none"/>
        </w:rPr>
        <w:t>- своевременно представляет в Пенсионный фонд РФ достоверные индивидуальные сведения;</w:t>
      </w:r>
    </w:p>
    <w:p w:rsidR="008914E4" w:rsidRDefault="008914E4" w:rsidP="008914E4">
      <w:pPr>
        <w:ind w:firstLine="709"/>
        <w:jc w:val="both"/>
        <w:rPr>
          <w:color w:val="000000"/>
          <w:sz w:val="28"/>
          <w:szCs w:val="28"/>
          <w:lang w:val="x-none" w:eastAsia="x-none"/>
        </w:rPr>
      </w:pPr>
      <w:r>
        <w:rPr>
          <w:color w:val="000000"/>
          <w:sz w:val="28"/>
          <w:szCs w:val="28"/>
          <w:lang w:val="x-none" w:eastAsia="x-none"/>
        </w:rPr>
        <w:t>- знакомит работников с информацией персонифицированного учета, представленной в Пенсионный фонд РФ;</w:t>
      </w:r>
    </w:p>
    <w:p w:rsidR="008914E4" w:rsidRDefault="008914E4" w:rsidP="008914E4">
      <w:pPr>
        <w:ind w:firstLine="709"/>
        <w:jc w:val="both"/>
        <w:rPr>
          <w:color w:val="000000"/>
          <w:sz w:val="28"/>
          <w:szCs w:val="28"/>
          <w:lang w:eastAsia="x-none"/>
        </w:rPr>
      </w:pPr>
      <w:r>
        <w:rPr>
          <w:color w:val="000000"/>
          <w:sz w:val="28"/>
          <w:szCs w:val="28"/>
          <w:lang w:val="x-none" w:eastAsia="x-none"/>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Pr>
          <w:color w:val="000000"/>
          <w:sz w:val="28"/>
          <w:szCs w:val="28"/>
          <w:lang w:eastAsia="x-none"/>
        </w:rPr>
        <w:t>;</w:t>
      </w:r>
    </w:p>
    <w:p w:rsidR="008914E4" w:rsidRDefault="008914E4" w:rsidP="008914E4">
      <w:pPr>
        <w:jc w:val="both"/>
        <w:rPr>
          <w:color w:val="000000"/>
          <w:sz w:val="28"/>
          <w:szCs w:val="28"/>
          <w:lang w:val="x-none" w:eastAsia="x-none"/>
        </w:rPr>
      </w:pPr>
      <w:r>
        <w:rPr>
          <w:color w:val="000000"/>
          <w:sz w:val="28"/>
          <w:szCs w:val="28"/>
          <w:lang w:val="x-none" w:eastAsia="x-none"/>
        </w:rPr>
        <w:tab/>
      </w:r>
      <w:r>
        <w:rPr>
          <w:color w:val="000000"/>
          <w:sz w:val="28"/>
          <w:szCs w:val="28"/>
          <w:lang w:eastAsia="x-none"/>
        </w:rPr>
        <w:t>9</w:t>
      </w:r>
      <w:r>
        <w:rPr>
          <w:color w:val="000000"/>
          <w:sz w:val="28"/>
          <w:szCs w:val="28"/>
          <w:lang w:val="x-none" w:eastAsia="x-none"/>
        </w:rPr>
        <w:t>.</w:t>
      </w:r>
      <w:r>
        <w:rPr>
          <w:color w:val="000000"/>
          <w:sz w:val="28"/>
          <w:szCs w:val="28"/>
          <w:lang w:eastAsia="x-none"/>
        </w:rPr>
        <w:t>3</w:t>
      </w:r>
      <w:r>
        <w:rPr>
          <w:color w:val="000000"/>
          <w:sz w:val="28"/>
          <w:szCs w:val="28"/>
          <w:lang w:val="x-none" w:eastAsia="x-none"/>
        </w:rPr>
        <w:t xml:space="preserve">. </w:t>
      </w:r>
      <w:r>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Pr>
          <w:color w:val="000000"/>
          <w:sz w:val="28"/>
          <w:szCs w:val="28"/>
          <w:lang w:val="x-none" w:eastAsia="x-none"/>
        </w:rPr>
        <w:t>защит</w:t>
      </w:r>
      <w:r>
        <w:rPr>
          <w:color w:val="000000"/>
          <w:sz w:val="28"/>
          <w:szCs w:val="28"/>
          <w:lang w:eastAsia="x-none"/>
        </w:rPr>
        <w:t>е</w:t>
      </w:r>
      <w:r>
        <w:rPr>
          <w:color w:val="000000"/>
          <w:sz w:val="28"/>
          <w:szCs w:val="28"/>
          <w:lang w:val="x-none" w:eastAsia="x-none"/>
        </w:rPr>
        <w:t xml:space="preserve"> права педагогических работников на досрочную страховую пенсию в судебных инстанциях.</w:t>
      </w:r>
    </w:p>
    <w:p w:rsidR="008914E4" w:rsidRDefault="008914E4" w:rsidP="008914E4">
      <w:pPr>
        <w:ind w:firstLine="709"/>
        <w:jc w:val="both"/>
        <w:rPr>
          <w:bCs/>
          <w:color w:val="000000" w:themeColor="text1"/>
          <w:sz w:val="28"/>
          <w:szCs w:val="28"/>
          <w:lang w:eastAsia="x-none"/>
        </w:rPr>
      </w:pPr>
      <w:r>
        <w:rPr>
          <w:bCs/>
          <w:color w:val="000000" w:themeColor="text1"/>
          <w:sz w:val="28"/>
          <w:szCs w:val="28"/>
          <w:lang w:eastAsia="x-none"/>
        </w:rPr>
        <w:t>9.4. Стороны проводят разъяснительную работу среди членов Профсоюза по участию в республиканском проекте «Профсоюзный бонус к пенсии».</w:t>
      </w:r>
    </w:p>
    <w:p w:rsidR="008914E4" w:rsidRDefault="008914E4" w:rsidP="008914E4">
      <w:pPr>
        <w:pStyle w:val="Pa15"/>
        <w:spacing w:line="240" w:lineRule="auto"/>
        <w:ind w:firstLine="709"/>
        <w:jc w:val="center"/>
        <w:rPr>
          <w:b/>
          <w:bCs/>
          <w:sz w:val="28"/>
          <w:szCs w:val="28"/>
        </w:rPr>
      </w:pPr>
    </w:p>
    <w:p w:rsidR="008914E4" w:rsidRDefault="008914E4" w:rsidP="008914E4">
      <w:pPr>
        <w:pStyle w:val="Pa15"/>
        <w:spacing w:line="240" w:lineRule="auto"/>
        <w:ind w:firstLine="709"/>
        <w:jc w:val="center"/>
        <w:rPr>
          <w:rStyle w:val="A10"/>
          <w:sz w:val="28"/>
          <w:szCs w:val="28"/>
        </w:rPr>
      </w:pPr>
      <w:r>
        <w:rPr>
          <w:b/>
          <w:bCs/>
          <w:sz w:val="28"/>
          <w:szCs w:val="28"/>
        </w:rPr>
        <w:t>Х</w:t>
      </w:r>
      <w:r>
        <w:rPr>
          <w:rStyle w:val="A10"/>
          <w:sz w:val="28"/>
          <w:szCs w:val="28"/>
        </w:rPr>
        <w:t>. СОЦИАЛЬНОЕ ПАРТНЁРСТВО</w:t>
      </w:r>
    </w:p>
    <w:p w:rsidR="008914E4" w:rsidRPr="008914E4" w:rsidRDefault="008914E4" w:rsidP="008914E4">
      <w:pPr>
        <w:pStyle w:val="Default"/>
        <w:ind w:firstLine="709"/>
        <w:jc w:val="center"/>
      </w:pPr>
    </w:p>
    <w:p w:rsidR="008914E4" w:rsidRPr="008914E4" w:rsidRDefault="008914E4" w:rsidP="008914E4">
      <w:pPr>
        <w:pStyle w:val="Pa9"/>
        <w:spacing w:line="240" w:lineRule="auto"/>
        <w:ind w:firstLine="709"/>
        <w:jc w:val="both"/>
        <w:rPr>
          <w:color w:val="000000"/>
          <w:sz w:val="28"/>
          <w:szCs w:val="28"/>
          <w:u w:val="single"/>
        </w:rPr>
      </w:pPr>
      <w:r w:rsidRPr="008914E4">
        <w:rPr>
          <w:rStyle w:val="A10"/>
          <w:b w:val="0"/>
          <w:sz w:val="28"/>
          <w:szCs w:val="28"/>
        </w:rPr>
        <w:t>10.1. В целях развития социального партнёрства стороны обязуются:</w:t>
      </w:r>
    </w:p>
    <w:p w:rsidR="008914E4" w:rsidRPr="008914E4" w:rsidRDefault="008914E4" w:rsidP="008914E4">
      <w:pPr>
        <w:pStyle w:val="Default"/>
        <w:ind w:firstLine="709"/>
        <w:jc w:val="both"/>
        <w:rPr>
          <w:rStyle w:val="A10"/>
          <w:b w:val="0"/>
          <w:bCs w:val="0"/>
          <w:sz w:val="28"/>
          <w:szCs w:val="28"/>
        </w:rPr>
      </w:pPr>
      <w:r w:rsidRPr="008914E4">
        <w:rPr>
          <w:rStyle w:val="A10"/>
          <w:b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8914E4" w:rsidRPr="008914E4" w:rsidRDefault="008914E4" w:rsidP="008914E4">
      <w:pPr>
        <w:pStyle w:val="Default"/>
        <w:ind w:firstLine="709"/>
        <w:jc w:val="both"/>
        <w:rPr>
          <w:rStyle w:val="A10"/>
          <w:b w:val="0"/>
          <w:bCs w:val="0"/>
          <w:sz w:val="28"/>
          <w:szCs w:val="28"/>
        </w:rPr>
      </w:pPr>
      <w:r w:rsidRPr="008914E4">
        <w:rPr>
          <w:rStyle w:val="A10"/>
          <w:b w:val="0"/>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914E4" w:rsidRPr="008914E4" w:rsidRDefault="008914E4" w:rsidP="008914E4">
      <w:pPr>
        <w:pStyle w:val="Default"/>
        <w:ind w:firstLine="709"/>
        <w:jc w:val="both"/>
        <w:rPr>
          <w:rStyle w:val="A10"/>
          <w:b w:val="0"/>
          <w:bCs w:val="0"/>
          <w:sz w:val="28"/>
          <w:szCs w:val="28"/>
        </w:rPr>
      </w:pPr>
      <w:r w:rsidRPr="008914E4">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8914E4" w:rsidRPr="008914E4" w:rsidRDefault="008914E4" w:rsidP="008914E4">
      <w:pPr>
        <w:pStyle w:val="Default"/>
        <w:ind w:firstLine="709"/>
        <w:jc w:val="both"/>
        <w:rPr>
          <w:rStyle w:val="A10"/>
          <w:b w:val="0"/>
          <w:bCs w:val="0"/>
          <w:sz w:val="28"/>
          <w:szCs w:val="28"/>
        </w:rPr>
      </w:pPr>
      <w:r w:rsidRPr="008914E4">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8914E4" w:rsidRDefault="008914E4" w:rsidP="008914E4">
      <w:pPr>
        <w:pStyle w:val="31"/>
        <w:ind w:firstLine="709"/>
      </w:pPr>
      <w:r>
        <w:t>10.2. В целях создания условий для успешной деятельности первичной профсоюзной организац</w:t>
      </w:r>
      <w:proofErr w:type="gramStart"/>
      <w:r>
        <w:t>ии и ее</w:t>
      </w:r>
      <w:proofErr w:type="gramEnd"/>
      <w: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8914E4" w:rsidRDefault="008914E4" w:rsidP="008914E4">
      <w:pPr>
        <w:pStyle w:val="Default"/>
        <w:ind w:firstLine="709"/>
        <w:jc w:val="both"/>
        <w:rPr>
          <w:sz w:val="28"/>
          <w:szCs w:val="28"/>
        </w:rPr>
      </w:pPr>
      <w:r>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iCs/>
          <w:sz w:val="28"/>
          <w:szCs w:val="28"/>
        </w:rPr>
        <w:t>.</w:t>
      </w:r>
    </w:p>
    <w:p w:rsidR="008914E4" w:rsidRDefault="008914E4" w:rsidP="008914E4">
      <w:pPr>
        <w:pStyle w:val="Default"/>
        <w:spacing w:after="120"/>
        <w:ind w:firstLine="709"/>
        <w:contextualSpacing/>
        <w:jc w:val="both"/>
        <w:rPr>
          <w:sz w:val="28"/>
          <w:szCs w:val="28"/>
        </w:rPr>
      </w:pPr>
      <w:r>
        <w:rPr>
          <w:sz w:val="28"/>
          <w:szCs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914E4" w:rsidRDefault="008914E4" w:rsidP="008914E4">
      <w:pPr>
        <w:spacing w:after="240" w:line="276" w:lineRule="auto"/>
        <w:ind w:firstLine="709"/>
        <w:contextualSpacing/>
        <w:jc w:val="both"/>
        <w:rPr>
          <w:spacing w:val="-6"/>
          <w:sz w:val="28"/>
          <w:szCs w:val="28"/>
        </w:rPr>
      </w:pPr>
      <w:proofErr w:type="gramStart"/>
      <w:r>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Pr>
          <w:spacing w:val="-6"/>
          <w:sz w:val="28"/>
          <w:szCs w:val="28"/>
        </w:rPr>
        <w:t>% от его ежемесячной заработной платы (часть шестая статьи 377 ТК</w:t>
      </w:r>
      <w:r>
        <w:rPr>
          <w:rFonts w:eastAsia="Arial Unicode MS"/>
          <w:kern w:val="2"/>
          <w:sz w:val="28"/>
          <w:szCs w:val="28"/>
        </w:rPr>
        <w:t> </w:t>
      </w:r>
      <w:r>
        <w:rPr>
          <w:spacing w:val="-6"/>
          <w:sz w:val="28"/>
          <w:szCs w:val="28"/>
        </w:rPr>
        <w:t xml:space="preserve">РФ). </w:t>
      </w:r>
      <w:proofErr w:type="gramEnd"/>
    </w:p>
    <w:p w:rsidR="008914E4" w:rsidRDefault="008914E4" w:rsidP="008914E4">
      <w:pPr>
        <w:pStyle w:val="31"/>
        <w:spacing w:after="120"/>
        <w:ind w:firstLine="709"/>
        <w:contextualSpacing/>
      </w:pPr>
      <w: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914E4" w:rsidRPr="008914E4" w:rsidRDefault="008914E4" w:rsidP="008914E4">
      <w:pPr>
        <w:pStyle w:val="31"/>
        <w:spacing w:after="120"/>
        <w:ind w:firstLine="709"/>
        <w:contextualSpacing/>
      </w:pPr>
      <w:r>
        <w:t xml:space="preserve">10.2.3. Соблюдать права и гарантии первичной профсоюзной организации, Профсоюза, установленные законодательством, соглашениями и настоящим </w:t>
      </w:r>
      <w:r w:rsidRPr="008914E4">
        <w:t>коллективным договором (глава 58 ТК РФ).</w:t>
      </w:r>
    </w:p>
    <w:p w:rsidR="008914E4" w:rsidRPr="008914E4" w:rsidRDefault="008914E4" w:rsidP="008914E4">
      <w:pPr>
        <w:pStyle w:val="Pa9"/>
        <w:spacing w:after="120" w:line="240" w:lineRule="auto"/>
        <w:ind w:firstLine="709"/>
        <w:contextualSpacing/>
        <w:jc w:val="both"/>
        <w:rPr>
          <w:color w:val="000000"/>
          <w:sz w:val="28"/>
          <w:szCs w:val="28"/>
        </w:rPr>
      </w:pPr>
      <w:r w:rsidRPr="008914E4">
        <w:rPr>
          <w:rStyle w:val="A10"/>
          <w:b w:val="0"/>
          <w:sz w:val="28"/>
          <w:szCs w:val="28"/>
        </w:rPr>
        <w:t xml:space="preserve">10.2.4. Своевременно выполнять предписания надзорных и контрольных органов и представления </w:t>
      </w:r>
      <w:r w:rsidRPr="008914E4">
        <w:rPr>
          <w:sz w:val="28"/>
          <w:szCs w:val="28"/>
        </w:rPr>
        <w:t xml:space="preserve">выборных органов первичной профсоюзной организации </w:t>
      </w:r>
      <w:r w:rsidRPr="008914E4">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8914E4" w:rsidRPr="008914E4" w:rsidRDefault="008914E4" w:rsidP="008914E4">
      <w:pPr>
        <w:pStyle w:val="Pa9"/>
        <w:spacing w:after="120" w:line="240" w:lineRule="auto"/>
        <w:ind w:firstLine="709"/>
        <w:contextualSpacing/>
        <w:jc w:val="both"/>
        <w:rPr>
          <w:rStyle w:val="A10"/>
          <w:b w:val="0"/>
          <w:bCs w:val="0"/>
          <w:sz w:val="28"/>
          <w:szCs w:val="28"/>
        </w:rPr>
      </w:pPr>
      <w:r w:rsidRPr="008914E4">
        <w:rPr>
          <w:rStyle w:val="A10"/>
          <w:b w:val="0"/>
          <w:sz w:val="28"/>
          <w:szCs w:val="28"/>
        </w:rPr>
        <w:t xml:space="preserve">10.2.5. Решение о возможном расторжении трудового договора с работником, входящим в состав </w:t>
      </w:r>
      <w:r w:rsidRPr="008914E4">
        <w:rPr>
          <w:sz w:val="28"/>
          <w:szCs w:val="28"/>
        </w:rPr>
        <w:t>выборного органа первичной профсоюзной организации</w:t>
      </w:r>
      <w:r w:rsidRPr="008914E4">
        <w:rPr>
          <w:rStyle w:val="A10"/>
          <w:b w:val="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8914E4">
        <w:rPr>
          <w:rFonts w:eastAsia="Arial Unicode MS"/>
          <w:kern w:val="2"/>
          <w:sz w:val="28"/>
          <w:szCs w:val="28"/>
        </w:rPr>
        <w:t> </w:t>
      </w:r>
      <w:r w:rsidRPr="008914E4">
        <w:rPr>
          <w:rStyle w:val="A10"/>
          <w:b w:val="0"/>
          <w:sz w:val="28"/>
          <w:szCs w:val="28"/>
        </w:rPr>
        <w:t xml:space="preserve">РФ, принимать с предварительного согласия вышестоящего выборного </w:t>
      </w:r>
      <w:r w:rsidRPr="008914E4">
        <w:rPr>
          <w:sz w:val="28"/>
          <w:szCs w:val="28"/>
        </w:rPr>
        <w:t>органа Общероссийского Профсоюза образования.</w:t>
      </w:r>
      <w:r w:rsidRPr="008914E4">
        <w:rPr>
          <w:rStyle w:val="A10"/>
          <w:b w:val="0"/>
          <w:sz w:val="28"/>
          <w:szCs w:val="28"/>
        </w:rPr>
        <w:t xml:space="preserve"> </w:t>
      </w:r>
    </w:p>
    <w:p w:rsidR="008914E4" w:rsidRPr="008914E4" w:rsidRDefault="008914E4" w:rsidP="008914E4">
      <w:pPr>
        <w:pStyle w:val="Pa9"/>
        <w:spacing w:after="120" w:line="240" w:lineRule="auto"/>
        <w:ind w:firstLine="709"/>
        <w:contextualSpacing/>
        <w:jc w:val="both"/>
        <w:rPr>
          <w:rStyle w:val="A10"/>
          <w:b w:val="0"/>
          <w:bCs w:val="0"/>
          <w:sz w:val="28"/>
          <w:szCs w:val="28"/>
        </w:rPr>
      </w:pPr>
      <w:r w:rsidRPr="008914E4">
        <w:rPr>
          <w:rStyle w:val="A10"/>
          <w:b w:val="0"/>
          <w:sz w:val="28"/>
          <w:szCs w:val="28"/>
        </w:rPr>
        <w:t>10.2.6.</w:t>
      </w:r>
      <w:r w:rsidRPr="008914E4">
        <w:rPr>
          <w:sz w:val="28"/>
          <w:szCs w:val="28"/>
        </w:rPr>
        <w:t> </w:t>
      </w:r>
      <w:r w:rsidRPr="008914E4">
        <w:rPr>
          <w:rStyle w:val="A10"/>
          <w:b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914E4">
        <w:rPr>
          <w:sz w:val="28"/>
          <w:szCs w:val="28"/>
        </w:rPr>
        <w:t>выборного органа первичной профсоюзной организации</w:t>
      </w:r>
      <w:r w:rsidRPr="008914E4">
        <w:rPr>
          <w:rStyle w:val="A10"/>
          <w:b w:val="0"/>
          <w:sz w:val="28"/>
          <w:szCs w:val="28"/>
        </w:rPr>
        <w:t>) образовательной организации членом наблюдательного совета.</w:t>
      </w:r>
    </w:p>
    <w:p w:rsidR="008914E4" w:rsidRPr="008914E4" w:rsidRDefault="008914E4" w:rsidP="008914E4">
      <w:pPr>
        <w:pStyle w:val="Pa9"/>
        <w:spacing w:after="120" w:line="240" w:lineRule="auto"/>
        <w:ind w:firstLine="709"/>
        <w:contextualSpacing/>
        <w:jc w:val="both"/>
        <w:rPr>
          <w:rStyle w:val="A10"/>
          <w:b w:val="0"/>
          <w:bCs w:val="0"/>
          <w:sz w:val="28"/>
          <w:szCs w:val="28"/>
        </w:rPr>
      </w:pPr>
      <w:r w:rsidRPr="008914E4">
        <w:rPr>
          <w:rStyle w:val="A10"/>
          <w:b w:val="0"/>
          <w:sz w:val="28"/>
          <w:szCs w:val="28"/>
        </w:rPr>
        <w:t>10.2.7. Оплачивать за счет средств образовательной организации подписку на Приложение к «Учительской газете» газеты «Мой профсоюз».</w:t>
      </w:r>
    </w:p>
    <w:p w:rsidR="008914E4" w:rsidRPr="008914E4" w:rsidRDefault="008914E4" w:rsidP="008914E4">
      <w:pPr>
        <w:pStyle w:val="Pa9"/>
        <w:spacing w:after="120" w:line="240" w:lineRule="auto"/>
        <w:ind w:firstLine="709"/>
        <w:contextualSpacing/>
        <w:jc w:val="both"/>
      </w:pPr>
      <w:r w:rsidRPr="008914E4">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rsidR="008914E4" w:rsidRPr="008914E4" w:rsidRDefault="008914E4" w:rsidP="008914E4">
      <w:pPr>
        <w:pStyle w:val="Pa9"/>
        <w:spacing w:after="120" w:line="240" w:lineRule="auto"/>
        <w:ind w:firstLine="709"/>
        <w:contextualSpacing/>
        <w:jc w:val="both"/>
        <w:rPr>
          <w:rStyle w:val="A10"/>
          <w:b w:val="0"/>
          <w:bCs w:val="0"/>
          <w:sz w:val="28"/>
          <w:szCs w:val="28"/>
        </w:rPr>
      </w:pPr>
      <w:r w:rsidRPr="008914E4">
        <w:rPr>
          <w:rStyle w:val="A10"/>
          <w:b w:val="0"/>
          <w:sz w:val="28"/>
          <w:szCs w:val="28"/>
        </w:rPr>
        <w:t>- </w:t>
      </w:r>
      <w:r w:rsidRPr="008914E4">
        <w:rPr>
          <w:rStyle w:val="A70"/>
          <w:sz w:val="28"/>
          <w:szCs w:val="28"/>
        </w:rPr>
        <w:t xml:space="preserve">учёта мнения </w:t>
      </w:r>
      <w:r w:rsidRPr="008914E4">
        <w:rPr>
          <w:rStyle w:val="A10"/>
          <w:b w:val="0"/>
          <w:sz w:val="28"/>
          <w:szCs w:val="28"/>
        </w:rPr>
        <w:t>выборного органа первичной профсоюзной организации в порядке, установленном статьёй 372 ТК</w:t>
      </w:r>
      <w:r w:rsidRPr="008914E4">
        <w:rPr>
          <w:rFonts w:eastAsia="Arial Unicode MS"/>
          <w:color w:val="000000"/>
          <w:kern w:val="2"/>
          <w:sz w:val="28"/>
          <w:szCs w:val="28"/>
        </w:rPr>
        <w:t> </w:t>
      </w:r>
      <w:r w:rsidRPr="008914E4">
        <w:rPr>
          <w:rStyle w:val="A10"/>
          <w:b w:val="0"/>
          <w:sz w:val="28"/>
          <w:szCs w:val="28"/>
        </w:rPr>
        <w:t>РФ;</w:t>
      </w:r>
    </w:p>
    <w:p w:rsidR="008914E4" w:rsidRPr="008914E4" w:rsidRDefault="008914E4" w:rsidP="008914E4">
      <w:pPr>
        <w:pStyle w:val="Pa9"/>
        <w:spacing w:after="120" w:line="240" w:lineRule="auto"/>
        <w:ind w:firstLine="709"/>
        <w:contextualSpacing/>
        <w:jc w:val="both"/>
        <w:rPr>
          <w:rStyle w:val="A10"/>
          <w:b w:val="0"/>
          <w:bCs w:val="0"/>
          <w:sz w:val="28"/>
          <w:szCs w:val="28"/>
        </w:rPr>
      </w:pPr>
      <w:r w:rsidRPr="008914E4">
        <w:rPr>
          <w:rStyle w:val="A10"/>
          <w:b w:val="0"/>
          <w:sz w:val="28"/>
          <w:szCs w:val="28"/>
        </w:rPr>
        <w:t>- </w:t>
      </w:r>
      <w:r w:rsidRPr="008914E4">
        <w:rPr>
          <w:rStyle w:val="A70"/>
          <w:sz w:val="28"/>
          <w:szCs w:val="28"/>
        </w:rPr>
        <w:t xml:space="preserve">учёта мотивированного мнения </w:t>
      </w:r>
      <w:r w:rsidRPr="008914E4">
        <w:rPr>
          <w:rStyle w:val="A10"/>
          <w:b w:val="0"/>
          <w:sz w:val="28"/>
          <w:szCs w:val="28"/>
        </w:rPr>
        <w:t>выборного органа первичной профсоюзной организации в порядке, установленном статьёй 373 ТК РФ;</w:t>
      </w:r>
    </w:p>
    <w:p w:rsidR="008914E4" w:rsidRPr="008914E4" w:rsidRDefault="008914E4" w:rsidP="008914E4">
      <w:pPr>
        <w:pStyle w:val="Pa9"/>
        <w:spacing w:after="120" w:line="240" w:lineRule="auto"/>
        <w:ind w:firstLine="709"/>
        <w:contextualSpacing/>
        <w:jc w:val="both"/>
        <w:rPr>
          <w:rStyle w:val="A70"/>
          <w:sz w:val="28"/>
          <w:szCs w:val="28"/>
        </w:rPr>
      </w:pPr>
      <w:r w:rsidRPr="008914E4">
        <w:rPr>
          <w:rStyle w:val="A10"/>
          <w:b w:val="0"/>
          <w:sz w:val="28"/>
          <w:szCs w:val="28"/>
        </w:rPr>
        <w:lastRenderedPageBreak/>
        <w:t>- </w:t>
      </w:r>
      <w:r w:rsidRPr="008914E4">
        <w:rPr>
          <w:rStyle w:val="A70"/>
          <w:sz w:val="28"/>
          <w:szCs w:val="28"/>
        </w:rPr>
        <w:t xml:space="preserve">согласование </w:t>
      </w:r>
      <w:r w:rsidRPr="008914E4">
        <w:rPr>
          <w:rStyle w:val="A10"/>
          <w:b w:val="0"/>
          <w:sz w:val="28"/>
          <w:szCs w:val="28"/>
        </w:rPr>
        <w:t>выборным органом первичной профсоюзной организации</w:t>
      </w:r>
      <w:r w:rsidRPr="008914E4">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8914E4" w:rsidRPr="008914E4" w:rsidRDefault="008914E4" w:rsidP="008914E4">
      <w:pPr>
        <w:pStyle w:val="Pa9"/>
        <w:spacing w:after="120" w:line="240" w:lineRule="auto"/>
        <w:ind w:firstLine="709"/>
        <w:contextualSpacing/>
        <w:jc w:val="both"/>
      </w:pPr>
      <w:r w:rsidRPr="008914E4">
        <w:rPr>
          <w:rStyle w:val="A10"/>
          <w:b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8914E4" w:rsidRPr="008914E4" w:rsidRDefault="008914E4" w:rsidP="008914E4">
      <w:pPr>
        <w:autoSpaceDE w:val="0"/>
        <w:autoSpaceDN w:val="0"/>
        <w:adjustRightInd w:val="0"/>
        <w:ind w:firstLine="709"/>
        <w:jc w:val="both"/>
        <w:rPr>
          <w:sz w:val="28"/>
          <w:szCs w:val="28"/>
        </w:rPr>
      </w:pPr>
      <w:r w:rsidRPr="008914E4">
        <w:rPr>
          <w:iCs/>
          <w:sz w:val="28"/>
          <w:szCs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rsidR="008914E4" w:rsidRPr="008914E4" w:rsidRDefault="008914E4" w:rsidP="008914E4">
      <w:pPr>
        <w:pStyle w:val="Default"/>
        <w:ind w:firstLine="709"/>
        <w:jc w:val="both"/>
        <w:rPr>
          <w:color w:val="auto"/>
          <w:sz w:val="28"/>
          <w:szCs w:val="28"/>
        </w:rPr>
      </w:pPr>
      <w:r w:rsidRPr="008914E4">
        <w:rPr>
          <w:iCs/>
          <w:color w:val="auto"/>
          <w:sz w:val="28"/>
          <w:szCs w:val="28"/>
        </w:rPr>
        <w:t xml:space="preserve">- привлекает к работе в выходные и нерабочие праздничные дни (статья 113 ТК РФ); </w:t>
      </w:r>
    </w:p>
    <w:p w:rsidR="008914E4" w:rsidRPr="008914E4" w:rsidRDefault="008914E4" w:rsidP="008914E4">
      <w:pPr>
        <w:pStyle w:val="Default"/>
        <w:ind w:firstLine="709"/>
        <w:jc w:val="both"/>
        <w:rPr>
          <w:iCs/>
          <w:color w:val="auto"/>
          <w:sz w:val="28"/>
          <w:szCs w:val="28"/>
        </w:rPr>
      </w:pPr>
      <w:r w:rsidRPr="008914E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914E4" w:rsidRPr="008914E4" w:rsidRDefault="008914E4" w:rsidP="008914E4">
      <w:pPr>
        <w:pStyle w:val="Default"/>
        <w:ind w:firstLine="709"/>
        <w:jc w:val="both"/>
        <w:rPr>
          <w:iCs/>
          <w:color w:val="auto"/>
          <w:sz w:val="28"/>
          <w:szCs w:val="28"/>
        </w:rPr>
      </w:pPr>
      <w:r w:rsidRPr="008914E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914E4" w:rsidRPr="008914E4" w:rsidRDefault="008914E4" w:rsidP="008914E4">
      <w:pPr>
        <w:pStyle w:val="Default"/>
        <w:ind w:firstLine="709"/>
        <w:jc w:val="both"/>
        <w:rPr>
          <w:color w:val="auto"/>
          <w:sz w:val="28"/>
          <w:szCs w:val="28"/>
        </w:rPr>
      </w:pPr>
      <w:r w:rsidRPr="008914E4">
        <w:rPr>
          <w:iCs/>
          <w:color w:val="auto"/>
          <w:sz w:val="28"/>
          <w:szCs w:val="28"/>
        </w:rPr>
        <w:t>- привлекает работника к сверхурочной работе (статья 99 ТК РФ);</w:t>
      </w:r>
    </w:p>
    <w:p w:rsidR="008914E4" w:rsidRPr="008914E4" w:rsidRDefault="008914E4" w:rsidP="008914E4">
      <w:pPr>
        <w:pStyle w:val="Default"/>
        <w:ind w:firstLine="709"/>
        <w:jc w:val="both"/>
        <w:rPr>
          <w:color w:val="auto"/>
          <w:sz w:val="28"/>
          <w:szCs w:val="28"/>
        </w:rPr>
      </w:pPr>
      <w:r w:rsidRPr="008914E4">
        <w:rPr>
          <w:iCs/>
          <w:color w:val="auto"/>
          <w:sz w:val="28"/>
          <w:szCs w:val="28"/>
        </w:rPr>
        <w:t xml:space="preserve">- утверждает формы расчетного листка (статья 136 ТК РФ); </w:t>
      </w:r>
    </w:p>
    <w:p w:rsidR="008914E4" w:rsidRPr="008914E4" w:rsidRDefault="008914E4" w:rsidP="008914E4">
      <w:pPr>
        <w:pStyle w:val="Default"/>
        <w:ind w:firstLine="709"/>
        <w:jc w:val="both"/>
        <w:rPr>
          <w:iCs/>
          <w:color w:val="auto"/>
          <w:sz w:val="28"/>
          <w:szCs w:val="28"/>
        </w:rPr>
      </w:pPr>
      <w:r w:rsidRPr="008914E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914E4" w:rsidRPr="008914E4" w:rsidRDefault="008914E4" w:rsidP="008914E4">
      <w:pPr>
        <w:pStyle w:val="Default"/>
        <w:ind w:firstLine="709"/>
        <w:jc w:val="both"/>
        <w:rPr>
          <w:iCs/>
          <w:color w:val="auto"/>
          <w:sz w:val="28"/>
          <w:szCs w:val="28"/>
        </w:rPr>
      </w:pPr>
      <w:r w:rsidRPr="008914E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8914E4" w:rsidRPr="008914E4" w:rsidRDefault="008914E4" w:rsidP="008914E4">
      <w:pPr>
        <w:pStyle w:val="Default"/>
        <w:ind w:firstLine="709"/>
        <w:jc w:val="both"/>
        <w:rPr>
          <w:iCs/>
          <w:color w:val="auto"/>
          <w:sz w:val="28"/>
          <w:szCs w:val="28"/>
        </w:rPr>
      </w:pPr>
      <w:r w:rsidRPr="008914E4">
        <w:rPr>
          <w:iCs/>
          <w:color w:val="auto"/>
          <w:sz w:val="28"/>
          <w:szCs w:val="28"/>
        </w:rPr>
        <w:t>- формирует комиссии по урегулированию споров между участниками образовательных отношений;</w:t>
      </w:r>
    </w:p>
    <w:p w:rsidR="008914E4" w:rsidRPr="008914E4" w:rsidRDefault="008914E4" w:rsidP="008914E4">
      <w:pPr>
        <w:pStyle w:val="Default"/>
        <w:ind w:firstLine="709"/>
        <w:jc w:val="both"/>
        <w:rPr>
          <w:color w:val="auto"/>
          <w:sz w:val="28"/>
          <w:szCs w:val="28"/>
        </w:rPr>
      </w:pPr>
      <w:r w:rsidRPr="008914E4">
        <w:rPr>
          <w:iCs/>
          <w:color w:val="auto"/>
          <w:sz w:val="28"/>
          <w:szCs w:val="28"/>
        </w:rPr>
        <w:t>- представляет к награждению отраслевыми и иными наградами;</w:t>
      </w:r>
    </w:p>
    <w:p w:rsidR="008914E4" w:rsidRPr="008914E4" w:rsidRDefault="008914E4" w:rsidP="008914E4">
      <w:pPr>
        <w:pStyle w:val="Default"/>
        <w:ind w:firstLine="709"/>
        <w:jc w:val="both"/>
        <w:rPr>
          <w:iCs/>
          <w:color w:val="auto"/>
          <w:sz w:val="28"/>
          <w:szCs w:val="28"/>
        </w:rPr>
      </w:pPr>
      <w:r w:rsidRPr="008914E4">
        <w:rPr>
          <w:iCs/>
          <w:color w:val="auto"/>
          <w:sz w:val="28"/>
          <w:szCs w:val="28"/>
        </w:rPr>
        <w:t xml:space="preserve">- принимает (утверждает) локальные нормативные акты </w:t>
      </w:r>
      <w:r w:rsidRPr="008914E4">
        <w:rPr>
          <w:rStyle w:val="A10"/>
          <w:b w:val="0"/>
          <w:sz w:val="28"/>
          <w:szCs w:val="28"/>
        </w:rPr>
        <w:t>образовательной организации</w:t>
      </w:r>
      <w:r w:rsidRPr="008914E4">
        <w:rPr>
          <w:iCs/>
          <w:color w:val="auto"/>
          <w:sz w:val="28"/>
          <w:szCs w:val="28"/>
        </w:rPr>
        <w:t>, содержащие нормы трудового права (статьи 8, 371, 372 ТК РФ).</w:t>
      </w:r>
    </w:p>
    <w:p w:rsidR="008914E4" w:rsidRPr="008914E4" w:rsidRDefault="008914E4" w:rsidP="008914E4">
      <w:pPr>
        <w:pStyle w:val="Default"/>
        <w:ind w:firstLine="709"/>
        <w:jc w:val="both"/>
        <w:rPr>
          <w:iCs/>
          <w:color w:val="auto"/>
          <w:sz w:val="28"/>
          <w:szCs w:val="28"/>
        </w:rPr>
      </w:pPr>
      <w:r w:rsidRPr="008914E4">
        <w:rPr>
          <w:color w:val="auto"/>
          <w:sz w:val="28"/>
          <w:szCs w:val="28"/>
        </w:rPr>
        <w:t>10.3.2. </w:t>
      </w:r>
      <w:r w:rsidRPr="008914E4">
        <w:rPr>
          <w:bCs/>
          <w:iCs/>
          <w:color w:val="auto"/>
          <w:sz w:val="28"/>
          <w:szCs w:val="28"/>
        </w:rPr>
        <w:t xml:space="preserve">С учётом мотивированного мнения </w:t>
      </w:r>
      <w:r w:rsidRPr="008914E4">
        <w:rPr>
          <w:rStyle w:val="A10"/>
          <w:b w:val="0"/>
          <w:sz w:val="28"/>
          <w:szCs w:val="28"/>
        </w:rPr>
        <w:t xml:space="preserve">выборного органа первичной профсоюзной организации </w:t>
      </w:r>
      <w:r w:rsidRPr="008914E4">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8914E4" w:rsidRPr="008914E4" w:rsidRDefault="008914E4" w:rsidP="008914E4">
      <w:pPr>
        <w:pStyle w:val="Default"/>
        <w:ind w:firstLine="709"/>
        <w:jc w:val="both"/>
        <w:rPr>
          <w:color w:val="auto"/>
          <w:sz w:val="28"/>
          <w:szCs w:val="28"/>
        </w:rPr>
      </w:pPr>
      <w:r w:rsidRPr="008914E4">
        <w:rPr>
          <w:iCs/>
          <w:color w:val="auto"/>
          <w:sz w:val="28"/>
          <w:szCs w:val="28"/>
        </w:rPr>
        <w:t>- совершение работником</w:t>
      </w:r>
      <w:r>
        <w:rPr>
          <w:iCs/>
          <w:color w:val="auto"/>
          <w:sz w:val="28"/>
          <w:szCs w:val="28"/>
        </w:rPr>
        <w:t xml:space="preserve">, выполняющим воспитательные функции, аморального проступка, несовместимого с продолжением данной работы (пункт </w:t>
      </w:r>
      <w:r w:rsidRPr="008914E4">
        <w:rPr>
          <w:iCs/>
          <w:color w:val="auto"/>
          <w:sz w:val="28"/>
          <w:szCs w:val="28"/>
        </w:rPr>
        <w:t xml:space="preserve">восьмой части первой статьи 81 ТК РФ); </w:t>
      </w:r>
    </w:p>
    <w:p w:rsidR="008914E4" w:rsidRPr="008914E4" w:rsidRDefault="008914E4" w:rsidP="008914E4">
      <w:pPr>
        <w:pStyle w:val="Default"/>
        <w:ind w:firstLine="709"/>
        <w:jc w:val="both"/>
        <w:rPr>
          <w:color w:val="auto"/>
          <w:sz w:val="28"/>
          <w:szCs w:val="28"/>
        </w:rPr>
      </w:pPr>
      <w:r w:rsidRPr="008914E4">
        <w:rPr>
          <w:color w:val="auto"/>
          <w:sz w:val="28"/>
          <w:szCs w:val="28"/>
        </w:rPr>
        <w:t>- </w:t>
      </w:r>
      <w:r w:rsidRPr="008914E4">
        <w:rPr>
          <w:iCs/>
          <w:color w:val="auto"/>
          <w:sz w:val="28"/>
          <w:szCs w:val="28"/>
        </w:rPr>
        <w:t>другие основания (</w:t>
      </w:r>
      <w:r w:rsidRPr="008914E4">
        <w:rPr>
          <w:sz w:val="28"/>
          <w:szCs w:val="28"/>
        </w:rPr>
        <w:t>пункты первый и второй статьи 336 ТК РФ и др.).</w:t>
      </w:r>
    </w:p>
    <w:p w:rsidR="008914E4" w:rsidRPr="008914E4" w:rsidRDefault="008914E4" w:rsidP="008914E4">
      <w:pPr>
        <w:pStyle w:val="Default"/>
        <w:ind w:firstLine="709"/>
        <w:jc w:val="both"/>
        <w:rPr>
          <w:rStyle w:val="A10"/>
          <w:b w:val="0"/>
          <w:bCs w:val="0"/>
          <w:sz w:val="28"/>
          <w:szCs w:val="28"/>
        </w:rPr>
      </w:pPr>
      <w:r w:rsidRPr="008914E4">
        <w:rPr>
          <w:color w:val="auto"/>
          <w:sz w:val="28"/>
          <w:szCs w:val="28"/>
        </w:rPr>
        <w:t>10.3.3.</w:t>
      </w:r>
      <w:r w:rsidRPr="008914E4">
        <w:rPr>
          <w:b/>
          <w:color w:val="auto"/>
          <w:sz w:val="28"/>
          <w:szCs w:val="28"/>
        </w:rPr>
        <w:t> </w:t>
      </w:r>
      <w:r w:rsidRPr="008914E4">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8914E4" w:rsidRDefault="008914E4" w:rsidP="008914E4">
      <w:pPr>
        <w:pStyle w:val="Default"/>
        <w:ind w:firstLine="709"/>
        <w:jc w:val="both"/>
        <w:rPr>
          <w:color w:val="auto"/>
        </w:rPr>
      </w:pPr>
      <w:r>
        <w:rPr>
          <w:iCs/>
          <w:color w:val="auto"/>
          <w:sz w:val="28"/>
          <w:szCs w:val="28"/>
        </w:rPr>
        <w:t xml:space="preserve">- установление и распределение учебной нагрузки педагогических и других работников; </w:t>
      </w:r>
    </w:p>
    <w:p w:rsidR="008914E4" w:rsidRDefault="008914E4" w:rsidP="008914E4">
      <w:pPr>
        <w:pStyle w:val="Default"/>
        <w:spacing w:after="120"/>
        <w:ind w:firstLine="709"/>
        <w:contextualSpacing/>
        <w:jc w:val="both"/>
        <w:rPr>
          <w:iCs/>
          <w:color w:val="auto"/>
          <w:sz w:val="28"/>
          <w:szCs w:val="28"/>
        </w:rPr>
      </w:pPr>
      <w:r>
        <w:rPr>
          <w:iCs/>
          <w:color w:val="auto"/>
          <w:sz w:val="28"/>
          <w:szCs w:val="28"/>
        </w:rPr>
        <w:lastRenderedPageBreak/>
        <w:t xml:space="preserve">- установление дополнительных гарантий работникам, совмещающим работу с обучением; </w:t>
      </w:r>
    </w:p>
    <w:p w:rsidR="008914E4" w:rsidRDefault="008914E4" w:rsidP="008914E4">
      <w:pPr>
        <w:pStyle w:val="Default"/>
        <w:spacing w:after="120"/>
        <w:ind w:firstLine="709"/>
        <w:contextualSpacing/>
        <w:jc w:val="both"/>
        <w:rPr>
          <w:iCs/>
          <w:color w:val="auto"/>
          <w:sz w:val="28"/>
          <w:szCs w:val="28"/>
        </w:rPr>
      </w:pPr>
      <w:r>
        <w:rPr>
          <w:iCs/>
          <w:color w:val="auto"/>
          <w:sz w:val="28"/>
          <w:szCs w:val="28"/>
        </w:rPr>
        <w:t>- перечень должностей работников с ненормированным рабочим днем (статья 101 ТК РФ);</w:t>
      </w:r>
    </w:p>
    <w:p w:rsidR="008914E4" w:rsidRDefault="008914E4" w:rsidP="008914E4">
      <w:pPr>
        <w:pStyle w:val="Default"/>
        <w:spacing w:after="120"/>
        <w:ind w:firstLine="709"/>
        <w:contextualSpacing/>
        <w:jc w:val="both"/>
        <w:rPr>
          <w:color w:val="auto"/>
          <w:sz w:val="28"/>
          <w:szCs w:val="28"/>
        </w:rPr>
      </w:pPr>
      <w:r>
        <w:rPr>
          <w:color w:val="auto"/>
          <w:sz w:val="28"/>
          <w:szCs w:val="28"/>
        </w:rPr>
        <w:t>- </w:t>
      </w:r>
      <w:r>
        <w:rPr>
          <w:iCs/>
          <w:color w:val="auto"/>
          <w:sz w:val="28"/>
          <w:szCs w:val="28"/>
        </w:rPr>
        <w:t xml:space="preserve">утверждение расписания занятий, годового календарного учебного графика; </w:t>
      </w:r>
    </w:p>
    <w:p w:rsidR="008914E4" w:rsidRDefault="008914E4" w:rsidP="008914E4">
      <w:pPr>
        <w:pStyle w:val="Default"/>
        <w:spacing w:after="120"/>
        <w:ind w:firstLine="709"/>
        <w:contextualSpacing/>
        <w:jc w:val="both"/>
        <w:rPr>
          <w:color w:val="auto"/>
          <w:sz w:val="28"/>
          <w:szCs w:val="28"/>
        </w:rPr>
      </w:pPr>
      <w:r>
        <w:rPr>
          <w:iCs/>
          <w:color w:val="auto"/>
          <w:sz w:val="28"/>
          <w:szCs w:val="28"/>
        </w:rPr>
        <w:t xml:space="preserve">- составление графика сменности (статья 103 ТК РФ); </w:t>
      </w:r>
    </w:p>
    <w:p w:rsidR="008914E4" w:rsidRDefault="008914E4" w:rsidP="008914E4">
      <w:pPr>
        <w:pStyle w:val="Default"/>
        <w:spacing w:after="120"/>
        <w:ind w:firstLine="709"/>
        <w:contextualSpacing/>
        <w:jc w:val="both"/>
        <w:rPr>
          <w:color w:val="auto"/>
          <w:sz w:val="28"/>
          <w:szCs w:val="28"/>
        </w:rPr>
      </w:pPr>
      <w:r>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Pr>
          <w:rFonts w:eastAsia="Arial Unicode MS"/>
          <w:kern w:val="2"/>
          <w:sz w:val="28"/>
          <w:szCs w:val="28"/>
        </w:rPr>
        <w:t> </w:t>
      </w:r>
      <w:r>
        <w:rPr>
          <w:iCs/>
          <w:color w:val="auto"/>
          <w:sz w:val="28"/>
          <w:szCs w:val="28"/>
        </w:rPr>
        <w:t>100 ТК</w:t>
      </w:r>
      <w:r>
        <w:rPr>
          <w:rFonts w:eastAsia="Arial Unicode MS"/>
          <w:kern w:val="2"/>
          <w:sz w:val="28"/>
          <w:szCs w:val="28"/>
        </w:rPr>
        <w:t> </w:t>
      </w:r>
      <w:r>
        <w:rPr>
          <w:iCs/>
          <w:color w:val="auto"/>
          <w:sz w:val="28"/>
          <w:szCs w:val="28"/>
        </w:rPr>
        <w:t xml:space="preserve">РФ); </w:t>
      </w:r>
    </w:p>
    <w:p w:rsidR="008914E4" w:rsidRDefault="008914E4" w:rsidP="008914E4">
      <w:pPr>
        <w:pStyle w:val="Default"/>
        <w:spacing w:after="120"/>
        <w:ind w:firstLine="709"/>
        <w:contextualSpacing/>
        <w:jc w:val="both"/>
        <w:rPr>
          <w:color w:val="auto"/>
          <w:sz w:val="28"/>
          <w:szCs w:val="28"/>
        </w:rPr>
      </w:pPr>
      <w:r>
        <w:rPr>
          <w:iCs/>
          <w:color w:val="auto"/>
          <w:sz w:val="28"/>
          <w:szCs w:val="28"/>
        </w:rPr>
        <w:t>- утверждение графика отпусков (статья 123 ТК</w:t>
      </w:r>
      <w:r>
        <w:rPr>
          <w:rFonts w:eastAsia="Arial Unicode MS"/>
          <w:kern w:val="2"/>
          <w:sz w:val="28"/>
          <w:szCs w:val="28"/>
        </w:rPr>
        <w:t> </w:t>
      </w:r>
      <w:r>
        <w:rPr>
          <w:iCs/>
          <w:color w:val="auto"/>
          <w:sz w:val="28"/>
          <w:szCs w:val="28"/>
        </w:rPr>
        <w:t xml:space="preserve">РФ); </w:t>
      </w:r>
    </w:p>
    <w:p w:rsidR="008914E4" w:rsidRDefault="008914E4" w:rsidP="008914E4">
      <w:pPr>
        <w:pStyle w:val="Default"/>
        <w:spacing w:after="120"/>
        <w:ind w:firstLine="709"/>
        <w:contextualSpacing/>
        <w:jc w:val="both"/>
        <w:rPr>
          <w:iCs/>
          <w:color w:val="auto"/>
          <w:sz w:val="28"/>
          <w:szCs w:val="28"/>
        </w:rPr>
      </w:pPr>
      <w:r>
        <w:rPr>
          <w:iCs/>
          <w:color w:val="auto"/>
          <w:sz w:val="28"/>
          <w:szCs w:val="28"/>
        </w:rPr>
        <w:t xml:space="preserve">- утверждение графика длительных отпусков; </w:t>
      </w:r>
    </w:p>
    <w:p w:rsidR="008914E4" w:rsidRDefault="008914E4" w:rsidP="008914E4">
      <w:pPr>
        <w:pStyle w:val="Default"/>
        <w:spacing w:after="120"/>
        <w:ind w:firstLine="709"/>
        <w:contextualSpacing/>
        <w:jc w:val="both"/>
        <w:rPr>
          <w:iCs/>
          <w:color w:val="auto"/>
          <w:sz w:val="28"/>
          <w:szCs w:val="28"/>
        </w:rPr>
      </w:pPr>
      <w:r>
        <w:rPr>
          <w:iCs/>
          <w:color w:val="auto"/>
          <w:sz w:val="28"/>
          <w:szCs w:val="28"/>
        </w:rPr>
        <w:t>- правила и инструкции по охране труда для работников (статья 212 ТК РФ);</w:t>
      </w:r>
    </w:p>
    <w:p w:rsidR="008914E4" w:rsidRDefault="008914E4" w:rsidP="008914E4">
      <w:pPr>
        <w:pStyle w:val="Default"/>
        <w:spacing w:after="120" w:line="276" w:lineRule="auto"/>
        <w:ind w:firstLine="709"/>
        <w:contextualSpacing/>
        <w:jc w:val="both"/>
        <w:rPr>
          <w:iCs/>
          <w:color w:val="auto"/>
          <w:sz w:val="28"/>
          <w:szCs w:val="28"/>
        </w:rPr>
      </w:pPr>
      <w:r>
        <w:rPr>
          <w:iCs/>
          <w:color w:val="auto"/>
          <w:sz w:val="28"/>
          <w:szCs w:val="28"/>
        </w:rPr>
        <w:t>- конкретные размеры оплаты за работу в выходной или нерабочий праздничный день (статья 153 ТК</w:t>
      </w:r>
      <w:r>
        <w:rPr>
          <w:rFonts w:eastAsia="Arial Unicode MS"/>
          <w:kern w:val="2"/>
          <w:sz w:val="28"/>
          <w:szCs w:val="28"/>
        </w:rPr>
        <w:t> </w:t>
      </w:r>
      <w:r>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8914E4" w:rsidRDefault="008914E4" w:rsidP="008914E4">
      <w:pPr>
        <w:pStyle w:val="Default"/>
        <w:spacing w:after="120"/>
        <w:ind w:firstLine="709"/>
        <w:contextualSpacing/>
        <w:jc w:val="both"/>
        <w:rPr>
          <w:iCs/>
          <w:color w:val="auto"/>
          <w:sz w:val="28"/>
          <w:szCs w:val="28"/>
        </w:rPr>
      </w:pPr>
      <w:r>
        <w:rPr>
          <w:iCs/>
          <w:color w:val="auto"/>
          <w:sz w:val="28"/>
          <w:szCs w:val="28"/>
        </w:rPr>
        <w:t>- введение, замену и пересмотр норм труда (статья 162 ТК РФ);</w:t>
      </w:r>
    </w:p>
    <w:p w:rsidR="008914E4" w:rsidRDefault="008914E4" w:rsidP="008914E4">
      <w:pPr>
        <w:pStyle w:val="Default"/>
        <w:spacing w:after="120"/>
        <w:ind w:firstLine="709"/>
        <w:contextualSpacing/>
        <w:jc w:val="both"/>
        <w:rPr>
          <w:color w:val="auto"/>
          <w:sz w:val="28"/>
          <w:szCs w:val="28"/>
        </w:rPr>
      </w:pPr>
      <w:r>
        <w:rPr>
          <w:iCs/>
          <w:color w:val="auto"/>
          <w:sz w:val="28"/>
          <w:szCs w:val="28"/>
        </w:rPr>
        <w:t>- определение сроков проведения специальной оценки условий труда (статья 22 ТК РФ);</w:t>
      </w:r>
    </w:p>
    <w:p w:rsidR="008914E4" w:rsidRPr="008914E4" w:rsidRDefault="008914E4" w:rsidP="008914E4">
      <w:pPr>
        <w:pStyle w:val="Default"/>
        <w:spacing w:after="120"/>
        <w:ind w:firstLine="709"/>
        <w:contextualSpacing/>
        <w:jc w:val="both"/>
        <w:rPr>
          <w:iCs/>
          <w:color w:val="auto"/>
          <w:sz w:val="28"/>
          <w:szCs w:val="28"/>
        </w:rPr>
      </w:pPr>
      <w:r>
        <w:rPr>
          <w:iCs/>
          <w:color w:val="auto"/>
          <w:sz w:val="28"/>
          <w:szCs w:val="28"/>
        </w:rPr>
        <w:t xml:space="preserve">- принятие работодателем локальных нормативных актов и решений в иных случаях, </w:t>
      </w:r>
      <w:r w:rsidRPr="008914E4">
        <w:rPr>
          <w:iCs/>
          <w:color w:val="auto"/>
          <w:sz w:val="28"/>
          <w:szCs w:val="28"/>
        </w:rPr>
        <w:t>предусмотренных настоящим коллективным договором.</w:t>
      </w:r>
    </w:p>
    <w:p w:rsidR="008914E4" w:rsidRPr="008914E4" w:rsidRDefault="008914E4" w:rsidP="008914E4">
      <w:pPr>
        <w:pStyle w:val="Default"/>
        <w:spacing w:after="120"/>
        <w:ind w:firstLine="709"/>
        <w:contextualSpacing/>
        <w:jc w:val="both"/>
        <w:rPr>
          <w:iCs/>
          <w:color w:val="auto"/>
          <w:sz w:val="28"/>
          <w:szCs w:val="28"/>
        </w:rPr>
      </w:pPr>
      <w:r w:rsidRPr="008914E4">
        <w:rPr>
          <w:color w:val="auto"/>
          <w:sz w:val="28"/>
          <w:szCs w:val="28"/>
        </w:rPr>
        <w:t>10.3.4. </w:t>
      </w:r>
      <w:r w:rsidRPr="008914E4">
        <w:rPr>
          <w:rStyle w:val="A10"/>
          <w:b w:val="0"/>
          <w:sz w:val="28"/>
          <w:szCs w:val="28"/>
        </w:rPr>
        <w:t>Работодатель</w:t>
      </w:r>
      <w:r w:rsidRPr="008914E4">
        <w:rPr>
          <w:rStyle w:val="A10"/>
          <w:sz w:val="28"/>
          <w:szCs w:val="28"/>
        </w:rPr>
        <w:t xml:space="preserve"> с </w:t>
      </w:r>
      <w:r w:rsidRPr="008914E4">
        <w:rPr>
          <w:bCs/>
          <w:color w:val="auto"/>
          <w:sz w:val="28"/>
          <w:szCs w:val="28"/>
        </w:rPr>
        <w:t xml:space="preserve">предварительного согласия </w:t>
      </w:r>
      <w:r w:rsidRPr="008914E4">
        <w:rPr>
          <w:rStyle w:val="A10"/>
          <w:b w:val="0"/>
          <w:sz w:val="28"/>
          <w:szCs w:val="28"/>
        </w:rPr>
        <w:t>выборного органа</w:t>
      </w:r>
      <w:r w:rsidRPr="008914E4">
        <w:rPr>
          <w:rStyle w:val="A10"/>
          <w:sz w:val="28"/>
          <w:szCs w:val="28"/>
        </w:rPr>
        <w:t xml:space="preserve"> </w:t>
      </w:r>
      <w:r w:rsidRPr="008914E4">
        <w:rPr>
          <w:rStyle w:val="A10"/>
          <w:b w:val="0"/>
          <w:sz w:val="28"/>
          <w:szCs w:val="28"/>
        </w:rPr>
        <w:t>первичной</w:t>
      </w:r>
      <w:r w:rsidRPr="008914E4">
        <w:rPr>
          <w:rStyle w:val="A10"/>
          <w:sz w:val="28"/>
          <w:szCs w:val="28"/>
        </w:rPr>
        <w:t xml:space="preserve"> </w:t>
      </w:r>
      <w:r w:rsidRPr="008914E4">
        <w:rPr>
          <w:rStyle w:val="A10"/>
          <w:b w:val="0"/>
          <w:sz w:val="28"/>
          <w:szCs w:val="28"/>
        </w:rPr>
        <w:t xml:space="preserve">профсоюзной организации </w:t>
      </w:r>
      <w:r w:rsidRPr="008914E4">
        <w:rPr>
          <w:bCs/>
          <w:color w:val="auto"/>
          <w:sz w:val="28"/>
          <w:szCs w:val="28"/>
        </w:rPr>
        <w:t xml:space="preserve">осуществляет: </w:t>
      </w:r>
    </w:p>
    <w:p w:rsidR="008914E4" w:rsidRDefault="008914E4" w:rsidP="008914E4">
      <w:pPr>
        <w:pStyle w:val="Default"/>
        <w:spacing w:after="120"/>
        <w:ind w:firstLine="709"/>
        <w:contextualSpacing/>
        <w:jc w:val="both"/>
        <w:rPr>
          <w:color w:val="auto"/>
          <w:sz w:val="28"/>
          <w:szCs w:val="28"/>
        </w:rPr>
      </w:pPr>
      <w:r w:rsidRPr="008914E4">
        <w:rPr>
          <w:iCs/>
          <w:color w:val="auto"/>
          <w:sz w:val="28"/>
          <w:szCs w:val="28"/>
        </w:rPr>
        <w:t>- применение дисциплинарного взыскания в виде замечания, выговора или увольнения в отношении работников, являющихся</w:t>
      </w:r>
      <w:r>
        <w:rPr>
          <w:iCs/>
          <w:color w:val="auto"/>
          <w:sz w:val="28"/>
          <w:szCs w:val="28"/>
        </w:rPr>
        <w:t xml:space="preserve"> членами Профсоюза;</w:t>
      </w:r>
    </w:p>
    <w:p w:rsidR="008914E4" w:rsidRDefault="008914E4" w:rsidP="008914E4">
      <w:pPr>
        <w:pStyle w:val="Default"/>
        <w:spacing w:after="120"/>
        <w:ind w:firstLine="709"/>
        <w:contextualSpacing/>
        <w:jc w:val="both"/>
        <w:rPr>
          <w:color w:val="auto"/>
          <w:sz w:val="28"/>
          <w:szCs w:val="28"/>
        </w:rPr>
      </w:pPr>
      <w:r>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8914E4" w:rsidRDefault="008914E4" w:rsidP="008914E4">
      <w:pPr>
        <w:pStyle w:val="Default"/>
        <w:spacing w:after="120"/>
        <w:ind w:firstLine="709"/>
        <w:contextualSpacing/>
        <w:jc w:val="both"/>
        <w:rPr>
          <w:iCs/>
          <w:color w:val="auto"/>
          <w:sz w:val="28"/>
          <w:szCs w:val="28"/>
        </w:rPr>
      </w:pPr>
      <w:r>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Pr>
          <w:rFonts w:eastAsia="Arial Unicode MS"/>
          <w:kern w:val="2"/>
          <w:sz w:val="28"/>
          <w:szCs w:val="28"/>
        </w:rPr>
        <w:t> </w:t>
      </w:r>
      <w:r>
        <w:rPr>
          <w:iCs/>
          <w:color w:val="auto"/>
          <w:sz w:val="28"/>
          <w:szCs w:val="28"/>
        </w:rPr>
        <w:t>ТК РФ с работниками, являющимися членами Профсоюза.</w:t>
      </w:r>
    </w:p>
    <w:p w:rsidR="008914E4" w:rsidRDefault="008914E4" w:rsidP="008914E4">
      <w:pPr>
        <w:pStyle w:val="31"/>
        <w:spacing w:after="120"/>
        <w:ind w:firstLine="709"/>
        <w:contextualSpacing/>
        <w:rPr>
          <w:b/>
          <w:bCs/>
        </w:rPr>
      </w:pPr>
      <w:r>
        <w:rPr>
          <w:b/>
          <w:bCs/>
        </w:rPr>
        <w:t>10.4. Выборный орган первичной профсоюзной организации обязуется:</w:t>
      </w:r>
    </w:p>
    <w:p w:rsidR="008914E4" w:rsidRPr="008914E4" w:rsidRDefault="008914E4" w:rsidP="008914E4">
      <w:pPr>
        <w:pStyle w:val="Pa9"/>
        <w:spacing w:after="120" w:line="240" w:lineRule="auto"/>
        <w:ind w:firstLine="709"/>
        <w:contextualSpacing/>
        <w:jc w:val="both"/>
        <w:rPr>
          <w:color w:val="000000"/>
          <w:sz w:val="28"/>
          <w:szCs w:val="28"/>
        </w:rPr>
      </w:pPr>
      <w:r>
        <w:rPr>
          <w:sz w:val="28"/>
          <w:szCs w:val="28"/>
        </w:rPr>
        <w:t>10.4</w:t>
      </w:r>
      <w:r w:rsidRPr="008914E4">
        <w:rPr>
          <w:sz w:val="28"/>
          <w:szCs w:val="28"/>
        </w:rPr>
        <w:t>.1. </w:t>
      </w:r>
      <w:r w:rsidRPr="008914E4">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8914E4" w:rsidRPr="008914E4" w:rsidRDefault="008914E4" w:rsidP="008914E4">
      <w:pPr>
        <w:pStyle w:val="Pa9"/>
        <w:spacing w:after="120" w:line="240" w:lineRule="auto"/>
        <w:ind w:firstLine="709"/>
        <w:contextualSpacing/>
        <w:jc w:val="both"/>
        <w:rPr>
          <w:color w:val="000000"/>
          <w:sz w:val="28"/>
          <w:szCs w:val="28"/>
        </w:rPr>
      </w:pPr>
      <w:r w:rsidRPr="008914E4">
        <w:rPr>
          <w:rStyle w:val="A10"/>
          <w:b w:val="0"/>
          <w:sz w:val="28"/>
          <w:szCs w:val="28"/>
        </w:rPr>
        <w:t xml:space="preserve">10.4.2. Разъяснять работникам положения коллективного договора и приложений к нему. </w:t>
      </w:r>
    </w:p>
    <w:p w:rsidR="008914E4" w:rsidRDefault="008914E4" w:rsidP="008914E4">
      <w:pPr>
        <w:pStyle w:val="31"/>
        <w:spacing w:after="120"/>
        <w:ind w:firstLine="709"/>
        <w:contextualSpacing/>
      </w:pPr>
      <w: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914E4" w:rsidRDefault="008914E4" w:rsidP="008914E4">
      <w:pPr>
        <w:pStyle w:val="31"/>
        <w:spacing w:after="120"/>
        <w:ind w:firstLine="709"/>
        <w:contextualSpacing/>
      </w:pPr>
      <w:r>
        <w:lastRenderedPageBreak/>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914E4" w:rsidRDefault="008914E4" w:rsidP="008914E4">
      <w:pPr>
        <w:pStyle w:val="31"/>
        <w:ind w:firstLine="709"/>
      </w:pPr>
      <w: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t>за</w:t>
      </w:r>
      <w:proofErr w:type="gramEnd"/>
      <w:r>
        <w:t>:</w:t>
      </w:r>
    </w:p>
    <w:p w:rsidR="008914E4" w:rsidRDefault="008914E4" w:rsidP="008914E4">
      <w:pPr>
        <w:pStyle w:val="31"/>
        <w:ind w:firstLine="709"/>
      </w:pPr>
      <w:r>
        <w:t>правильностью расходования фонда оплаты труда, в том числе экономии фонда оплаты труда, а также внебюджетных средств;</w:t>
      </w:r>
    </w:p>
    <w:p w:rsidR="008914E4" w:rsidRDefault="008914E4" w:rsidP="008914E4">
      <w:pPr>
        <w:pStyle w:val="31"/>
        <w:ind w:firstLine="709"/>
        <w:rPr>
          <w:color w:val="000000"/>
        </w:rPr>
      </w:pPr>
      <w:r>
        <w:rPr>
          <w:color w:val="000000"/>
        </w:rPr>
        <w:t>правильностью ведения и хранения трудовых книжек работников (сведений о трудовой деятельности</w:t>
      </w:r>
      <w:r>
        <w:rPr>
          <w:b/>
        </w:rPr>
        <w:t xml:space="preserve">) </w:t>
      </w:r>
      <w:r>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rsidR="008914E4" w:rsidRDefault="008914E4" w:rsidP="008914E4">
      <w:pPr>
        <w:pStyle w:val="31"/>
        <w:ind w:firstLine="709"/>
      </w:pPr>
      <w:r>
        <w:rPr>
          <w:color w:val="000000"/>
        </w:rPr>
        <w:t xml:space="preserve">своевременным предоставлением </w:t>
      </w:r>
      <w:r>
        <w:t>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8914E4" w:rsidRDefault="008914E4" w:rsidP="008914E4">
      <w:pPr>
        <w:pStyle w:val="Default"/>
        <w:ind w:firstLine="709"/>
        <w:jc w:val="both"/>
        <w:rPr>
          <w:sz w:val="28"/>
          <w:szCs w:val="28"/>
        </w:rPr>
      </w:pPr>
      <w:r>
        <w:rPr>
          <w:sz w:val="28"/>
          <w:szCs w:val="28"/>
        </w:rPr>
        <w:t xml:space="preserve">охраной труда в образовательной организации; </w:t>
      </w:r>
    </w:p>
    <w:p w:rsidR="008914E4" w:rsidRDefault="008914E4" w:rsidP="008914E4">
      <w:pPr>
        <w:pStyle w:val="Default"/>
        <w:ind w:firstLine="709"/>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8914E4" w:rsidRDefault="008914E4" w:rsidP="008914E4">
      <w:pPr>
        <w:pStyle w:val="Default"/>
        <w:ind w:firstLine="709"/>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8914E4" w:rsidRDefault="008914E4" w:rsidP="008914E4">
      <w:pPr>
        <w:pStyle w:val="Default"/>
        <w:ind w:firstLine="709"/>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8914E4" w:rsidRDefault="008914E4" w:rsidP="008914E4">
      <w:pPr>
        <w:pStyle w:val="Default"/>
        <w:ind w:firstLine="709"/>
        <w:jc w:val="both"/>
        <w:rPr>
          <w:sz w:val="28"/>
          <w:szCs w:val="28"/>
        </w:rPr>
      </w:pPr>
      <w:r>
        <w:rPr>
          <w:sz w:val="28"/>
          <w:szCs w:val="28"/>
        </w:rPr>
        <w:t xml:space="preserve">10.4.6. Обеспечивать выполнение условий настоящего коллективного договора. </w:t>
      </w:r>
    </w:p>
    <w:p w:rsidR="008914E4" w:rsidRPr="008914E4" w:rsidRDefault="008914E4" w:rsidP="008914E4">
      <w:pPr>
        <w:pStyle w:val="Default"/>
        <w:ind w:firstLine="709"/>
        <w:jc w:val="both"/>
        <w:rPr>
          <w:b/>
          <w:sz w:val="28"/>
          <w:szCs w:val="28"/>
        </w:rPr>
      </w:pPr>
      <w:r>
        <w:rPr>
          <w:sz w:val="28"/>
          <w:szCs w:val="28"/>
        </w:rPr>
        <w:t xml:space="preserve">10.4.7.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w:t>
      </w:r>
      <w:r w:rsidRPr="008914E4">
        <w:rPr>
          <w:sz w:val="28"/>
          <w:szCs w:val="28"/>
        </w:rPr>
        <w:t>содержащих нормы трудового права.</w:t>
      </w:r>
      <w:r w:rsidRPr="008914E4">
        <w:rPr>
          <w:b/>
          <w:sz w:val="28"/>
          <w:szCs w:val="28"/>
        </w:rPr>
        <w:t xml:space="preserve"> </w:t>
      </w:r>
    </w:p>
    <w:p w:rsidR="008914E4" w:rsidRPr="008914E4" w:rsidRDefault="008914E4" w:rsidP="008914E4">
      <w:pPr>
        <w:pStyle w:val="Pa9"/>
        <w:spacing w:line="240" w:lineRule="auto"/>
        <w:ind w:firstLine="709"/>
        <w:jc w:val="both"/>
        <w:rPr>
          <w:b/>
          <w:color w:val="000000"/>
          <w:sz w:val="28"/>
          <w:szCs w:val="28"/>
        </w:rPr>
      </w:pPr>
      <w:r w:rsidRPr="008914E4">
        <w:rPr>
          <w:sz w:val="28"/>
          <w:szCs w:val="28"/>
        </w:rPr>
        <w:t>10.4.8.</w:t>
      </w:r>
      <w:r w:rsidRPr="008914E4">
        <w:rPr>
          <w:b/>
          <w:sz w:val="28"/>
          <w:szCs w:val="28"/>
        </w:rPr>
        <w:t> </w:t>
      </w:r>
      <w:r w:rsidRPr="008914E4">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8914E4" w:rsidRDefault="008914E4" w:rsidP="008914E4">
      <w:pPr>
        <w:pStyle w:val="Pa9"/>
        <w:spacing w:line="240" w:lineRule="auto"/>
        <w:ind w:firstLine="709"/>
        <w:jc w:val="both"/>
        <w:rPr>
          <w:color w:val="000000"/>
          <w:sz w:val="28"/>
          <w:szCs w:val="28"/>
        </w:rPr>
      </w:pPr>
      <w:r>
        <w:rPr>
          <w:sz w:val="28"/>
          <w:szCs w:val="28"/>
        </w:rPr>
        <w:t>10.4.9. Принимать участие в аттестации работников образовательной организации на соответствие занимаемой должности</w:t>
      </w:r>
      <w:r>
        <w:rPr>
          <w:rStyle w:val="A10"/>
          <w:sz w:val="28"/>
          <w:szCs w:val="28"/>
        </w:rPr>
        <w:t>.</w:t>
      </w:r>
    </w:p>
    <w:p w:rsidR="008914E4" w:rsidRDefault="008914E4" w:rsidP="008914E4">
      <w:pPr>
        <w:pStyle w:val="Default"/>
        <w:ind w:firstLine="709"/>
        <w:jc w:val="both"/>
        <w:rPr>
          <w:sz w:val="28"/>
          <w:szCs w:val="28"/>
        </w:rPr>
      </w:pPr>
      <w:r>
        <w:rPr>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8914E4" w:rsidRDefault="008914E4" w:rsidP="008914E4">
      <w:pPr>
        <w:pStyle w:val="Default"/>
        <w:ind w:firstLine="709"/>
        <w:jc w:val="both"/>
        <w:rPr>
          <w:sz w:val="28"/>
          <w:szCs w:val="28"/>
        </w:rPr>
      </w:pPr>
      <w:r>
        <w:rPr>
          <w:sz w:val="28"/>
          <w:szCs w:val="28"/>
        </w:rPr>
        <w:t xml:space="preserve">10.4.11. Информировать ежегодно членов Профсоюза о своей работе, о деятельности выборных профсоюзных органов. </w:t>
      </w:r>
    </w:p>
    <w:p w:rsidR="008914E4" w:rsidRDefault="008914E4" w:rsidP="008914E4">
      <w:pPr>
        <w:pStyle w:val="Default"/>
        <w:ind w:firstLine="709"/>
        <w:jc w:val="both"/>
        <w:rPr>
          <w:sz w:val="28"/>
          <w:szCs w:val="28"/>
        </w:rPr>
      </w:pPr>
      <w:r>
        <w:rPr>
          <w:iCs/>
          <w:sz w:val="28"/>
          <w:szCs w:val="28"/>
        </w:rPr>
        <w:t xml:space="preserve">10.4.12. Содействовать оздоровлению детей работников образовательной организации. </w:t>
      </w:r>
    </w:p>
    <w:p w:rsidR="008914E4" w:rsidRDefault="008914E4" w:rsidP="008914E4">
      <w:pPr>
        <w:pStyle w:val="Default"/>
        <w:ind w:firstLine="709"/>
        <w:jc w:val="both"/>
        <w:rPr>
          <w:sz w:val="28"/>
          <w:szCs w:val="28"/>
        </w:rPr>
      </w:pPr>
      <w:r>
        <w:rPr>
          <w:iCs/>
          <w:sz w:val="28"/>
          <w:szCs w:val="28"/>
        </w:rPr>
        <w:t xml:space="preserve">10.4.13. Ходатайствовать о представлении к наградам работников образовательной организации. </w:t>
      </w:r>
    </w:p>
    <w:p w:rsidR="008914E4" w:rsidRDefault="008914E4" w:rsidP="008914E4">
      <w:pPr>
        <w:pStyle w:val="Default"/>
        <w:ind w:firstLine="709"/>
        <w:jc w:val="both"/>
        <w:rPr>
          <w:iCs/>
          <w:sz w:val="28"/>
          <w:szCs w:val="28"/>
        </w:rPr>
      </w:pPr>
      <w:r>
        <w:rPr>
          <w:iCs/>
          <w:sz w:val="28"/>
          <w:szCs w:val="28"/>
        </w:rPr>
        <w:lastRenderedPageBreak/>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8914E4" w:rsidRPr="008914E4" w:rsidRDefault="008914E4" w:rsidP="008914E4">
      <w:pPr>
        <w:pStyle w:val="Pa9"/>
        <w:spacing w:line="240" w:lineRule="auto"/>
        <w:ind w:firstLine="709"/>
        <w:jc w:val="both"/>
        <w:rPr>
          <w:rStyle w:val="A10"/>
          <w:b w:val="0"/>
          <w:bCs w:val="0"/>
          <w:sz w:val="28"/>
          <w:szCs w:val="28"/>
        </w:rPr>
      </w:pPr>
      <w:r w:rsidRPr="008914E4">
        <w:rPr>
          <w:rStyle w:val="A10"/>
          <w:b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914E4">
        <w:rPr>
          <w:sz w:val="28"/>
          <w:szCs w:val="28"/>
        </w:rPr>
        <w:t>выборным</w:t>
      </w:r>
      <w:r w:rsidRPr="008914E4">
        <w:rPr>
          <w:b/>
          <w:sz w:val="28"/>
          <w:szCs w:val="28"/>
        </w:rPr>
        <w:t xml:space="preserve"> </w:t>
      </w:r>
      <w:r w:rsidRPr="008914E4">
        <w:rPr>
          <w:sz w:val="28"/>
          <w:szCs w:val="28"/>
        </w:rPr>
        <w:t>органом первичной профсоюзной организации</w:t>
      </w:r>
      <w:r w:rsidRPr="008914E4">
        <w:rPr>
          <w:b/>
          <w:sz w:val="28"/>
          <w:szCs w:val="28"/>
        </w:rPr>
        <w:t xml:space="preserve"> </w:t>
      </w:r>
      <w:r w:rsidRPr="008914E4">
        <w:rPr>
          <w:rStyle w:val="A10"/>
          <w:b w:val="0"/>
          <w:sz w:val="28"/>
          <w:szCs w:val="28"/>
        </w:rPr>
        <w:t>(без учёта мотивированного мнения).</w:t>
      </w:r>
    </w:p>
    <w:p w:rsidR="008914E4" w:rsidRPr="008914E4" w:rsidRDefault="008914E4" w:rsidP="008914E4">
      <w:pPr>
        <w:pStyle w:val="Pa9"/>
        <w:spacing w:line="240" w:lineRule="auto"/>
        <w:ind w:firstLine="709"/>
        <w:jc w:val="both"/>
        <w:rPr>
          <w:rStyle w:val="A10"/>
          <w:b w:val="0"/>
          <w:bCs w:val="0"/>
          <w:sz w:val="28"/>
          <w:szCs w:val="28"/>
        </w:rPr>
      </w:pPr>
      <w:r w:rsidRPr="008914E4">
        <w:rPr>
          <w:rStyle w:val="A10"/>
          <w:b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8914E4" w:rsidRDefault="008914E4" w:rsidP="008914E4">
      <w:pPr>
        <w:rPr>
          <w:i/>
          <w:iCs/>
        </w:rPr>
      </w:pPr>
      <w:r>
        <w:rPr>
          <w:sz w:val="28"/>
          <w:szCs w:val="28"/>
        </w:rPr>
        <w:tab/>
      </w:r>
      <w:r>
        <w:rPr>
          <w:i/>
          <w:iCs/>
          <w:sz w:val="28"/>
          <w:szCs w:val="28"/>
        </w:rPr>
        <w:t xml:space="preserve"> </w:t>
      </w:r>
    </w:p>
    <w:p w:rsidR="008914E4" w:rsidRDefault="008914E4" w:rsidP="008914E4">
      <w:pPr>
        <w:pStyle w:val="Default"/>
        <w:ind w:firstLine="709"/>
        <w:jc w:val="center"/>
        <w:rPr>
          <w:b/>
          <w:bCs/>
          <w:sz w:val="28"/>
          <w:szCs w:val="28"/>
        </w:rPr>
      </w:pPr>
    </w:p>
    <w:p w:rsidR="008914E4" w:rsidRDefault="008914E4" w:rsidP="008914E4">
      <w:pPr>
        <w:pStyle w:val="Default"/>
        <w:ind w:firstLine="709"/>
        <w:jc w:val="center"/>
        <w:rPr>
          <w:b/>
          <w:bCs/>
          <w:sz w:val="28"/>
          <w:szCs w:val="28"/>
        </w:rPr>
      </w:pPr>
      <w:r>
        <w:rPr>
          <w:b/>
          <w:bCs/>
          <w:sz w:val="28"/>
          <w:szCs w:val="28"/>
        </w:rPr>
        <w:t>Х</w:t>
      </w:r>
      <w:proofErr w:type="gramStart"/>
      <w:r>
        <w:rPr>
          <w:b/>
          <w:bCs/>
          <w:sz w:val="28"/>
          <w:szCs w:val="28"/>
          <w:lang w:val="en-US"/>
        </w:rPr>
        <w:t>I</w:t>
      </w:r>
      <w:proofErr w:type="gramEnd"/>
      <w:r>
        <w:rPr>
          <w:b/>
          <w:bCs/>
          <w:sz w:val="28"/>
          <w:szCs w:val="28"/>
        </w:rPr>
        <w:t>. ГАРАНТИИ ПРОФСОЮЗНОЙ ДЕЯТЕЛЬНОСТИ</w:t>
      </w:r>
    </w:p>
    <w:p w:rsidR="008914E4" w:rsidRDefault="008914E4" w:rsidP="008914E4">
      <w:pPr>
        <w:pStyle w:val="Default"/>
        <w:ind w:firstLine="709"/>
        <w:jc w:val="center"/>
        <w:rPr>
          <w:sz w:val="28"/>
          <w:szCs w:val="28"/>
        </w:rPr>
      </w:pPr>
    </w:p>
    <w:p w:rsidR="008914E4" w:rsidRPr="008914E4" w:rsidRDefault="008914E4" w:rsidP="008914E4">
      <w:pPr>
        <w:pStyle w:val="Pa9"/>
        <w:spacing w:line="240" w:lineRule="auto"/>
        <w:ind w:firstLine="709"/>
        <w:jc w:val="both"/>
        <w:rPr>
          <w:rStyle w:val="A10"/>
          <w:b w:val="0"/>
          <w:sz w:val="28"/>
          <w:szCs w:val="28"/>
        </w:rPr>
      </w:pPr>
      <w:r w:rsidRPr="008914E4">
        <w:rPr>
          <w:rStyle w:val="A10"/>
          <w:b w:val="0"/>
          <w:sz w:val="28"/>
          <w:szCs w:val="28"/>
        </w:rPr>
        <w:t xml:space="preserve">11.1. Работодатель: </w:t>
      </w:r>
    </w:p>
    <w:p w:rsidR="008914E4" w:rsidRDefault="008914E4" w:rsidP="008914E4">
      <w:pPr>
        <w:pStyle w:val="Pa9"/>
        <w:spacing w:line="240" w:lineRule="auto"/>
        <w:ind w:firstLine="709"/>
        <w:jc w:val="both"/>
        <w:rPr>
          <w:rFonts w:eastAsia="Times New Roman"/>
        </w:rPr>
      </w:pPr>
      <w:r w:rsidRPr="008914E4">
        <w:rPr>
          <w:rStyle w:val="A10"/>
          <w:b w:val="0"/>
          <w:sz w:val="28"/>
          <w:szCs w:val="28"/>
        </w:rPr>
        <w:t>11.1.1.</w:t>
      </w:r>
      <w:r>
        <w:rPr>
          <w:rStyle w:val="A10"/>
          <w:sz w:val="28"/>
          <w:szCs w:val="28"/>
        </w:rPr>
        <w:t> </w:t>
      </w:r>
      <w:r>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Pr>
          <w:rFonts w:eastAsia="Times New Roman"/>
          <w:sz w:val="28"/>
          <w:szCs w:val="28"/>
        </w:rPr>
        <w:t>и(</w:t>
      </w:r>
      <w:proofErr w:type="gramEnd"/>
      <w:r>
        <w:rPr>
          <w:rFonts w:eastAsia="Times New Roman"/>
          <w:sz w:val="28"/>
          <w:szCs w:val="28"/>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914E4" w:rsidRDefault="008914E4" w:rsidP="008914E4">
      <w:pPr>
        <w:pStyle w:val="31"/>
        <w:ind w:firstLine="709"/>
      </w:pPr>
      <w:r>
        <w:t>11.1.2. </w:t>
      </w:r>
      <w:r>
        <w:rPr>
          <w:spacing w:val="-6"/>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914E4" w:rsidRDefault="008914E4" w:rsidP="008914E4">
      <w:pPr>
        <w:pStyle w:val="Default"/>
        <w:ind w:firstLine="709"/>
        <w:jc w:val="both"/>
        <w:rPr>
          <w:color w:val="auto"/>
          <w:sz w:val="28"/>
          <w:szCs w:val="28"/>
        </w:rPr>
      </w:pPr>
      <w:proofErr w:type="gramStart"/>
      <w:r>
        <w:rPr>
          <w:color w:val="auto"/>
          <w:sz w:val="28"/>
          <w:szCs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eastAsia="Arial Unicode MS"/>
          <w:kern w:val="2"/>
          <w:sz w:val="28"/>
          <w:szCs w:val="28"/>
        </w:rPr>
        <w:t> </w:t>
      </w:r>
      <w:r>
        <w:rPr>
          <w:color w:val="auto"/>
          <w:sz w:val="28"/>
          <w:szCs w:val="28"/>
        </w:rPr>
        <w:t>января</w:t>
      </w:r>
      <w:proofErr w:type="gramEnd"/>
      <w:r>
        <w:rPr>
          <w:color w:val="auto"/>
          <w:sz w:val="28"/>
          <w:szCs w:val="28"/>
        </w:rPr>
        <w:t xml:space="preserve"> 1996 г. № 10-ФЗ «О профессиональных союзах, их правах и гарантиях деятельности»;</w:t>
      </w:r>
    </w:p>
    <w:p w:rsidR="008914E4" w:rsidRDefault="008914E4" w:rsidP="008914E4">
      <w:pPr>
        <w:pStyle w:val="31"/>
        <w:ind w:firstLine="709"/>
        <w:rPr>
          <w:spacing w:val="-6"/>
        </w:rPr>
      </w:pPr>
      <w:r>
        <w:rPr>
          <w:spacing w:val="-6"/>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914E4" w:rsidRDefault="008914E4" w:rsidP="008914E4">
      <w:pPr>
        <w:pStyle w:val="31"/>
        <w:spacing w:after="120"/>
        <w:ind w:firstLine="709"/>
        <w:contextualSpacing/>
        <w:rPr>
          <w:spacing w:val="-6"/>
        </w:rPr>
      </w:pPr>
      <w:r>
        <w:rPr>
          <w:spacing w:val="-6"/>
        </w:rPr>
        <w:lastRenderedPageBreak/>
        <w:t xml:space="preserve">11.1.5. привлекает представителей выборного органа первичной профсоюзной организации для осуществления </w:t>
      </w:r>
      <w:proofErr w:type="gramStart"/>
      <w:r>
        <w:rPr>
          <w:spacing w:val="-6"/>
        </w:rPr>
        <w:t>контроля за</w:t>
      </w:r>
      <w:proofErr w:type="gramEnd"/>
      <w:r>
        <w:rPr>
          <w:spacing w:val="-6"/>
        </w:rPr>
        <w:t xml:space="preserve"> правильностью расходования фонда оплаты труда, фонда экономии заработной платы, внебюджетного фонда;</w:t>
      </w:r>
    </w:p>
    <w:p w:rsidR="008914E4" w:rsidRPr="008914E4" w:rsidRDefault="008914E4" w:rsidP="008914E4">
      <w:pPr>
        <w:pStyle w:val="Pa9"/>
        <w:spacing w:after="120" w:line="240" w:lineRule="auto"/>
        <w:ind w:firstLine="709"/>
        <w:contextualSpacing/>
        <w:jc w:val="both"/>
        <w:rPr>
          <w:b/>
          <w:color w:val="000000"/>
          <w:sz w:val="28"/>
          <w:szCs w:val="28"/>
        </w:rPr>
      </w:pPr>
      <w:proofErr w:type="gramStart"/>
      <w:r w:rsidRPr="008914E4">
        <w:rPr>
          <w:rStyle w:val="A10"/>
          <w:b w:val="0"/>
          <w:sz w:val="28"/>
          <w:szCs w:val="28"/>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8914E4">
        <w:rPr>
          <w:rStyle w:val="A10"/>
          <w:b w:val="0"/>
          <w:sz w:val="28"/>
          <w:szCs w:val="28"/>
        </w:rPr>
        <w:t xml:space="preserve">, дополнительном профессиональном </w:t>
      </w:r>
      <w:proofErr w:type="gramStart"/>
      <w:r w:rsidRPr="008914E4">
        <w:rPr>
          <w:rStyle w:val="A10"/>
          <w:b w:val="0"/>
          <w:sz w:val="28"/>
          <w:szCs w:val="28"/>
        </w:rPr>
        <w:t>образовании</w:t>
      </w:r>
      <w:proofErr w:type="gramEnd"/>
      <w:r w:rsidRPr="008914E4">
        <w:rPr>
          <w:rStyle w:val="A10"/>
          <w:b w:val="0"/>
          <w:sz w:val="28"/>
          <w:szCs w:val="28"/>
        </w:rPr>
        <w:t>, результатах аттестации и наградах работников и другую</w:t>
      </w:r>
      <w:r w:rsidRPr="008914E4">
        <w:rPr>
          <w:b/>
          <w:color w:val="000000"/>
          <w:sz w:val="28"/>
          <w:szCs w:val="28"/>
        </w:rPr>
        <w:t xml:space="preserve"> </w:t>
      </w:r>
      <w:r w:rsidRPr="008914E4">
        <w:rPr>
          <w:color w:val="000000"/>
          <w:sz w:val="28"/>
          <w:szCs w:val="28"/>
        </w:rPr>
        <w:t>необходимую</w:t>
      </w:r>
      <w:r w:rsidRPr="008914E4">
        <w:rPr>
          <w:b/>
          <w:color w:val="000000"/>
          <w:sz w:val="28"/>
          <w:szCs w:val="28"/>
        </w:rPr>
        <w:t xml:space="preserve"> </w:t>
      </w:r>
      <w:r w:rsidRPr="008914E4">
        <w:rPr>
          <w:rStyle w:val="A10"/>
          <w:b w:val="0"/>
          <w:sz w:val="28"/>
          <w:szCs w:val="28"/>
        </w:rPr>
        <w:t>информацию;</w:t>
      </w:r>
    </w:p>
    <w:p w:rsidR="008914E4" w:rsidRPr="008914E4" w:rsidRDefault="008914E4" w:rsidP="008914E4">
      <w:pPr>
        <w:pStyle w:val="Pa9"/>
        <w:spacing w:after="120" w:line="240" w:lineRule="auto"/>
        <w:ind w:firstLine="709"/>
        <w:contextualSpacing/>
        <w:jc w:val="both"/>
        <w:rPr>
          <w:rStyle w:val="A10"/>
          <w:b w:val="0"/>
          <w:bCs w:val="0"/>
          <w:sz w:val="28"/>
          <w:szCs w:val="28"/>
        </w:rPr>
      </w:pPr>
      <w:r w:rsidRPr="008914E4">
        <w:rPr>
          <w:rStyle w:val="A10"/>
          <w:b w:val="0"/>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914E4" w:rsidRDefault="008914E4" w:rsidP="008914E4">
      <w:pPr>
        <w:pStyle w:val="Default"/>
        <w:spacing w:after="240" w:line="276" w:lineRule="auto"/>
        <w:ind w:firstLine="709"/>
        <w:contextualSpacing/>
        <w:jc w:val="both"/>
      </w:pPr>
      <w:proofErr w:type="gramStart"/>
      <w:r>
        <w:rPr>
          <w:sz w:val="28"/>
          <w:szCs w:val="28"/>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 в год (в каникулярное время или с обеспечением замены в учебное время при сохранении среднего заработка) возможность пройти обучение с отрывом от по вопросам трудового права, пенсионного и социального обеспечения, охраны труда и другим социально-трудовым вопросам; </w:t>
      </w:r>
      <w:proofErr w:type="gramEnd"/>
    </w:p>
    <w:p w:rsidR="008914E4" w:rsidRDefault="008914E4" w:rsidP="008914E4">
      <w:pPr>
        <w:pStyle w:val="Default"/>
        <w:spacing w:after="240"/>
        <w:ind w:firstLine="709"/>
        <w:contextualSpacing/>
        <w:jc w:val="both"/>
        <w:rPr>
          <w:color w:val="auto"/>
          <w:sz w:val="28"/>
          <w:szCs w:val="28"/>
        </w:rPr>
      </w:pPr>
      <w:proofErr w:type="gramStart"/>
      <w:r>
        <w:rPr>
          <w:sz w:val="28"/>
          <w:szCs w:val="28"/>
        </w:rPr>
        <w:t xml:space="preserve">11.1.9. предоставляет возможность уполномоченным по охране труда, членам совместной комиссии по охране труда использовать не менее </w:t>
      </w:r>
      <w:r>
        <w:rPr>
          <w:sz w:val="28"/>
          <w:szCs w:val="28"/>
          <w:u w:val="single"/>
        </w:rPr>
        <w:t>2</w:t>
      </w:r>
      <w:r>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Pr>
          <w:sz w:val="28"/>
          <w:szCs w:val="28"/>
          <w:u w:val="single"/>
        </w:rPr>
        <w:t>1</w:t>
      </w:r>
      <w:r>
        <w:rPr>
          <w:sz w:val="28"/>
          <w:szCs w:val="28"/>
        </w:rPr>
        <w:t xml:space="preserve">  раз в год в течение не менее</w:t>
      </w:r>
      <w:proofErr w:type="gramEnd"/>
      <w:r>
        <w:rPr>
          <w:sz w:val="28"/>
          <w:szCs w:val="28"/>
        </w:rPr>
        <w:t xml:space="preserve"> </w:t>
      </w:r>
      <w:r>
        <w:rPr>
          <w:sz w:val="28"/>
          <w:szCs w:val="28"/>
          <w:u w:val="single"/>
        </w:rPr>
        <w:t>7</w:t>
      </w:r>
      <w:r>
        <w:rPr>
          <w:sz w:val="28"/>
          <w:szCs w:val="28"/>
        </w:rPr>
        <w:t xml:space="preserve"> дней с сохранением средней заработной платы по основному месту работы;</w:t>
      </w:r>
    </w:p>
    <w:p w:rsidR="008914E4" w:rsidRDefault="008914E4" w:rsidP="008914E4">
      <w:pPr>
        <w:pStyle w:val="Default"/>
        <w:spacing w:after="120" w:line="276" w:lineRule="auto"/>
        <w:ind w:firstLine="709"/>
        <w:contextualSpacing/>
        <w:jc w:val="both"/>
        <w:rPr>
          <w:color w:val="auto"/>
          <w:sz w:val="28"/>
          <w:szCs w:val="28"/>
        </w:rPr>
      </w:pPr>
      <w:r>
        <w:rPr>
          <w:color w:val="auto"/>
          <w:sz w:val="28"/>
          <w:szCs w:val="28"/>
        </w:rPr>
        <w:t>11.1.10. </w:t>
      </w:r>
      <w:r>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Pr>
          <w:iCs/>
          <w:color w:val="auto"/>
          <w:sz w:val="28"/>
          <w:szCs w:val="28"/>
          <w:u w:val="single"/>
        </w:rPr>
        <w:t>5</w:t>
      </w:r>
      <w:r>
        <w:rPr>
          <w:iCs/>
          <w:color w:val="auto"/>
          <w:sz w:val="28"/>
          <w:szCs w:val="28"/>
        </w:rPr>
        <w:t xml:space="preserve"> календарных дней, заместителям председателя – </w:t>
      </w:r>
      <w:r>
        <w:rPr>
          <w:iCs/>
          <w:color w:val="auto"/>
          <w:sz w:val="28"/>
          <w:szCs w:val="28"/>
          <w:u w:val="single"/>
        </w:rPr>
        <w:t>2</w:t>
      </w:r>
      <w:r>
        <w:rPr>
          <w:iCs/>
          <w:color w:val="auto"/>
          <w:sz w:val="28"/>
          <w:szCs w:val="28"/>
        </w:rPr>
        <w:t xml:space="preserve"> календарных дня, уполномоченным по охране труда </w:t>
      </w:r>
      <w:r>
        <w:rPr>
          <w:color w:val="auto"/>
          <w:sz w:val="28"/>
          <w:szCs w:val="28"/>
        </w:rPr>
        <w:t>выборным органом первичной профсоюзной организации</w:t>
      </w:r>
      <w:r>
        <w:rPr>
          <w:iCs/>
          <w:color w:val="auto"/>
          <w:sz w:val="28"/>
          <w:szCs w:val="28"/>
        </w:rPr>
        <w:t xml:space="preserve"> - </w:t>
      </w:r>
      <w:r>
        <w:rPr>
          <w:iCs/>
          <w:color w:val="auto"/>
          <w:sz w:val="28"/>
          <w:szCs w:val="28"/>
          <w:u w:val="single"/>
        </w:rPr>
        <w:t>1</w:t>
      </w:r>
      <w:r>
        <w:rPr>
          <w:iCs/>
          <w:color w:val="auto"/>
          <w:sz w:val="28"/>
          <w:szCs w:val="28"/>
        </w:rPr>
        <w:t xml:space="preserve"> календарных дня; членам контрольно-ревизионной комиссии первичной профсоюзной организации – </w:t>
      </w:r>
      <w:r>
        <w:rPr>
          <w:iCs/>
          <w:color w:val="auto"/>
          <w:sz w:val="28"/>
          <w:szCs w:val="28"/>
          <w:u w:val="single"/>
        </w:rPr>
        <w:t>1</w:t>
      </w:r>
      <w:r>
        <w:rPr>
          <w:iCs/>
          <w:color w:val="auto"/>
          <w:sz w:val="28"/>
          <w:szCs w:val="28"/>
        </w:rPr>
        <w:t xml:space="preserve"> календарных дня;</w:t>
      </w:r>
    </w:p>
    <w:p w:rsidR="008914E4" w:rsidRDefault="008914E4" w:rsidP="008914E4">
      <w:pPr>
        <w:pStyle w:val="Default"/>
        <w:spacing w:after="120" w:line="276" w:lineRule="auto"/>
        <w:ind w:firstLine="709"/>
        <w:contextualSpacing/>
        <w:jc w:val="both"/>
        <w:rPr>
          <w:color w:val="auto"/>
          <w:sz w:val="28"/>
          <w:szCs w:val="28"/>
        </w:rPr>
      </w:pPr>
      <w:proofErr w:type="gramStart"/>
      <w:r>
        <w:rPr>
          <w:color w:val="auto"/>
          <w:sz w:val="28"/>
          <w:szCs w:val="28"/>
        </w:rPr>
        <w:t>11.1.11. в</w:t>
      </w:r>
      <w:r>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w:t>
      </w:r>
      <w:r>
        <w:rPr>
          <w:iCs/>
          <w:color w:val="auto"/>
          <w:sz w:val="28"/>
          <w:szCs w:val="28"/>
        </w:rPr>
        <w:lastRenderedPageBreak/>
        <w:t>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8914E4" w:rsidRDefault="008914E4" w:rsidP="008914E4">
      <w:pPr>
        <w:pStyle w:val="Default"/>
        <w:ind w:firstLine="709"/>
        <w:jc w:val="both"/>
        <w:rPr>
          <w:sz w:val="28"/>
          <w:szCs w:val="28"/>
        </w:rPr>
      </w:pPr>
      <w:r>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914E4" w:rsidRDefault="008914E4" w:rsidP="008914E4">
      <w:pPr>
        <w:autoSpaceDE w:val="0"/>
        <w:autoSpaceDN w:val="0"/>
        <w:adjustRightInd w:val="0"/>
        <w:ind w:firstLine="709"/>
        <w:jc w:val="both"/>
        <w:rPr>
          <w:rFonts w:eastAsia="Calibri"/>
          <w:strike/>
          <w:color w:val="000000"/>
          <w:sz w:val="28"/>
          <w:szCs w:val="28"/>
          <w:lang w:eastAsia="en-US"/>
        </w:rPr>
      </w:pPr>
      <w:r>
        <w:rPr>
          <w:sz w:val="28"/>
          <w:szCs w:val="28"/>
        </w:rPr>
        <w:t>11.2.1. </w:t>
      </w:r>
      <w:proofErr w:type="gramStart"/>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w:t>
      </w:r>
      <w:r>
        <w:rPr>
          <w:rFonts w:eastAsia="Calibri"/>
          <w:color w:val="000000"/>
          <w:sz w:val="28"/>
          <w:szCs w:val="28"/>
          <w:lang w:eastAsia="en-US"/>
        </w:rPr>
        <w:t>.</w:t>
      </w:r>
      <w:proofErr w:type="gramEnd"/>
    </w:p>
    <w:p w:rsidR="008914E4" w:rsidRDefault="008914E4" w:rsidP="008914E4">
      <w:pPr>
        <w:autoSpaceDE w:val="0"/>
        <w:autoSpaceDN w:val="0"/>
        <w:adjustRightInd w:val="0"/>
        <w:ind w:firstLine="709"/>
        <w:jc w:val="both"/>
        <w:rPr>
          <w:color w:val="000000"/>
          <w:sz w:val="28"/>
          <w:szCs w:val="28"/>
        </w:rPr>
      </w:pPr>
      <w:r>
        <w:rPr>
          <w:rFonts w:eastAsia="Calibri"/>
          <w:color w:val="000000"/>
          <w:sz w:val="28"/>
          <w:szCs w:val="28"/>
          <w:lang w:eastAsia="en-US"/>
        </w:rPr>
        <w:t>11.2.2. </w:t>
      </w:r>
      <w:r>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914E4" w:rsidRDefault="008914E4" w:rsidP="008914E4">
      <w:pPr>
        <w:autoSpaceDE w:val="0"/>
        <w:autoSpaceDN w:val="0"/>
        <w:adjustRightInd w:val="0"/>
        <w:ind w:firstLine="709"/>
        <w:jc w:val="both"/>
        <w:rPr>
          <w:color w:val="000000"/>
          <w:sz w:val="28"/>
          <w:szCs w:val="28"/>
        </w:rPr>
      </w:pPr>
      <w:r>
        <w:rPr>
          <w:color w:val="000000"/>
          <w:sz w:val="28"/>
          <w:szCs w:val="28"/>
        </w:rPr>
        <w:t>11.2.3. </w:t>
      </w:r>
      <w:proofErr w:type="gramStart"/>
      <w:r>
        <w:rPr>
          <w:color w:val="000000"/>
          <w:sz w:val="28"/>
          <w:szCs w:val="28"/>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Pr>
          <w:color w:val="000000"/>
          <w:sz w:val="28"/>
          <w:szCs w:val="28"/>
        </w:rPr>
        <w:t xml:space="preserve"> (часть третья статьи 39 ТК РФ).</w:t>
      </w:r>
    </w:p>
    <w:p w:rsidR="008914E4" w:rsidRDefault="008914E4" w:rsidP="008914E4">
      <w:pPr>
        <w:autoSpaceDE w:val="0"/>
        <w:autoSpaceDN w:val="0"/>
        <w:adjustRightInd w:val="0"/>
        <w:ind w:firstLine="709"/>
        <w:jc w:val="both"/>
        <w:rPr>
          <w:color w:val="000000"/>
          <w:sz w:val="28"/>
          <w:szCs w:val="28"/>
        </w:rPr>
      </w:pPr>
      <w:r>
        <w:rPr>
          <w:color w:val="000000"/>
          <w:sz w:val="28"/>
          <w:szCs w:val="28"/>
        </w:rPr>
        <w:t>11.2.4. </w:t>
      </w:r>
      <w:proofErr w:type="gramStart"/>
      <w:r>
        <w:rPr>
          <w:color w:val="000000"/>
          <w:sz w:val="28"/>
          <w:szCs w:val="28"/>
        </w:rPr>
        <w:t xml:space="preserve">Члены выборного органа первичной профсоюзной организации включаются в состав аттестационной комиссии </w:t>
      </w:r>
      <w:r>
        <w:rPr>
          <w:iCs/>
          <w:sz w:val="28"/>
          <w:szCs w:val="28"/>
        </w:rPr>
        <w:t xml:space="preserve">образовательной организации </w:t>
      </w:r>
      <w:r>
        <w:rPr>
          <w:color w:val="000000"/>
          <w:sz w:val="28"/>
          <w:szCs w:val="28"/>
        </w:rPr>
        <w:t xml:space="preserve">комиссий </w:t>
      </w:r>
      <w:r>
        <w:rPr>
          <w:iCs/>
          <w:sz w:val="28"/>
          <w:szCs w:val="28"/>
        </w:rPr>
        <w:t xml:space="preserve">образовательной организации </w:t>
      </w:r>
      <w:r>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8914E4" w:rsidRDefault="008914E4" w:rsidP="008914E4">
      <w:pPr>
        <w:autoSpaceDE w:val="0"/>
        <w:autoSpaceDN w:val="0"/>
        <w:adjustRightInd w:val="0"/>
        <w:ind w:firstLine="709"/>
        <w:jc w:val="both"/>
        <w:rPr>
          <w:color w:val="000000"/>
          <w:sz w:val="28"/>
          <w:szCs w:val="28"/>
        </w:rPr>
      </w:pPr>
      <w:r>
        <w:rPr>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914E4" w:rsidRDefault="008914E4" w:rsidP="008914E4">
      <w:pPr>
        <w:pStyle w:val="Pa16"/>
        <w:spacing w:line="240" w:lineRule="auto"/>
        <w:ind w:firstLine="709"/>
        <w:jc w:val="both"/>
        <w:rPr>
          <w:color w:val="000000"/>
          <w:sz w:val="28"/>
          <w:szCs w:val="28"/>
        </w:rPr>
      </w:pPr>
      <w:r>
        <w:rPr>
          <w:color w:val="000000"/>
          <w:sz w:val="28"/>
          <w:szCs w:val="28"/>
        </w:rPr>
        <w:t>11.3. Стороны совместно:</w:t>
      </w:r>
    </w:p>
    <w:p w:rsidR="008914E4" w:rsidRDefault="008914E4" w:rsidP="008914E4">
      <w:pPr>
        <w:pStyle w:val="Pa16"/>
        <w:spacing w:line="240" w:lineRule="auto"/>
        <w:ind w:firstLine="709"/>
        <w:jc w:val="both"/>
        <w:rPr>
          <w:iCs/>
          <w:sz w:val="28"/>
          <w:szCs w:val="28"/>
        </w:rPr>
      </w:pPr>
      <w:r>
        <w:rPr>
          <w:iCs/>
          <w:sz w:val="28"/>
          <w:szCs w:val="28"/>
        </w:rPr>
        <w:t>11.3.1.</w:t>
      </w:r>
      <w:r>
        <w:rPr>
          <w:color w:val="000000"/>
          <w:sz w:val="28"/>
          <w:szCs w:val="28"/>
        </w:rPr>
        <w:t> </w:t>
      </w:r>
      <w:r>
        <w:rPr>
          <w:iCs/>
          <w:sz w:val="28"/>
          <w:szCs w:val="28"/>
        </w:rPr>
        <w:t xml:space="preserve">представляют работников к награждению отраслевыми и иными наградами, ходатайствуют о представлении к наградам, </w:t>
      </w:r>
      <w:r>
        <w:rPr>
          <w:sz w:val="28"/>
          <w:szCs w:val="28"/>
        </w:rPr>
        <w:t xml:space="preserve">присвоении почетных званий </w:t>
      </w:r>
      <w:r>
        <w:rPr>
          <w:iCs/>
          <w:sz w:val="28"/>
          <w:szCs w:val="28"/>
        </w:rPr>
        <w:t>работникам образовательной организации;</w:t>
      </w:r>
    </w:p>
    <w:p w:rsidR="008914E4" w:rsidRDefault="008914E4" w:rsidP="008914E4">
      <w:pPr>
        <w:pStyle w:val="Default"/>
        <w:spacing w:after="120"/>
        <w:ind w:firstLine="709"/>
        <w:contextualSpacing/>
        <w:jc w:val="both"/>
        <w:rPr>
          <w:sz w:val="28"/>
          <w:szCs w:val="28"/>
        </w:rPr>
      </w:pPr>
      <w:r>
        <w:rPr>
          <w:sz w:val="28"/>
          <w:szCs w:val="28"/>
        </w:rPr>
        <w:lastRenderedPageBreak/>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Pr>
          <w:sz w:val="28"/>
          <w:szCs w:val="28"/>
        </w:rPr>
        <w:t>ии и её</w:t>
      </w:r>
      <w:proofErr w:type="gramEnd"/>
      <w:r>
        <w:rPr>
          <w:sz w:val="28"/>
          <w:szCs w:val="28"/>
        </w:rPr>
        <w:t xml:space="preserve"> выборного органа по реализации уставных задач Профсоюза;</w:t>
      </w:r>
    </w:p>
    <w:p w:rsidR="008914E4" w:rsidRDefault="008914E4" w:rsidP="008914E4">
      <w:pPr>
        <w:autoSpaceDE w:val="0"/>
        <w:autoSpaceDN w:val="0"/>
        <w:adjustRightInd w:val="0"/>
        <w:spacing w:after="120"/>
        <w:ind w:firstLine="709"/>
        <w:contextualSpacing/>
        <w:jc w:val="both"/>
        <w:rPr>
          <w:color w:val="000000"/>
          <w:sz w:val="28"/>
          <w:szCs w:val="28"/>
        </w:rPr>
      </w:pPr>
      <w:r>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8914E4" w:rsidRDefault="008914E4" w:rsidP="008914E4">
      <w:pPr>
        <w:autoSpaceDE w:val="0"/>
        <w:autoSpaceDN w:val="0"/>
        <w:adjustRightInd w:val="0"/>
        <w:spacing w:after="120"/>
        <w:ind w:firstLine="709"/>
        <w:contextualSpacing/>
        <w:jc w:val="both"/>
        <w:rPr>
          <w:color w:val="000000"/>
          <w:sz w:val="28"/>
          <w:szCs w:val="28"/>
        </w:rPr>
      </w:pPr>
    </w:p>
    <w:p w:rsidR="008914E4" w:rsidRDefault="008914E4" w:rsidP="008914E4">
      <w:pPr>
        <w:autoSpaceDE w:val="0"/>
        <w:autoSpaceDN w:val="0"/>
        <w:adjustRightInd w:val="0"/>
        <w:spacing w:after="120"/>
        <w:ind w:firstLine="709"/>
        <w:contextualSpacing/>
        <w:jc w:val="center"/>
        <w:rPr>
          <w:b/>
          <w:sz w:val="28"/>
          <w:szCs w:val="28"/>
        </w:rPr>
      </w:pPr>
      <w:r>
        <w:rPr>
          <w:b/>
          <w:sz w:val="28"/>
          <w:szCs w:val="28"/>
          <w:lang w:val="en-US"/>
        </w:rPr>
        <w:t>XII</w:t>
      </w:r>
      <w:r>
        <w:rPr>
          <w:b/>
          <w:sz w:val="28"/>
          <w:szCs w:val="28"/>
        </w:rPr>
        <w:t xml:space="preserve">. </w:t>
      </w:r>
      <w:r>
        <w:rPr>
          <w:b/>
          <w:sz w:val="28"/>
          <w:szCs w:val="28"/>
          <w:lang w:val="en-US"/>
        </w:rPr>
        <w:t>C</w:t>
      </w:r>
      <w:r>
        <w:rPr>
          <w:b/>
          <w:sz w:val="28"/>
          <w:szCs w:val="28"/>
        </w:rPr>
        <w:t>ПОРТ И ЗДОРОВЬЕ.</w:t>
      </w:r>
    </w:p>
    <w:p w:rsidR="008914E4" w:rsidRDefault="008914E4" w:rsidP="008914E4">
      <w:pPr>
        <w:autoSpaceDE w:val="0"/>
        <w:autoSpaceDN w:val="0"/>
        <w:adjustRightInd w:val="0"/>
        <w:spacing w:after="120"/>
        <w:ind w:firstLine="709"/>
        <w:contextualSpacing/>
        <w:jc w:val="both"/>
        <w:rPr>
          <w:sz w:val="28"/>
          <w:szCs w:val="28"/>
        </w:rPr>
      </w:pPr>
      <w:r>
        <w:rPr>
          <w:sz w:val="28"/>
          <w:szCs w:val="28"/>
        </w:rPr>
        <w:t>12.1. Стороны договорились:</w:t>
      </w:r>
    </w:p>
    <w:p w:rsidR="008914E4" w:rsidRDefault="008914E4" w:rsidP="008914E4">
      <w:pPr>
        <w:pStyle w:val="33"/>
        <w:ind w:left="0" w:firstLine="709"/>
        <w:contextualSpacing/>
        <w:jc w:val="both"/>
        <w:rPr>
          <w:sz w:val="28"/>
          <w:szCs w:val="28"/>
        </w:rPr>
      </w:pPr>
      <w:r>
        <w:rPr>
          <w:sz w:val="28"/>
          <w:szCs w:val="28"/>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914E4" w:rsidRDefault="008914E4" w:rsidP="008914E4">
      <w:pPr>
        <w:pStyle w:val="31"/>
        <w:spacing w:after="120"/>
        <w:ind w:firstLine="709"/>
        <w:contextualSpacing/>
      </w:pPr>
      <w: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8914E4" w:rsidRDefault="008914E4" w:rsidP="008914E4">
      <w:pPr>
        <w:pStyle w:val="31"/>
        <w:spacing w:after="120"/>
        <w:ind w:firstLine="709"/>
        <w:contextualSpacing/>
      </w:pPr>
      <w:r>
        <w:t>12.1.3. Обеспечивать предоставление льгот, мер социальной поддержки малообеспеченным лицам, ветеранам труда, труженикам тыла, участникам военных действий, инвалидам, работникам, воспитывающим детей инвалидов, в соответствии с действующим законодательством, нормативными правовыми актами муниципального района, территориальным соглашением.</w:t>
      </w:r>
    </w:p>
    <w:p w:rsidR="008914E4" w:rsidRDefault="008914E4" w:rsidP="008914E4">
      <w:pPr>
        <w:pStyle w:val="31"/>
        <w:spacing w:after="120"/>
        <w:ind w:firstLine="709"/>
        <w:contextualSpacing/>
      </w:pPr>
    </w:p>
    <w:p w:rsidR="008914E4" w:rsidRDefault="008914E4" w:rsidP="008914E4">
      <w:pPr>
        <w:pStyle w:val="31"/>
        <w:spacing w:after="120"/>
        <w:ind w:firstLine="709"/>
        <w:contextualSpacing/>
      </w:pPr>
      <w:r>
        <w:t>12.2. Работодатель обязуется:</w:t>
      </w:r>
    </w:p>
    <w:p w:rsidR="008914E4" w:rsidRDefault="008914E4" w:rsidP="008914E4">
      <w:pPr>
        <w:pStyle w:val="31"/>
        <w:spacing w:after="120"/>
        <w:ind w:firstLine="709"/>
        <w:contextualSpacing/>
      </w:pPr>
      <w:proofErr w:type="gramStart"/>
      <w:r>
        <w:t xml:space="preserve">12.2.1. содействовать обеспечению доступных рабочих мест и созданию </w:t>
      </w:r>
      <w:proofErr w:type="spellStart"/>
      <w:r>
        <w:t>безбарьерной</w:t>
      </w:r>
      <w:proofErr w:type="spellEnd"/>
      <w:r>
        <w:t xml:space="preserve"> среды жизнедеятельности для лиц с ограниченными возможностями здоровья и созданию специальных рабочих мест для инвалидов;</w:t>
      </w:r>
      <w:proofErr w:type="gramEnd"/>
    </w:p>
    <w:p w:rsidR="008914E4" w:rsidRDefault="008914E4" w:rsidP="008914E4">
      <w:pPr>
        <w:autoSpaceDE w:val="0"/>
        <w:autoSpaceDN w:val="0"/>
        <w:adjustRightInd w:val="0"/>
        <w:spacing w:after="120"/>
        <w:ind w:firstLine="709"/>
        <w:contextualSpacing/>
        <w:jc w:val="both"/>
        <w:rPr>
          <w:sz w:val="28"/>
          <w:szCs w:val="28"/>
        </w:rPr>
      </w:pPr>
      <w:r>
        <w:rPr>
          <w:sz w:val="28"/>
          <w:szCs w:val="28"/>
        </w:rPr>
        <w:t xml:space="preserve">12.2.2. предоставлять выборному органу первичной профсоюзной организации, в установленном по согласованию с ним порядке, бесплатно во </w:t>
      </w:r>
      <w:proofErr w:type="spellStart"/>
      <w:r>
        <w:rPr>
          <w:sz w:val="28"/>
          <w:szCs w:val="28"/>
        </w:rPr>
        <w:t>внеучебное</w:t>
      </w:r>
      <w:proofErr w:type="spellEnd"/>
      <w:r>
        <w:rPr>
          <w:sz w:val="28"/>
          <w:szCs w:val="28"/>
        </w:rPr>
        <w:t xml:space="preserve">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rsidR="008914E4" w:rsidRDefault="008914E4" w:rsidP="008914E4">
      <w:pPr>
        <w:autoSpaceDE w:val="0"/>
        <w:autoSpaceDN w:val="0"/>
        <w:adjustRightInd w:val="0"/>
        <w:spacing w:after="120"/>
        <w:ind w:firstLine="709"/>
        <w:contextualSpacing/>
        <w:jc w:val="both"/>
        <w:rPr>
          <w:sz w:val="28"/>
          <w:szCs w:val="28"/>
        </w:rPr>
      </w:pPr>
      <w:r>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8914E4" w:rsidRDefault="008914E4" w:rsidP="008914E4">
      <w:pPr>
        <w:autoSpaceDE w:val="0"/>
        <w:autoSpaceDN w:val="0"/>
        <w:adjustRightInd w:val="0"/>
        <w:spacing w:after="120"/>
        <w:ind w:firstLine="709"/>
        <w:contextualSpacing/>
        <w:jc w:val="both"/>
        <w:rPr>
          <w:sz w:val="28"/>
          <w:szCs w:val="28"/>
        </w:rPr>
      </w:pPr>
      <w:r>
        <w:rPr>
          <w:sz w:val="28"/>
          <w:szCs w:val="28"/>
        </w:rPr>
        <w:t>12.3.4. создавать условия для двигательной активности работников (установка теннисного стола, проведения производственной гимнастики, иные формы);</w:t>
      </w:r>
    </w:p>
    <w:p w:rsidR="008914E4" w:rsidRDefault="008914E4" w:rsidP="008914E4">
      <w:pPr>
        <w:autoSpaceDE w:val="0"/>
        <w:autoSpaceDN w:val="0"/>
        <w:adjustRightInd w:val="0"/>
        <w:spacing w:after="120"/>
        <w:ind w:left="426" w:firstLine="283"/>
        <w:contextualSpacing/>
        <w:jc w:val="both"/>
        <w:rPr>
          <w:sz w:val="28"/>
          <w:szCs w:val="28"/>
        </w:rPr>
      </w:pPr>
      <w:r>
        <w:rPr>
          <w:sz w:val="28"/>
          <w:szCs w:val="28"/>
        </w:rPr>
        <w:t>12.3.5. способствовать организации правильного питания работников.</w:t>
      </w:r>
      <w:r>
        <w:rPr>
          <w:color w:val="000000"/>
          <w:sz w:val="28"/>
          <w:szCs w:val="28"/>
          <w:shd w:val="clear" w:color="auto" w:fill="FFFFFF"/>
        </w:rPr>
        <w:t xml:space="preserve"> </w:t>
      </w:r>
      <w:r>
        <w:rPr>
          <w:sz w:val="28"/>
          <w:szCs w:val="28"/>
        </w:rPr>
        <w:t xml:space="preserve">        </w:t>
      </w:r>
    </w:p>
    <w:p w:rsidR="008914E4" w:rsidRDefault="008914E4" w:rsidP="008914E4">
      <w:pPr>
        <w:autoSpaceDE w:val="0"/>
        <w:autoSpaceDN w:val="0"/>
        <w:adjustRightInd w:val="0"/>
        <w:spacing w:after="120"/>
        <w:ind w:firstLine="283"/>
        <w:contextualSpacing/>
        <w:jc w:val="both"/>
        <w:rPr>
          <w:sz w:val="28"/>
          <w:szCs w:val="28"/>
        </w:rPr>
      </w:pPr>
      <w:r>
        <w:rPr>
          <w:sz w:val="28"/>
          <w:szCs w:val="28"/>
        </w:rPr>
        <w:t xml:space="preserve">      12.3.6. организовать питьевой режим работников, обеспечив рабочие зоны кулерами с чистой водой или фильтрами для очистки воды.</w:t>
      </w:r>
    </w:p>
    <w:p w:rsidR="008914E4" w:rsidRDefault="008914E4" w:rsidP="008914E4">
      <w:pPr>
        <w:autoSpaceDE w:val="0"/>
        <w:autoSpaceDN w:val="0"/>
        <w:adjustRightInd w:val="0"/>
        <w:spacing w:after="120"/>
        <w:ind w:firstLine="283"/>
        <w:contextualSpacing/>
        <w:jc w:val="both"/>
        <w:rPr>
          <w:sz w:val="28"/>
          <w:szCs w:val="28"/>
        </w:rPr>
      </w:pPr>
      <w:r>
        <w:rPr>
          <w:sz w:val="28"/>
          <w:szCs w:val="28"/>
        </w:rPr>
        <w:lastRenderedPageBreak/>
        <w:tab/>
        <w:t xml:space="preserve">12.3.7. </w:t>
      </w:r>
      <w:r>
        <w:rPr>
          <w:color w:val="000000"/>
          <w:sz w:val="28"/>
          <w:szCs w:val="28"/>
          <w:shd w:val="clear" w:color="auto" w:fill="FFFFFF"/>
        </w:rPr>
        <w:t xml:space="preserve"> </w:t>
      </w:r>
      <w:r>
        <w:rPr>
          <w:sz w:val="28"/>
          <w:szCs w:val="28"/>
        </w:rPr>
        <w:t>обеспечивать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8914E4" w:rsidRDefault="008914E4" w:rsidP="008914E4">
      <w:pPr>
        <w:autoSpaceDE w:val="0"/>
        <w:autoSpaceDN w:val="0"/>
        <w:adjustRightInd w:val="0"/>
        <w:ind w:firstLine="283"/>
        <w:jc w:val="both"/>
        <w:rPr>
          <w:sz w:val="28"/>
          <w:szCs w:val="28"/>
        </w:rPr>
      </w:pPr>
    </w:p>
    <w:p w:rsidR="008914E4" w:rsidRDefault="008914E4" w:rsidP="008914E4">
      <w:pPr>
        <w:pStyle w:val="31"/>
        <w:ind w:firstLine="709"/>
        <w:rPr>
          <w:color w:val="000000"/>
        </w:rPr>
      </w:pPr>
    </w:p>
    <w:p w:rsidR="008914E4" w:rsidRDefault="008914E4" w:rsidP="008914E4">
      <w:pPr>
        <w:pStyle w:val="Pa6"/>
        <w:spacing w:line="240" w:lineRule="auto"/>
        <w:ind w:firstLine="709"/>
        <w:jc w:val="center"/>
        <w:rPr>
          <w:b/>
          <w:sz w:val="28"/>
          <w:szCs w:val="28"/>
        </w:rPr>
      </w:pPr>
      <w:r>
        <w:rPr>
          <w:b/>
          <w:color w:val="000000"/>
          <w:sz w:val="28"/>
          <w:szCs w:val="28"/>
          <w:lang w:eastAsia="en-US"/>
        </w:rPr>
        <w:t>X</w:t>
      </w:r>
      <w:r>
        <w:rPr>
          <w:b/>
          <w:bCs/>
          <w:sz w:val="28"/>
          <w:szCs w:val="28"/>
        </w:rPr>
        <w:t>I</w:t>
      </w:r>
      <w:r>
        <w:rPr>
          <w:b/>
          <w:bCs/>
          <w:sz w:val="28"/>
          <w:szCs w:val="28"/>
          <w:lang w:val="en-US"/>
        </w:rPr>
        <w:t>II</w:t>
      </w:r>
      <w:r>
        <w:rPr>
          <w:b/>
          <w:color w:val="000000"/>
          <w:sz w:val="28"/>
          <w:szCs w:val="28"/>
          <w:lang w:eastAsia="en-US"/>
        </w:rPr>
        <w:t>.</w:t>
      </w:r>
      <w:r>
        <w:rPr>
          <w:rFonts w:eastAsia="Times New Roman"/>
          <w:b/>
          <w:color w:val="000000"/>
          <w:sz w:val="28"/>
          <w:szCs w:val="28"/>
        </w:rPr>
        <w:t> </w:t>
      </w:r>
      <w:proofErr w:type="gramStart"/>
      <w:r>
        <w:rPr>
          <w:rFonts w:eastAsia="Times New Roman"/>
          <w:b/>
          <w:color w:val="000000"/>
          <w:sz w:val="28"/>
          <w:szCs w:val="28"/>
        </w:rPr>
        <w:t>КОНТРОЛЬ ЗА</w:t>
      </w:r>
      <w:proofErr w:type="gramEnd"/>
      <w:r>
        <w:rPr>
          <w:rFonts w:eastAsia="Times New Roman"/>
          <w:b/>
          <w:color w:val="000000"/>
          <w:sz w:val="28"/>
          <w:szCs w:val="28"/>
        </w:rPr>
        <w:t xml:space="preserve"> ВЫПОЛНЕНИЕМ КОЛЛЕКТИВНОГО ДОГОВОРА. </w:t>
      </w:r>
      <w:r>
        <w:rPr>
          <w:b/>
          <w:sz w:val="28"/>
          <w:szCs w:val="28"/>
        </w:rPr>
        <w:t>ОТВЕТСТВЕННОСТЬ СТОРОН КОЛЛЕКТИВНОГО ДОГОВОРА</w:t>
      </w:r>
    </w:p>
    <w:p w:rsidR="008914E4" w:rsidRDefault="008914E4" w:rsidP="008914E4">
      <w:pPr>
        <w:pStyle w:val="Pa16"/>
        <w:spacing w:line="240" w:lineRule="auto"/>
        <w:ind w:firstLine="709"/>
        <w:jc w:val="center"/>
        <w:rPr>
          <w:rFonts w:eastAsia="Times New Roman"/>
          <w:color w:val="000000"/>
          <w:sz w:val="28"/>
          <w:szCs w:val="28"/>
        </w:rPr>
      </w:pPr>
    </w:p>
    <w:p w:rsidR="008914E4" w:rsidRDefault="008914E4" w:rsidP="00FF088B">
      <w:pPr>
        <w:widowControl w:val="0"/>
        <w:numPr>
          <w:ilvl w:val="0"/>
          <w:numId w:val="3"/>
        </w:numPr>
        <w:tabs>
          <w:tab w:val="left" w:pos="1161"/>
        </w:tabs>
        <w:spacing w:line="269" w:lineRule="exact"/>
        <w:ind w:firstLine="760"/>
        <w:jc w:val="both"/>
        <w:rPr>
          <w:sz w:val="28"/>
          <w:szCs w:val="28"/>
        </w:rPr>
      </w:pPr>
      <w:r>
        <w:rPr>
          <w:color w:val="000000"/>
          <w:sz w:val="28"/>
          <w:szCs w:val="28"/>
        </w:rPr>
        <w:t>13.1. </w:t>
      </w:r>
      <w:proofErr w:type="gramStart"/>
      <w:r>
        <w:rPr>
          <w:color w:val="000000"/>
          <w:sz w:val="28"/>
          <w:szCs w:val="28"/>
        </w:rPr>
        <w:t>Контроль за</w:t>
      </w:r>
      <w:proofErr w:type="gramEnd"/>
      <w:r>
        <w:rPr>
          <w:color w:val="000000"/>
          <w:sz w:val="28"/>
          <w:szCs w:val="28"/>
        </w:rPr>
        <w:t xml:space="preserve"> выполнением настоящего коллективного договора осуществляется сторонами и их представителями, комиссией </w:t>
      </w:r>
      <w:r>
        <w:rPr>
          <w:color w:val="000000"/>
          <w:sz w:val="28"/>
          <w:szCs w:val="28"/>
          <w:lang w:eastAsia="en-US"/>
        </w:rPr>
        <w:t>для ведения коллективных переговоров</w:t>
      </w:r>
      <w:r>
        <w:rPr>
          <w:color w:val="000000"/>
          <w:sz w:val="28"/>
          <w:szCs w:val="28"/>
          <w:shd w:val="clear" w:color="auto" w:fill="FFFFFF"/>
        </w:rPr>
        <w:t xml:space="preserve">, подготовки проекта коллективного договора и заключения коллективного договора </w:t>
      </w:r>
      <w:r>
        <w:rPr>
          <w:sz w:val="28"/>
          <w:szCs w:val="28"/>
          <w:u w:val="single"/>
        </w:rPr>
        <w:t>муниципального бюджетного дошкольного образовательного учреждения «</w:t>
      </w:r>
      <w:proofErr w:type="spellStart"/>
      <w:r>
        <w:rPr>
          <w:sz w:val="28"/>
          <w:szCs w:val="28"/>
          <w:u w:val="single"/>
        </w:rPr>
        <w:t>Каратунский</w:t>
      </w:r>
      <w:proofErr w:type="spellEnd"/>
      <w:r>
        <w:rPr>
          <w:sz w:val="28"/>
          <w:szCs w:val="28"/>
          <w:u w:val="single"/>
        </w:rPr>
        <w:t xml:space="preserve"> детский сад «</w:t>
      </w:r>
      <w:proofErr w:type="spellStart"/>
      <w:r>
        <w:rPr>
          <w:sz w:val="28"/>
          <w:szCs w:val="28"/>
          <w:u w:val="single"/>
        </w:rPr>
        <w:t>Гульчечек</w:t>
      </w:r>
      <w:proofErr w:type="spellEnd"/>
      <w:r>
        <w:rPr>
          <w:sz w:val="28"/>
          <w:szCs w:val="28"/>
          <w:u w:val="single"/>
        </w:rPr>
        <w:t xml:space="preserve">» </w:t>
      </w:r>
      <w:proofErr w:type="spellStart"/>
      <w:r>
        <w:rPr>
          <w:sz w:val="28"/>
          <w:szCs w:val="28"/>
          <w:u w:val="single"/>
        </w:rPr>
        <w:t>Апастовского</w:t>
      </w:r>
      <w:proofErr w:type="spellEnd"/>
      <w:r>
        <w:rPr>
          <w:sz w:val="28"/>
          <w:szCs w:val="28"/>
          <w:u w:val="single"/>
        </w:rPr>
        <w:t xml:space="preserve"> муниципального района </w:t>
      </w:r>
      <w:r>
        <w:rPr>
          <w:rStyle w:val="24"/>
          <w:sz w:val="28"/>
          <w:szCs w:val="28"/>
          <w:u w:val="single"/>
        </w:rPr>
        <w:t>Республики Татарстан</w:t>
      </w:r>
      <w:r>
        <w:rPr>
          <w:rStyle w:val="24"/>
          <w:sz w:val="28"/>
          <w:szCs w:val="28"/>
        </w:rPr>
        <w:t>.</w:t>
      </w:r>
    </w:p>
    <w:p w:rsidR="008914E4" w:rsidRDefault="008914E4" w:rsidP="008914E4">
      <w:pPr>
        <w:pStyle w:val="Pa16"/>
        <w:spacing w:line="240" w:lineRule="auto"/>
        <w:ind w:firstLine="709"/>
        <w:jc w:val="both"/>
        <w:rPr>
          <w:sz w:val="28"/>
          <w:szCs w:val="28"/>
        </w:rPr>
      </w:pPr>
      <w:r>
        <w:rPr>
          <w:sz w:val="28"/>
          <w:szCs w:val="28"/>
        </w:rPr>
        <w:t>13.2. </w:t>
      </w:r>
      <w:r>
        <w:rPr>
          <w:bCs/>
          <w:sz w:val="28"/>
          <w:szCs w:val="28"/>
        </w:rPr>
        <w:t xml:space="preserve">Стороны договорились и обязуются: </w:t>
      </w:r>
    </w:p>
    <w:p w:rsidR="008914E4" w:rsidRDefault="008914E4" w:rsidP="008914E4">
      <w:pPr>
        <w:pStyle w:val="Default"/>
        <w:ind w:firstLine="709"/>
        <w:jc w:val="both"/>
        <w:rPr>
          <w:sz w:val="28"/>
          <w:szCs w:val="28"/>
        </w:rPr>
      </w:pPr>
      <w:r>
        <w:rPr>
          <w:sz w:val="28"/>
          <w:szCs w:val="28"/>
        </w:rPr>
        <w:t xml:space="preserve">13.2.1. Обеспечивать реальное выполнение и действенный </w:t>
      </w:r>
      <w:proofErr w:type="gramStart"/>
      <w:r>
        <w:rPr>
          <w:sz w:val="28"/>
          <w:szCs w:val="28"/>
        </w:rPr>
        <w:t>контроль за</w:t>
      </w:r>
      <w:proofErr w:type="gramEnd"/>
      <w:r>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8914E4" w:rsidRDefault="008914E4" w:rsidP="008914E4">
      <w:pPr>
        <w:pStyle w:val="Default"/>
        <w:ind w:firstLine="709"/>
        <w:jc w:val="both"/>
        <w:rPr>
          <w:sz w:val="28"/>
          <w:szCs w:val="28"/>
        </w:rPr>
      </w:pPr>
      <w:r>
        <w:rPr>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914E4" w:rsidRDefault="008914E4" w:rsidP="008914E4">
      <w:pPr>
        <w:pStyle w:val="Default"/>
        <w:ind w:firstLine="709"/>
        <w:jc w:val="both"/>
        <w:rPr>
          <w:sz w:val="28"/>
          <w:szCs w:val="28"/>
        </w:rPr>
      </w:pPr>
      <w:r>
        <w:rPr>
          <w:sz w:val="28"/>
          <w:szCs w:val="28"/>
        </w:rPr>
        <w:t xml:space="preserve">13.2.3. Проводить обсуждение итогов выполнения коллективного договора и </w:t>
      </w:r>
      <w:proofErr w:type="gramStart"/>
      <w:r>
        <w:rPr>
          <w:sz w:val="28"/>
          <w:szCs w:val="28"/>
        </w:rPr>
        <w:t>отчитываться о</w:t>
      </w:r>
      <w:proofErr w:type="gramEnd"/>
      <w:r>
        <w:rPr>
          <w:sz w:val="28"/>
          <w:szCs w:val="28"/>
        </w:rPr>
        <w:t xml:space="preserve"> его выполнении на общем собрании (конференции) работников не реже одного раза в год. </w:t>
      </w:r>
    </w:p>
    <w:p w:rsidR="008914E4" w:rsidRDefault="008914E4" w:rsidP="008914E4">
      <w:pPr>
        <w:pStyle w:val="Default"/>
        <w:ind w:firstLine="709"/>
        <w:jc w:val="both"/>
        <w:rPr>
          <w:sz w:val="28"/>
          <w:szCs w:val="28"/>
        </w:rPr>
      </w:pPr>
      <w:r>
        <w:rPr>
          <w:sz w:val="28"/>
          <w:szCs w:val="28"/>
        </w:rPr>
        <w:t xml:space="preserve">13.2.4. Разъяснять положения и обязательства сторон коллективного договора работникам образовательной организации. </w:t>
      </w:r>
    </w:p>
    <w:p w:rsidR="008914E4" w:rsidRDefault="008914E4" w:rsidP="008914E4">
      <w:pPr>
        <w:pStyle w:val="Default"/>
        <w:ind w:firstLine="709"/>
        <w:jc w:val="both"/>
        <w:rPr>
          <w:sz w:val="28"/>
          <w:szCs w:val="28"/>
        </w:rPr>
      </w:pPr>
      <w:r>
        <w:rPr>
          <w:sz w:val="28"/>
          <w:szCs w:val="28"/>
        </w:rPr>
        <w:t xml:space="preserve">13.2.5. Представлять другой стороне необходимую информацию в рамках осуществления </w:t>
      </w:r>
      <w:proofErr w:type="gramStart"/>
      <w:r>
        <w:rPr>
          <w:sz w:val="28"/>
          <w:szCs w:val="28"/>
        </w:rPr>
        <w:t>контроля за</w:t>
      </w:r>
      <w:proofErr w:type="gramEnd"/>
      <w:r>
        <w:rPr>
          <w:sz w:val="28"/>
          <w:szCs w:val="28"/>
        </w:rPr>
        <w:t xml:space="preserve"> выполнением условий коллективного договора </w:t>
      </w:r>
      <w:r>
        <w:rPr>
          <w:iCs/>
          <w:sz w:val="28"/>
          <w:szCs w:val="28"/>
        </w:rPr>
        <w:t xml:space="preserve">в течение </w:t>
      </w:r>
      <w:r>
        <w:rPr>
          <w:iCs/>
          <w:sz w:val="28"/>
          <w:szCs w:val="28"/>
          <w:u w:val="single"/>
        </w:rPr>
        <w:t>10</w:t>
      </w:r>
      <w:r>
        <w:rPr>
          <w:iCs/>
          <w:sz w:val="28"/>
          <w:szCs w:val="28"/>
        </w:rPr>
        <w:t xml:space="preserve"> дней </w:t>
      </w:r>
      <w:r>
        <w:rPr>
          <w:sz w:val="28"/>
          <w:szCs w:val="28"/>
        </w:rPr>
        <w:t>со дня получения соответствующего письменного запроса.</w:t>
      </w:r>
    </w:p>
    <w:p w:rsidR="008914E4" w:rsidRDefault="008914E4" w:rsidP="008914E4">
      <w:pPr>
        <w:pStyle w:val="Default"/>
        <w:ind w:firstLine="709"/>
        <w:jc w:val="both"/>
        <w:rPr>
          <w:sz w:val="28"/>
          <w:szCs w:val="28"/>
        </w:rPr>
      </w:pPr>
      <w:r>
        <w:rPr>
          <w:sz w:val="28"/>
          <w:szCs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Pr>
          <w:sz w:val="28"/>
          <w:szCs w:val="28"/>
        </w:rPr>
        <w:t xml:space="preserve">. </w:t>
      </w:r>
    </w:p>
    <w:p w:rsidR="008914E4" w:rsidRDefault="008914E4" w:rsidP="008914E4">
      <w:pPr>
        <w:pStyle w:val="Default"/>
        <w:ind w:firstLine="709"/>
        <w:jc w:val="both"/>
        <w:rPr>
          <w:sz w:val="28"/>
          <w:szCs w:val="28"/>
        </w:rPr>
      </w:pPr>
      <w:r>
        <w:rPr>
          <w:sz w:val="28"/>
          <w:szCs w:val="28"/>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914E4" w:rsidRDefault="008914E4" w:rsidP="008914E4">
      <w:pPr>
        <w:pStyle w:val="Default"/>
        <w:ind w:firstLine="709"/>
        <w:jc w:val="center"/>
        <w:rPr>
          <w:b/>
          <w:bCs/>
          <w:sz w:val="28"/>
          <w:szCs w:val="28"/>
        </w:rPr>
      </w:pPr>
    </w:p>
    <w:p w:rsidR="008914E4" w:rsidRDefault="008914E4" w:rsidP="008914E4">
      <w:pPr>
        <w:pStyle w:val="Default"/>
        <w:ind w:firstLine="709"/>
        <w:jc w:val="center"/>
        <w:rPr>
          <w:b/>
          <w:bCs/>
          <w:sz w:val="28"/>
          <w:szCs w:val="28"/>
        </w:rPr>
      </w:pPr>
      <w:r>
        <w:rPr>
          <w:b/>
          <w:bCs/>
          <w:sz w:val="28"/>
          <w:szCs w:val="28"/>
          <w:lang w:val="en-US"/>
        </w:rPr>
        <w:t>XIV</w:t>
      </w:r>
      <w:r>
        <w:rPr>
          <w:b/>
          <w:bCs/>
          <w:sz w:val="28"/>
          <w:szCs w:val="28"/>
        </w:rPr>
        <w:t>. ЗАКЛЮЧИТЕЛЬНЫЕ ПОЛОЖЕНИЯ</w:t>
      </w:r>
    </w:p>
    <w:p w:rsidR="008914E4" w:rsidRDefault="008914E4" w:rsidP="008914E4">
      <w:pPr>
        <w:pStyle w:val="Default"/>
        <w:ind w:firstLine="709"/>
        <w:jc w:val="both"/>
        <w:rPr>
          <w:sz w:val="28"/>
          <w:szCs w:val="28"/>
        </w:rPr>
      </w:pPr>
      <w:r>
        <w:rPr>
          <w:sz w:val="28"/>
          <w:szCs w:val="28"/>
        </w:rPr>
        <w:t>14.1. </w:t>
      </w:r>
      <w:proofErr w:type="gramStart"/>
      <w:r>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w:t>
      </w:r>
      <w:r>
        <w:rPr>
          <w:color w:val="auto"/>
          <w:sz w:val="28"/>
          <w:szCs w:val="28"/>
        </w:rPr>
        <w:lastRenderedPageBreak/>
        <w:t xml:space="preserve">договор), а также со всеми </w:t>
      </w:r>
      <w:r>
        <w:rPr>
          <w:sz w:val="28"/>
          <w:szCs w:val="28"/>
        </w:rPr>
        <w:t>локальными нормативными актами образовательной организации, содержащие нормы трудового права, являющиеся</w:t>
      </w:r>
      <w:r>
        <w:rPr>
          <w:color w:val="auto"/>
          <w:sz w:val="28"/>
          <w:szCs w:val="28"/>
        </w:rPr>
        <w:t xml:space="preserve"> приложениями к коллективному договору, всех работников образовательной организации в течение </w:t>
      </w:r>
      <w:r>
        <w:rPr>
          <w:color w:val="auto"/>
          <w:sz w:val="28"/>
          <w:szCs w:val="28"/>
          <w:u w:val="single"/>
        </w:rPr>
        <w:t>_7__</w:t>
      </w:r>
      <w:r>
        <w:rPr>
          <w:color w:val="auto"/>
          <w:sz w:val="28"/>
          <w:szCs w:val="28"/>
        </w:rPr>
        <w:t xml:space="preserve"> дней после его подписания,</w:t>
      </w:r>
      <w:r>
        <w:rPr>
          <w:sz w:val="28"/>
          <w:szCs w:val="28"/>
        </w:rPr>
        <w:t xml:space="preserve"> обеспечивать </w:t>
      </w:r>
      <w:r>
        <w:rPr>
          <w:color w:val="auto"/>
          <w:sz w:val="28"/>
          <w:szCs w:val="28"/>
        </w:rPr>
        <w:t>гласность содержания и выполнения условий коллективного договора</w:t>
      </w:r>
      <w:r>
        <w:rPr>
          <w:sz w:val="28"/>
          <w:szCs w:val="28"/>
        </w:rPr>
        <w:t>, а также предоставлять работникам полную и достоверную информацию</w:t>
      </w:r>
      <w:proofErr w:type="gramEnd"/>
      <w:r>
        <w:rPr>
          <w:sz w:val="28"/>
          <w:szCs w:val="28"/>
        </w:rPr>
        <w:t xml:space="preserve">, </w:t>
      </w:r>
      <w:proofErr w:type="gramStart"/>
      <w:r>
        <w:rPr>
          <w:sz w:val="28"/>
          <w:szCs w:val="28"/>
        </w:rPr>
        <w:t>связанную</w:t>
      </w:r>
      <w:proofErr w:type="gramEnd"/>
      <w:r>
        <w:rPr>
          <w:sz w:val="28"/>
          <w:szCs w:val="28"/>
        </w:rPr>
        <w:t xml:space="preserve"> с их трудовыми правами и интересами.</w:t>
      </w:r>
    </w:p>
    <w:p w:rsidR="008914E4" w:rsidRDefault="008914E4" w:rsidP="008914E4">
      <w:pPr>
        <w:pStyle w:val="Default"/>
        <w:ind w:firstLine="709"/>
        <w:jc w:val="both"/>
        <w:rPr>
          <w:sz w:val="28"/>
          <w:szCs w:val="28"/>
        </w:rPr>
      </w:pPr>
      <w:r>
        <w:rPr>
          <w:sz w:val="28"/>
          <w:szCs w:val="28"/>
        </w:rPr>
        <w:t xml:space="preserve">14.2. 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Pr>
          <w:sz w:val="28"/>
          <w:szCs w:val="28"/>
        </w:rPr>
        <w:t>доводит содержание коллективного договора до сведения всех членов Профсоюза.</w:t>
      </w:r>
    </w:p>
    <w:p w:rsidR="008914E4" w:rsidRDefault="008914E4" w:rsidP="008914E4">
      <w:pPr>
        <w:pStyle w:val="Default"/>
        <w:ind w:firstLine="709"/>
        <w:jc w:val="both"/>
        <w:rPr>
          <w:sz w:val="28"/>
          <w:szCs w:val="28"/>
        </w:rPr>
      </w:pPr>
      <w:r>
        <w:rPr>
          <w:sz w:val="28"/>
          <w:szCs w:val="28"/>
        </w:rPr>
        <w:t>14.3. </w:t>
      </w:r>
      <w:proofErr w:type="gramStart"/>
      <w:r>
        <w:rPr>
          <w:sz w:val="28"/>
          <w:szCs w:val="28"/>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муниципального бюджетного дошкольного образовательного учреждения «</w:t>
      </w:r>
      <w:proofErr w:type="spellStart"/>
      <w:r>
        <w:rPr>
          <w:sz w:val="28"/>
          <w:szCs w:val="28"/>
        </w:rPr>
        <w:t>Каратунский</w:t>
      </w:r>
      <w:proofErr w:type="spellEnd"/>
      <w:r>
        <w:rPr>
          <w:sz w:val="28"/>
          <w:szCs w:val="28"/>
        </w:rPr>
        <w:t xml:space="preserve"> детский сад «</w:t>
      </w:r>
      <w:proofErr w:type="spellStart"/>
      <w:r>
        <w:rPr>
          <w:sz w:val="28"/>
          <w:szCs w:val="28"/>
        </w:rPr>
        <w:t>Гульчечек</w:t>
      </w:r>
      <w:proofErr w:type="spellEnd"/>
      <w:r>
        <w:rPr>
          <w:sz w:val="28"/>
          <w:szCs w:val="28"/>
        </w:rPr>
        <w:t xml:space="preserve">» </w:t>
      </w:r>
      <w:proofErr w:type="spellStart"/>
      <w:r>
        <w:rPr>
          <w:sz w:val="28"/>
          <w:szCs w:val="28"/>
        </w:rPr>
        <w:t>Апастовского</w:t>
      </w:r>
      <w:proofErr w:type="spellEnd"/>
      <w:r>
        <w:rPr>
          <w:sz w:val="28"/>
          <w:szCs w:val="28"/>
        </w:rPr>
        <w:t xml:space="preserve"> муниципального района Республики Татарстан </w:t>
      </w:r>
      <w:hyperlink r:id="rId16" w:history="1">
        <w:r>
          <w:rPr>
            <w:rStyle w:val="a3"/>
            <w:szCs w:val="28"/>
          </w:rPr>
          <w:t>https://edu.tatar.ru/apastovo/page86565.htm»</w:t>
        </w:r>
      </w:hyperlink>
      <w:r>
        <w:rPr>
          <w:sz w:val="28"/>
          <w:szCs w:val="28"/>
        </w:rPr>
        <w:t xml:space="preserve">. </w:t>
      </w:r>
      <w:proofErr w:type="gramEnd"/>
    </w:p>
    <w:p w:rsidR="008914E4" w:rsidRDefault="008914E4" w:rsidP="008914E4">
      <w:pPr>
        <w:pStyle w:val="Default"/>
        <w:ind w:firstLine="709"/>
        <w:jc w:val="both"/>
        <w:rPr>
          <w:color w:val="auto"/>
          <w:sz w:val="28"/>
          <w:szCs w:val="28"/>
        </w:rPr>
      </w:pPr>
      <w:r>
        <w:rPr>
          <w:color w:val="auto"/>
          <w:sz w:val="28"/>
          <w:szCs w:val="28"/>
        </w:rPr>
        <w:t xml:space="preserve">14.4. Каждый принимаемый на работу в </w:t>
      </w:r>
      <w:r>
        <w:rPr>
          <w:iCs/>
          <w:color w:val="auto"/>
          <w:sz w:val="28"/>
          <w:szCs w:val="28"/>
        </w:rPr>
        <w:t>образовательную организацию</w:t>
      </w:r>
      <w:r>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8914E4" w:rsidRDefault="008914E4" w:rsidP="008914E4">
      <w:pPr>
        <w:pStyle w:val="Default"/>
        <w:ind w:firstLine="709"/>
        <w:jc w:val="both"/>
        <w:rPr>
          <w:color w:val="auto"/>
          <w:sz w:val="28"/>
          <w:szCs w:val="28"/>
        </w:rPr>
      </w:pPr>
      <w:r>
        <w:rPr>
          <w:color w:val="auto"/>
          <w:sz w:val="28"/>
          <w:szCs w:val="28"/>
        </w:rPr>
        <w:t>14.5. Настоящий коллективный договор вступает в силу с момента его подписания сторонами и действует 3 года.</w:t>
      </w:r>
    </w:p>
    <w:p w:rsidR="008914E4" w:rsidRDefault="008914E4" w:rsidP="008914E4">
      <w:pPr>
        <w:pStyle w:val="Default"/>
        <w:ind w:firstLine="709"/>
        <w:jc w:val="both"/>
        <w:rPr>
          <w:color w:val="auto"/>
          <w:sz w:val="28"/>
          <w:szCs w:val="28"/>
        </w:rPr>
      </w:pPr>
      <w:r>
        <w:rPr>
          <w:color w:val="auto"/>
          <w:sz w:val="28"/>
          <w:szCs w:val="28"/>
        </w:rPr>
        <w:t>14.6. До истечения указанного срока стороны вправе продлевать действие коллективного договора</w:t>
      </w:r>
      <w:r>
        <w:rPr>
          <w:sz w:val="28"/>
          <w:szCs w:val="28"/>
        </w:rPr>
        <w:t xml:space="preserve"> на срок до трех лет</w:t>
      </w:r>
      <w:r>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8914E4" w:rsidRDefault="008914E4" w:rsidP="008914E4">
      <w:pPr>
        <w:ind w:firstLine="709"/>
        <w:jc w:val="both"/>
        <w:rPr>
          <w:sz w:val="28"/>
          <w:szCs w:val="28"/>
        </w:rPr>
      </w:pPr>
      <w:r>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914E4" w:rsidRDefault="008914E4" w:rsidP="008914E4">
      <w:pPr>
        <w:ind w:firstLine="709"/>
        <w:jc w:val="both"/>
        <w:rPr>
          <w:sz w:val="28"/>
          <w:szCs w:val="28"/>
        </w:rPr>
      </w:pPr>
      <w:r>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8914E4" w:rsidRDefault="008914E4" w:rsidP="008914E4">
      <w:pPr>
        <w:ind w:firstLine="709"/>
        <w:jc w:val="both"/>
        <w:rPr>
          <w:sz w:val="28"/>
          <w:szCs w:val="28"/>
        </w:rPr>
      </w:pPr>
      <w:r>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914E4" w:rsidRDefault="008914E4" w:rsidP="008914E4">
      <w:pPr>
        <w:pStyle w:val="Default"/>
        <w:ind w:firstLine="709"/>
        <w:jc w:val="both"/>
        <w:rPr>
          <w:color w:val="auto"/>
          <w:sz w:val="28"/>
          <w:szCs w:val="28"/>
        </w:rPr>
      </w:pPr>
      <w:r>
        <w:rPr>
          <w:color w:val="auto"/>
          <w:sz w:val="28"/>
          <w:szCs w:val="28"/>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8914E4" w:rsidRDefault="008914E4" w:rsidP="008914E4">
      <w:pPr>
        <w:pStyle w:val="Default"/>
        <w:ind w:firstLine="709"/>
        <w:jc w:val="both"/>
        <w:rPr>
          <w:color w:val="auto"/>
          <w:sz w:val="28"/>
          <w:szCs w:val="28"/>
        </w:rPr>
      </w:pPr>
      <w:r>
        <w:rPr>
          <w:color w:val="auto"/>
          <w:sz w:val="28"/>
          <w:szCs w:val="28"/>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8914E4" w:rsidRDefault="008914E4" w:rsidP="008914E4">
      <w:pPr>
        <w:pStyle w:val="Default"/>
        <w:ind w:firstLine="709"/>
        <w:jc w:val="both"/>
        <w:rPr>
          <w:color w:val="auto"/>
          <w:sz w:val="28"/>
          <w:szCs w:val="28"/>
        </w:rPr>
      </w:pPr>
      <w:r>
        <w:rPr>
          <w:color w:val="auto"/>
          <w:sz w:val="28"/>
          <w:szCs w:val="28"/>
        </w:rPr>
        <w:lastRenderedPageBreak/>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914E4" w:rsidRDefault="008914E4" w:rsidP="008914E4">
      <w:pPr>
        <w:pStyle w:val="Default"/>
        <w:ind w:firstLine="709"/>
        <w:jc w:val="both"/>
        <w:rPr>
          <w:color w:val="auto"/>
          <w:sz w:val="28"/>
          <w:szCs w:val="28"/>
        </w:rPr>
      </w:pPr>
      <w:r>
        <w:rPr>
          <w:color w:val="auto"/>
          <w:sz w:val="28"/>
          <w:szCs w:val="28"/>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8914E4" w:rsidRDefault="008914E4" w:rsidP="008914E4">
      <w:pPr>
        <w:pStyle w:val="Default"/>
        <w:ind w:firstLine="709"/>
        <w:jc w:val="both"/>
        <w:rPr>
          <w:color w:val="auto"/>
          <w:sz w:val="28"/>
          <w:szCs w:val="28"/>
        </w:rPr>
      </w:pPr>
      <w:r>
        <w:rPr>
          <w:color w:val="auto"/>
          <w:sz w:val="28"/>
          <w:szCs w:val="28"/>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8914E4" w:rsidRDefault="008914E4" w:rsidP="008914E4">
      <w:pPr>
        <w:pStyle w:val="Default"/>
        <w:ind w:firstLine="709"/>
        <w:jc w:val="both"/>
        <w:rPr>
          <w:color w:val="auto"/>
          <w:sz w:val="28"/>
          <w:szCs w:val="28"/>
        </w:rPr>
      </w:pPr>
      <w:r>
        <w:rPr>
          <w:color w:val="auto"/>
          <w:sz w:val="28"/>
          <w:szCs w:val="28"/>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8914E4" w:rsidRDefault="008914E4" w:rsidP="008914E4">
      <w:pPr>
        <w:pStyle w:val="Default"/>
        <w:ind w:firstLine="709"/>
        <w:jc w:val="both"/>
        <w:rPr>
          <w:bCs/>
          <w:i/>
          <w:sz w:val="28"/>
          <w:szCs w:val="28"/>
        </w:rPr>
      </w:pPr>
      <w:r>
        <w:rPr>
          <w:i/>
          <w:color w:val="auto"/>
          <w:sz w:val="28"/>
          <w:szCs w:val="28"/>
        </w:rPr>
        <w:t xml:space="preserve">приложение №1 «Положение </w:t>
      </w:r>
      <w:r>
        <w:rPr>
          <w:bCs/>
          <w:i/>
          <w:sz w:val="28"/>
          <w:szCs w:val="28"/>
        </w:rPr>
        <w:t>о нормах профессиональной этики педагогических работников</w:t>
      </w:r>
      <w:r>
        <w:rPr>
          <w:i/>
          <w:color w:val="auto"/>
          <w:sz w:val="28"/>
          <w:szCs w:val="28"/>
        </w:rPr>
        <w:t>»</w:t>
      </w:r>
    </w:p>
    <w:p w:rsidR="008914E4" w:rsidRDefault="008914E4" w:rsidP="008914E4">
      <w:pPr>
        <w:pStyle w:val="Default"/>
        <w:ind w:firstLine="709"/>
        <w:jc w:val="both"/>
        <w:rPr>
          <w:i/>
          <w:iCs/>
          <w:sz w:val="28"/>
          <w:szCs w:val="28"/>
        </w:rPr>
      </w:pPr>
      <w:r>
        <w:rPr>
          <w:i/>
          <w:color w:val="auto"/>
          <w:sz w:val="28"/>
          <w:szCs w:val="28"/>
        </w:rPr>
        <w:t>приложение №2 «</w:t>
      </w:r>
      <w:r>
        <w:rPr>
          <w:i/>
          <w:iCs/>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914E4" w:rsidRDefault="008914E4" w:rsidP="008914E4">
      <w:pPr>
        <w:pStyle w:val="Default"/>
        <w:ind w:firstLine="709"/>
        <w:jc w:val="both"/>
        <w:rPr>
          <w:i/>
          <w:color w:val="auto"/>
          <w:sz w:val="28"/>
          <w:szCs w:val="28"/>
        </w:rPr>
      </w:pPr>
      <w:r>
        <w:rPr>
          <w:i/>
          <w:color w:val="auto"/>
          <w:sz w:val="28"/>
          <w:szCs w:val="28"/>
        </w:rPr>
        <w:t>приложение №3 «Правила внутреннего трудового распорядка работников ОУ».</w:t>
      </w:r>
    </w:p>
    <w:p w:rsidR="008914E4" w:rsidRDefault="008914E4" w:rsidP="008914E4">
      <w:pPr>
        <w:pStyle w:val="Default"/>
        <w:ind w:firstLine="709"/>
        <w:jc w:val="both"/>
        <w:rPr>
          <w:i/>
          <w:color w:val="auto"/>
          <w:sz w:val="28"/>
          <w:szCs w:val="28"/>
        </w:rPr>
      </w:pPr>
      <w:r>
        <w:rPr>
          <w:i/>
          <w:color w:val="auto"/>
          <w:sz w:val="28"/>
          <w:szCs w:val="28"/>
        </w:rPr>
        <w:t>приложение №4 «Перечень профессий и должностей с вредными условиями труда, работа в которых дает право на дополнительный отпуск и сокращенный рабочий день»</w:t>
      </w:r>
    </w:p>
    <w:p w:rsidR="008914E4" w:rsidRDefault="008914E4" w:rsidP="008914E4">
      <w:pPr>
        <w:pStyle w:val="Default"/>
        <w:ind w:firstLine="709"/>
        <w:jc w:val="both"/>
        <w:rPr>
          <w:i/>
          <w:color w:val="auto"/>
          <w:sz w:val="28"/>
          <w:szCs w:val="28"/>
        </w:rPr>
      </w:pPr>
      <w:r>
        <w:rPr>
          <w:i/>
          <w:color w:val="auto"/>
          <w:sz w:val="28"/>
          <w:szCs w:val="28"/>
        </w:rPr>
        <w:t>приложение №5 «Перечень должностей с ненормированным рабочим днем, работа в которых дает право на ежегодный дополнительный оплачиваемый отпуск»</w:t>
      </w:r>
    </w:p>
    <w:p w:rsidR="008914E4" w:rsidRDefault="008914E4" w:rsidP="008914E4">
      <w:pPr>
        <w:pStyle w:val="Default"/>
        <w:ind w:firstLine="709"/>
        <w:jc w:val="both"/>
        <w:rPr>
          <w:i/>
          <w:color w:val="auto"/>
          <w:sz w:val="28"/>
          <w:szCs w:val="28"/>
        </w:rPr>
      </w:pPr>
      <w:r>
        <w:rPr>
          <w:i/>
          <w:color w:val="auto"/>
          <w:sz w:val="28"/>
          <w:szCs w:val="28"/>
        </w:rPr>
        <w:t xml:space="preserve"> приложение №6 «</w:t>
      </w:r>
      <w:r>
        <w:rPr>
          <w:bCs/>
          <w:i/>
          <w:sz w:val="28"/>
          <w:szCs w:val="28"/>
        </w:rPr>
        <w:t>Перечень государственных и ведомственных наград, за наличие которых работникам дошкольной образовательной организации предоставляются соответствующие выплаты</w:t>
      </w:r>
      <w:r>
        <w:rPr>
          <w:i/>
          <w:color w:val="auto"/>
          <w:sz w:val="28"/>
          <w:szCs w:val="28"/>
        </w:rPr>
        <w:t>»</w:t>
      </w:r>
    </w:p>
    <w:p w:rsidR="008914E4" w:rsidRDefault="008914E4" w:rsidP="008914E4">
      <w:pPr>
        <w:pStyle w:val="Default"/>
        <w:ind w:firstLine="709"/>
        <w:jc w:val="both"/>
        <w:rPr>
          <w:i/>
          <w:color w:val="auto"/>
          <w:sz w:val="28"/>
          <w:szCs w:val="28"/>
        </w:rPr>
      </w:pPr>
      <w:r>
        <w:rPr>
          <w:i/>
          <w:color w:val="auto"/>
          <w:sz w:val="28"/>
          <w:szCs w:val="28"/>
        </w:rPr>
        <w:t>приложение №7</w:t>
      </w:r>
      <w:r>
        <w:rPr>
          <w:i/>
          <w:sz w:val="28"/>
          <w:szCs w:val="28"/>
        </w:rPr>
        <w:t xml:space="preserve"> «</w:t>
      </w:r>
      <w:r>
        <w:rPr>
          <w:i/>
          <w:color w:val="auto"/>
          <w:sz w:val="28"/>
          <w:szCs w:val="28"/>
        </w:rPr>
        <w:t>Перечень профессий (должностей), с неблагоприятными условиями труда, работа в которых дает право на установление доплаты до 4% к должностному окладу»</w:t>
      </w:r>
    </w:p>
    <w:p w:rsidR="008914E4" w:rsidRDefault="008914E4" w:rsidP="008914E4">
      <w:pPr>
        <w:pStyle w:val="Default"/>
        <w:ind w:firstLine="709"/>
        <w:jc w:val="both"/>
        <w:rPr>
          <w:i/>
          <w:iCs/>
          <w:sz w:val="28"/>
          <w:szCs w:val="28"/>
        </w:rPr>
      </w:pPr>
      <w:r>
        <w:rPr>
          <w:i/>
          <w:color w:val="auto"/>
          <w:sz w:val="28"/>
          <w:szCs w:val="28"/>
        </w:rPr>
        <w:t>приложение №8 «</w:t>
      </w:r>
      <w:r>
        <w:rPr>
          <w:i/>
          <w:iCs/>
          <w:sz w:val="28"/>
          <w:szCs w:val="28"/>
        </w:rPr>
        <w:t xml:space="preserve">Положение о  мерах социальной </w:t>
      </w:r>
      <w:proofErr w:type="gramStart"/>
      <w:r>
        <w:rPr>
          <w:i/>
          <w:iCs/>
          <w:sz w:val="28"/>
          <w:szCs w:val="28"/>
        </w:rPr>
        <w:t>поддержки членов профсоюза Территориальной  профсоюзной организации работников  образования</w:t>
      </w:r>
      <w:proofErr w:type="gramEnd"/>
      <w:r>
        <w:rPr>
          <w:i/>
          <w:iCs/>
          <w:sz w:val="28"/>
          <w:szCs w:val="28"/>
        </w:rPr>
        <w:t xml:space="preserve"> и науки  </w:t>
      </w:r>
      <w:proofErr w:type="spellStart"/>
      <w:r>
        <w:rPr>
          <w:i/>
          <w:iCs/>
          <w:sz w:val="28"/>
          <w:szCs w:val="28"/>
        </w:rPr>
        <w:t>Апастовского</w:t>
      </w:r>
      <w:proofErr w:type="spellEnd"/>
      <w:r>
        <w:rPr>
          <w:i/>
          <w:iCs/>
          <w:sz w:val="28"/>
          <w:szCs w:val="28"/>
        </w:rPr>
        <w:t xml:space="preserve"> муниципального района Республики Татарстан (Совет профсоюзных организаций)»</w:t>
      </w:r>
    </w:p>
    <w:p w:rsidR="008914E4" w:rsidRDefault="008914E4" w:rsidP="008914E4">
      <w:pPr>
        <w:jc w:val="both"/>
        <w:rPr>
          <w:i/>
          <w:iCs/>
          <w:sz w:val="28"/>
          <w:szCs w:val="28"/>
          <w:lang w:eastAsia="ko-KR"/>
        </w:rPr>
      </w:pPr>
      <w:r>
        <w:rPr>
          <w:i/>
          <w:sz w:val="28"/>
          <w:szCs w:val="28"/>
        </w:rPr>
        <w:t xml:space="preserve"> </w:t>
      </w:r>
      <w:r>
        <w:rPr>
          <w:i/>
          <w:sz w:val="28"/>
          <w:szCs w:val="28"/>
        </w:rPr>
        <w:tab/>
        <w:t>приложение №9 «</w:t>
      </w:r>
      <w:r>
        <w:rPr>
          <w:i/>
          <w:iCs/>
          <w:sz w:val="28"/>
          <w:szCs w:val="28"/>
          <w:lang w:eastAsia="ko-KR"/>
        </w:rPr>
        <w:t>Положение о комитете (комиссии) по охране труда»</w:t>
      </w:r>
    </w:p>
    <w:p w:rsidR="008914E4" w:rsidRDefault="008914E4" w:rsidP="008914E4">
      <w:pPr>
        <w:pStyle w:val="31"/>
        <w:ind w:firstLine="709"/>
        <w:rPr>
          <w:i/>
        </w:rPr>
      </w:pPr>
      <w:r>
        <w:rPr>
          <w:i/>
        </w:rPr>
        <w:t>приложение №10</w:t>
      </w:r>
      <w:r>
        <w:rPr>
          <w:b/>
          <w:i/>
        </w:rPr>
        <w:t xml:space="preserve"> «</w:t>
      </w:r>
      <w:r>
        <w:rPr>
          <w:i/>
        </w:rPr>
        <w:t>Нормы бесплатной выдачи работникам смывающих средств, порядок и условия их выдачи»</w:t>
      </w:r>
    </w:p>
    <w:p w:rsidR="008914E4" w:rsidRDefault="008914E4" w:rsidP="008914E4">
      <w:pPr>
        <w:pStyle w:val="31"/>
        <w:ind w:firstLine="709"/>
        <w:rPr>
          <w:i/>
        </w:rPr>
      </w:pPr>
      <w:r>
        <w:rPr>
          <w:i/>
        </w:rPr>
        <w:t>приложение №11</w:t>
      </w:r>
      <w:r>
        <w:rPr>
          <w:b/>
          <w:i/>
        </w:rPr>
        <w:t xml:space="preserve"> «</w:t>
      </w:r>
      <w:r>
        <w:rPr>
          <w:i/>
        </w:rPr>
        <w:t>Список работников, которым бесплатно предоставляется специальная одежда, специальная обувь и другие средства индивидуальной защиты»</w:t>
      </w:r>
    </w:p>
    <w:p w:rsidR="008914E4" w:rsidRDefault="008914E4" w:rsidP="008914E4">
      <w:pPr>
        <w:pStyle w:val="Default"/>
        <w:ind w:firstLine="709"/>
        <w:jc w:val="both"/>
        <w:rPr>
          <w:iCs/>
          <w:sz w:val="28"/>
          <w:szCs w:val="28"/>
        </w:rPr>
      </w:pPr>
    </w:p>
    <w:p w:rsidR="008914E4" w:rsidRDefault="008914E4" w:rsidP="008914E4">
      <w:pPr>
        <w:pStyle w:val="Default"/>
        <w:ind w:firstLine="709"/>
        <w:rPr>
          <w:sz w:val="28"/>
          <w:szCs w:val="28"/>
        </w:rPr>
      </w:pPr>
      <w:r>
        <w:rPr>
          <w:sz w:val="28"/>
          <w:szCs w:val="28"/>
        </w:rPr>
        <w:t xml:space="preserve">  </w:t>
      </w:r>
    </w:p>
    <w:p w:rsidR="008914E4" w:rsidRDefault="008914E4" w:rsidP="008914E4">
      <w:pPr>
        <w:pStyle w:val="Default"/>
        <w:rPr>
          <w:sz w:val="28"/>
          <w:szCs w:val="28"/>
        </w:rPr>
      </w:pPr>
    </w:p>
    <w:p w:rsidR="008914E4" w:rsidRDefault="008914E4" w:rsidP="008914E4">
      <w:pPr>
        <w:pStyle w:val="Default"/>
        <w:ind w:firstLine="709"/>
        <w:rPr>
          <w:color w:val="auto"/>
          <w:sz w:val="28"/>
          <w:szCs w:val="28"/>
        </w:rPr>
      </w:pPr>
      <w:r>
        <w:rPr>
          <w:noProof/>
        </w:rPr>
        <w:lastRenderedPageBreak/>
        <w:drawing>
          <wp:anchor distT="0" distB="0" distL="114300" distR="114300" simplePos="0" relativeHeight="251661312" behindDoc="0" locked="0" layoutInCell="1" allowOverlap="1">
            <wp:simplePos x="0" y="0"/>
            <wp:positionH relativeFrom="column">
              <wp:posOffset>-681990</wp:posOffset>
            </wp:positionH>
            <wp:positionV relativeFrom="paragraph">
              <wp:posOffset>-710565</wp:posOffset>
            </wp:positionV>
            <wp:extent cx="7429500" cy="10685145"/>
            <wp:effectExtent l="0" t="0" r="0" b="190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429500" cy="10685145"/>
                    </a:xfrm>
                    <a:prstGeom prst="rect">
                      <a:avLst/>
                    </a:prstGeom>
                    <a:noFill/>
                  </pic:spPr>
                </pic:pic>
              </a:graphicData>
            </a:graphic>
            <wp14:sizeRelH relativeFrom="page">
              <wp14:pctWidth>0</wp14:pctWidth>
            </wp14:sizeRelH>
            <wp14:sizeRelV relativeFrom="page">
              <wp14:pctHeight>0</wp14:pctHeight>
            </wp14:sizeRelV>
          </wp:anchor>
        </w:drawing>
      </w:r>
    </w:p>
    <w:p w:rsidR="008914E4" w:rsidRDefault="008914E4" w:rsidP="008914E4">
      <w:pPr>
        <w:pStyle w:val="31"/>
        <w:ind w:firstLine="709"/>
      </w:pPr>
    </w:p>
    <w:p w:rsidR="008914E4" w:rsidRDefault="008914E4" w:rsidP="008914E4">
      <w:pPr>
        <w:pStyle w:val="31"/>
        <w:ind w:firstLine="709"/>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rPr>
          <w:sz w:val="24"/>
          <w:szCs w:val="24"/>
        </w:rPr>
      </w:pPr>
      <w:r>
        <w:rPr>
          <w:noProof/>
        </w:rPr>
        <w:lastRenderedPageBreak/>
        <w:drawing>
          <wp:anchor distT="0" distB="0" distL="114300" distR="114300" simplePos="0" relativeHeight="251662336" behindDoc="0" locked="0" layoutInCell="1" allowOverlap="1" wp14:anchorId="73622B1B" wp14:editId="181C9AAE">
            <wp:simplePos x="0" y="0"/>
            <wp:positionH relativeFrom="column">
              <wp:posOffset>-520065</wp:posOffset>
            </wp:positionH>
            <wp:positionV relativeFrom="paragraph">
              <wp:posOffset>-709930</wp:posOffset>
            </wp:positionV>
            <wp:extent cx="7410450" cy="10781665"/>
            <wp:effectExtent l="0" t="0" r="0" b="63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410450" cy="10781665"/>
                    </a:xfrm>
                    <a:prstGeom prst="rect">
                      <a:avLst/>
                    </a:prstGeom>
                    <a:noFill/>
                  </pic:spPr>
                </pic:pic>
              </a:graphicData>
            </a:graphic>
            <wp14:sizeRelH relativeFrom="page">
              <wp14:pctWidth>0</wp14:pctWidth>
            </wp14:sizeRelH>
            <wp14:sizeRelV relativeFrom="page">
              <wp14:pctHeight>0</wp14:pctHeight>
            </wp14:sizeRelV>
          </wp:anchor>
        </w:drawing>
      </w:r>
    </w:p>
    <w:p w:rsidR="008914E4" w:rsidRDefault="008914E4" w:rsidP="008914E4">
      <w:pPr>
        <w:pStyle w:val="31"/>
        <w:rPr>
          <w:sz w:val="24"/>
          <w:szCs w:val="24"/>
        </w:rPr>
      </w:pPr>
    </w:p>
    <w:p w:rsidR="008914E4" w:rsidRDefault="008914E4" w:rsidP="008914E4">
      <w:pPr>
        <w:pStyle w:val="31"/>
        <w:rPr>
          <w:sz w:val="24"/>
          <w:szCs w:val="24"/>
        </w:rPr>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ind w:firstLine="709"/>
        <w:jc w:val="right"/>
        <w:rPr>
          <w:b/>
          <w:i/>
          <w:iCs/>
          <w:lang w:eastAsia="ko-KR"/>
        </w:rPr>
      </w:pPr>
      <w:r>
        <w:rPr>
          <w:b/>
          <w:i/>
          <w:iCs/>
          <w:lang w:eastAsia="ko-KR"/>
        </w:rPr>
        <w:lastRenderedPageBreak/>
        <w:t xml:space="preserve">Приложение №1 </w:t>
      </w:r>
    </w:p>
    <w:p w:rsidR="008914E4" w:rsidRDefault="008914E4" w:rsidP="008914E4">
      <w:pPr>
        <w:ind w:firstLine="709"/>
        <w:jc w:val="right"/>
        <w:rPr>
          <w:b/>
          <w:i/>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pStyle w:val="31"/>
      </w:pPr>
    </w:p>
    <w:p w:rsidR="008914E4" w:rsidRDefault="008914E4" w:rsidP="008914E4">
      <w:pPr>
        <w:spacing w:after="120" w:line="256" w:lineRule="auto"/>
        <w:ind w:firstLine="709"/>
        <w:jc w:val="center"/>
        <w:rPr>
          <w:b/>
          <w:bCs/>
          <w:color w:val="000000"/>
          <w:sz w:val="22"/>
          <w:szCs w:val="22"/>
          <w:lang w:eastAsia="en-US"/>
        </w:rPr>
      </w:pPr>
      <w:r>
        <w:rPr>
          <w:b/>
          <w:bCs/>
          <w:color w:val="000000"/>
          <w:sz w:val="22"/>
          <w:szCs w:val="22"/>
          <w:lang w:eastAsia="en-US"/>
        </w:rPr>
        <w:t>ПОЛОЖЕНИЕ</w:t>
      </w:r>
    </w:p>
    <w:p w:rsidR="008914E4" w:rsidRDefault="008914E4" w:rsidP="008914E4">
      <w:pPr>
        <w:spacing w:after="120" w:line="256" w:lineRule="auto"/>
        <w:ind w:firstLine="709"/>
        <w:jc w:val="center"/>
        <w:rPr>
          <w:b/>
          <w:bCs/>
          <w:color w:val="000000"/>
          <w:sz w:val="22"/>
          <w:szCs w:val="22"/>
          <w:lang w:eastAsia="en-US"/>
        </w:rPr>
      </w:pPr>
      <w:r>
        <w:rPr>
          <w:b/>
          <w:bCs/>
          <w:color w:val="000000"/>
          <w:sz w:val="22"/>
          <w:szCs w:val="22"/>
          <w:lang w:eastAsia="en-US"/>
        </w:rPr>
        <w:t>о нормах профессиональной этики педагогических работников</w:t>
      </w:r>
    </w:p>
    <w:p w:rsidR="008914E4" w:rsidRDefault="008914E4" w:rsidP="008914E4">
      <w:pPr>
        <w:spacing w:after="120" w:line="256" w:lineRule="auto"/>
        <w:ind w:firstLine="709"/>
        <w:jc w:val="center"/>
        <w:rPr>
          <w:b/>
          <w:bCs/>
          <w:color w:val="000000"/>
          <w:sz w:val="22"/>
          <w:szCs w:val="22"/>
          <w:lang w:eastAsia="en-US"/>
        </w:rPr>
      </w:pPr>
      <w:r>
        <w:rPr>
          <w:b/>
          <w:bCs/>
          <w:color w:val="000000"/>
          <w:sz w:val="22"/>
          <w:szCs w:val="22"/>
          <w:lang w:eastAsia="en-US"/>
        </w:rPr>
        <w:t>I. Общие положения</w:t>
      </w:r>
    </w:p>
    <w:p w:rsidR="008914E4" w:rsidRDefault="008914E4" w:rsidP="008914E4">
      <w:pPr>
        <w:spacing w:after="160" w:line="256" w:lineRule="auto"/>
        <w:ind w:firstLine="709"/>
        <w:jc w:val="both"/>
        <w:rPr>
          <w:color w:val="000000"/>
          <w:sz w:val="22"/>
          <w:szCs w:val="22"/>
          <w:lang w:eastAsia="en-US"/>
        </w:rPr>
      </w:pPr>
      <w:r>
        <w:rPr>
          <w:color w:val="000000"/>
          <w:sz w:val="22"/>
          <w:szCs w:val="22"/>
          <w:lang w:eastAsia="en-US"/>
        </w:rPr>
        <w:t xml:space="preserve">1. </w:t>
      </w:r>
      <w:proofErr w:type="gramStart"/>
      <w:r>
        <w:rPr>
          <w:color w:val="000000"/>
          <w:sz w:val="22"/>
          <w:szCs w:val="22"/>
          <w:lang w:eastAsia="en-US"/>
        </w:rPr>
        <w:t>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roofErr w:type="gramEnd"/>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914E4" w:rsidRDefault="008914E4" w:rsidP="008914E4">
      <w:pPr>
        <w:spacing w:line="256" w:lineRule="auto"/>
        <w:ind w:firstLine="709"/>
        <w:jc w:val="both"/>
        <w:rPr>
          <w:sz w:val="22"/>
          <w:szCs w:val="22"/>
          <w:lang w:eastAsia="en-US"/>
        </w:rPr>
      </w:pPr>
    </w:p>
    <w:p w:rsidR="008914E4" w:rsidRDefault="008914E4" w:rsidP="008914E4">
      <w:pPr>
        <w:spacing w:line="256" w:lineRule="auto"/>
        <w:ind w:firstLine="709"/>
        <w:jc w:val="center"/>
        <w:rPr>
          <w:b/>
          <w:bCs/>
          <w:color w:val="000000"/>
          <w:sz w:val="22"/>
          <w:szCs w:val="22"/>
          <w:lang w:eastAsia="en-US"/>
        </w:rPr>
      </w:pPr>
      <w:r>
        <w:rPr>
          <w:b/>
          <w:bCs/>
          <w:color w:val="000000"/>
          <w:sz w:val="22"/>
          <w:szCs w:val="22"/>
          <w:lang w:eastAsia="en-US"/>
        </w:rPr>
        <w:t>II. Нормы профессиональной этики педагогических работников</w:t>
      </w:r>
    </w:p>
    <w:p w:rsidR="008914E4" w:rsidRDefault="008914E4" w:rsidP="008914E4">
      <w:pPr>
        <w:spacing w:line="256" w:lineRule="auto"/>
        <w:ind w:firstLine="709"/>
        <w:jc w:val="center"/>
        <w:rPr>
          <w:sz w:val="22"/>
          <w:szCs w:val="22"/>
          <w:lang w:eastAsia="en-US"/>
        </w:rPr>
      </w:pP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3. Педагогические работники, сознавая ответственность перед государством, обществом и гражданами, призваны:</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а) уважать честь и достоинство обучающихся и других участников образовательных отношений;</w:t>
      </w:r>
    </w:p>
    <w:p w:rsidR="008914E4" w:rsidRDefault="008914E4" w:rsidP="008914E4">
      <w:pPr>
        <w:spacing w:line="256" w:lineRule="auto"/>
        <w:ind w:firstLine="709"/>
        <w:jc w:val="both"/>
        <w:rPr>
          <w:color w:val="000000"/>
          <w:sz w:val="22"/>
          <w:szCs w:val="22"/>
          <w:lang w:eastAsia="en-US"/>
        </w:rPr>
      </w:pPr>
      <w:proofErr w:type="gramStart"/>
      <w:r>
        <w:rPr>
          <w:color w:val="000000"/>
          <w:sz w:val="22"/>
          <w:szCs w:val="22"/>
          <w:lang w:eastAsia="en-US"/>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Pr>
          <w:color w:val="000000"/>
          <w:sz w:val="22"/>
          <w:szCs w:val="22"/>
          <w:lang w:eastAsia="en-US"/>
        </w:rPr>
        <w:t>обучающимися</w:t>
      </w:r>
      <w:proofErr w:type="gramEnd"/>
      <w:r>
        <w:rPr>
          <w:color w:val="000000"/>
          <w:sz w:val="22"/>
          <w:szCs w:val="22"/>
          <w:lang w:eastAsia="en-US"/>
        </w:rPr>
        <w:t>;</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е) придерживаться внешнего вида, соответствующего задачам реализуемой образовательной программы;</w:t>
      </w:r>
    </w:p>
    <w:p w:rsidR="008914E4" w:rsidRDefault="008914E4" w:rsidP="008914E4">
      <w:pPr>
        <w:spacing w:after="160" w:line="256" w:lineRule="auto"/>
        <w:ind w:firstLine="709"/>
        <w:jc w:val="both"/>
        <w:rPr>
          <w:color w:val="000000"/>
          <w:sz w:val="22"/>
          <w:szCs w:val="22"/>
          <w:lang w:eastAsia="en-US"/>
        </w:rPr>
      </w:pPr>
      <w:r>
        <w:rPr>
          <w:color w:val="000000"/>
          <w:sz w:val="22"/>
          <w:szCs w:val="22"/>
          <w:lang w:eastAsia="en-US"/>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8914E4" w:rsidRDefault="008914E4" w:rsidP="008914E4">
      <w:pPr>
        <w:spacing w:after="160" w:line="256" w:lineRule="auto"/>
        <w:ind w:firstLine="709"/>
        <w:jc w:val="both"/>
        <w:rPr>
          <w:color w:val="000000"/>
          <w:sz w:val="22"/>
          <w:szCs w:val="22"/>
          <w:lang w:eastAsia="en-US"/>
        </w:rPr>
      </w:pPr>
      <w:r>
        <w:rPr>
          <w:color w:val="000000"/>
          <w:sz w:val="22"/>
          <w:szCs w:val="22"/>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914E4" w:rsidRDefault="008914E4" w:rsidP="008914E4">
      <w:pPr>
        <w:spacing w:line="256" w:lineRule="auto"/>
        <w:ind w:firstLine="709"/>
        <w:jc w:val="center"/>
        <w:rPr>
          <w:b/>
          <w:bCs/>
          <w:color w:val="000000"/>
          <w:sz w:val="22"/>
          <w:szCs w:val="22"/>
          <w:lang w:eastAsia="en-US"/>
        </w:rPr>
      </w:pPr>
      <w:r>
        <w:rPr>
          <w:b/>
          <w:bCs/>
          <w:color w:val="000000"/>
          <w:sz w:val="22"/>
          <w:szCs w:val="22"/>
          <w:lang w:eastAsia="en-US"/>
        </w:rPr>
        <w:lastRenderedPageBreak/>
        <w:t xml:space="preserve">III. Реализация права педагогических работников </w:t>
      </w:r>
    </w:p>
    <w:p w:rsidR="008914E4" w:rsidRDefault="008914E4" w:rsidP="008914E4">
      <w:pPr>
        <w:spacing w:line="256" w:lineRule="auto"/>
        <w:ind w:firstLine="709"/>
        <w:jc w:val="center"/>
        <w:rPr>
          <w:b/>
          <w:bCs/>
          <w:color w:val="000000"/>
          <w:sz w:val="22"/>
          <w:szCs w:val="22"/>
          <w:lang w:eastAsia="en-US"/>
        </w:rPr>
      </w:pPr>
      <w:r>
        <w:rPr>
          <w:b/>
          <w:bCs/>
          <w:color w:val="000000"/>
          <w:sz w:val="22"/>
          <w:szCs w:val="22"/>
          <w:lang w:eastAsia="en-US"/>
        </w:rPr>
        <w:t xml:space="preserve">на справедливое и объективное расследование нарушения норм </w:t>
      </w:r>
    </w:p>
    <w:p w:rsidR="008914E4" w:rsidRDefault="008914E4" w:rsidP="008914E4">
      <w:pPr>
        <w:spacing w:line="256" w:lineRule="auto"/>
        <w:ind w:firstLine="709"/>
        <w:jc w:val="center"/>
        <w:rPr>
          <w:b/>
          <w:bCs/>
          <w:color w:val="000000"/>
          <w:sz w:val="22"/>
          <w:szCs w:val="22"/>
          <w:lang w:eastAsia="en-US"/>
        </w:rPr>
      </w:pPr>
      <w:r>
        <w:rPr>
          <w:b/>
          <w:bCs/>
          <w:color w:val="000000"/>
          <w:sz w:val="22"/>
          <w:szCs w:val="22"/>
          <w:lang w:eastAsia="en-US"/>
        </w:rPr>
        <w:t>профессиональной этики педагогических работников</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914E4" w:rsidRDefault="008914E4" w:rsidP="008914E4">
      <w:pPr>
        <w:spacing w:line="256" w:lineRule="auto"/>
        <w:ind w:firstLine="709"/>
        <w:jc w:val="both"/>
        <w:rPr>
          <w:color w:val="000000"/>
          <w:sz w:val="22"/>
          <w:szCs w:val="22"/>
          <w:lang w:eastAsia="en-US"/>
        </w:rPr>
      </w:pPr>
      <w:r>
        <w:rPr>
          <w:color w:val="000000"/>
          <w:sz w:val="22"/>
          <w:szCs w:val="22"/>
          <w:lang w:eastAsia="en-US"/>
        </w:rPr>
        <w:t>8. </w:t>
      </w:r>
      <w:proofErr w:type="gramStart"/>
      <w:r>
        <w:rPr>
          <w:color w:val="000000"/>
          <w:sz w:val="22"/>
          <w:szCs w:val="22"/>
          <w:lang w:eastAsia="en-US"/>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Pr>
          <w:color w:val="000000"/>
          <w:sz w:val="22"/>
          <w:szCs w:val="22"/>
          <w:lang w:eastAsia="en-US"/>
        </w:rPr>
        <w:t xml:space="preserve"> суд.</w:t>
      </w:r>
    </w:p>
    <w:p w:rsidR="008914E4" w:rsidRDefault="008914E4" w:rsidP="008914E4">
      <w:pPr>
        <w:pStyle w:val="31"/>
      </w:pPr>
    </w:p>
    <w:p w:rsidR="008914E4" w:rsidRDefault="008914E4" w:rsidP="008914E4">
      <w:pPr>
        <w:spacing w:line="256" w:lineRule="auto"/>
        <w:ind w:firstLine="709"/>
        <w:jc w:val="both"/>
        <w:rPr>
          <w:rFonts w:eastAsia="Calibri"/>
          <w:color w:val="000000"/>
          <w:lang w:eastAsia="en-US"/>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rPr>
          <w:i/>
          <w14:ligatures w14:val="all"/>
        </w:rPr>
      </w:pPr>
    </w:p>
    <w:p w:rsidR="008914E4" w:rsidRDefault="008914E4" w:rsidP="008914E4">
      <w:pPr>
        <w:ind w:firstLine="709"/>
        <w:jc w:val="right"/>
        <w:rPr>
          <w:b/>
          <w:i/>
          <w14:ligatures w14:val="all"/>
        </w:rPr>
      </w:pPr>
      <w:r>
        <w:rPr>
          <w:b/>
          <w:i/>
          <w14:ligatures w14:val="all"/>
        </w:rPr>
        <w:t>Приложение № 2</w:t>
      </w:r>
    </w:p>
    <w:p w:rsidR="008914E4" w:rsidRDefault="008914E4" w:rsidP="008914E4">
      <w:pPr>
        <w:ind w:firstLine="709"/>
        <w:jc w:val="center"/>
        <w:rPr>
          <w:b/>
          <w:bCs/>
          <w14:ligatures w14:val="all"/>
        </w:rPr>
      </w:pPr>
    </w:p>
    <w:p w:rsidR="008914E4" w:rsidRDefault="008914E4" w:rsidP="008914E4">
      <w:pPr>
        <w:ind w:firstLine="709"/>
        <w:jc w:val="right"/>
        <w:rPr>
          <w:b/>
          <w:i/>
          <w:iCs/>
          <w:lang w:eastAsia="ko-KR"/>
        </w:rPr>
      </w:pPr>
    </w:p>
    <w:p w:rsidR="008914E4" w:rsidRDefault="008914E4" w:rsidP="008914E4">
      <w:pPr>
        <w:rPr>
          <w:iCs/>
          <w:lang w:eastAsia="ko-KR"/>
        </w:rPr>
      </w:pPr>
      <w:r>
        <w:rPr>
          <w:iCs/>
          <w:lang w:eastAsia="ko-KR"/>
        </w:rPr>
        <w:lastRenderedPageBreak/>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ind w:firstLine="709"/>
        <w:jc w:val="right"/>
        <w:rPr>
          <w:i/>
          <w14:ligatures w14:val="all"/>
        </w:rPr>
      </w:pPr>
    </w:p>
    <w:p w:rsidR="008914E4" w:rsidRDefault="008914E4" w:rsidP="008914E4">
      <w:pPr>
        <w:ind w:firstLine="709"/>
        <w:jc w:val="right"/>
        <w:rPr>
          <w:i/>
          <w14:ligatures w14:val="all"/>
        </w:rPr>
      </w:pPr>
    </w:p>
    <w:p w:rsidR="008914E4" w:rsidRDefault="008914E4" w:rsidP="008914E4">
      <w:pPr>
        <w:jc w:val="center"/>
        <w:rPr>
          <w:b/>
          <w:bCs/>
          <w:spacing w:val="-4"/>
          <w14:ligatures w14:val="all"/>
        </w:rPr>
      </w:pPr>
      <w:r>
        <w:rPr>
          <w:b/>
          <w:bCs/>
          <w:spacing w:val="-4"/>
          <w14:ligatures w14:val="all"/>
        </w:rPr>
        <w:t>ПРАВА И ЛЬГОТЫ,</w:t>
      </w:r>
    </w:p>
    <w:p w:rsidR="008914E4" w:rsidRDefault="008914E4" w:rsidP="008914E4">
      <w:pPr>
        <w:jc w:val="center"/>
        <w:rPr>
          <w:b/>
          <w:bCs/>
          <w:spacing w:val="-4"/>
          <w14:ligatures w14:val="all"/>
        </w:rPr>
      </w:pPr>
      <w:r>
        <w:rPr>
          <w:b/>
          <w:bCs/>
          <w:spacing w:val="-4"/>
          <w14:ligatures w14:val="all"/>
        </w:rPr>
        <w:t>предоставляемые педагогическим работникам образовательных организаций Республики Татарстан при подготовке и проведении аттестации</w:t>
      </w:r>
    </w:p>
    <w:p w:rsidR="008914E4" w:rsidRDefault="008914E4" w:rsidP="008914E4">
      <w:pPr>
        <w:ind w:firstLine="709"/>
        <w:jc w:val="center"/>
        <w:rPr>
          <w:spacing w:val="-4"/>
          <w14:ligatures w14:val="all"/>
        </w:rPr>
      </w:pPr>
    </w:p>
    <w:p w:rsidR="008914E4" w:rsidRDefault="008914E4" w:rsidP="00FF088B">
      <w:pPr>
        <w:numPr>
          <w:ilvl w:val="0"/>
          <w:numId w:val="4"/>
        </w:numPr>
        <w:ind w:left="0" w:firstLine="709"/>
        <w:jc w:val="center"/>
        <w:rPr>
          <w:b/>
          <w:bCs/>
          <w:spacing w:val="-4"/>
          <w14:ligatures w14:val="all"/>
        </w:rPr>
      </w:pPr>
      <w:r>
        <w:rPr>
          <w:b/>
          <w:bCs/>
          <w:spacing w:val="-4"/>
          <w14:ligatures w14:val="all"/>
        </w:rPr>
        <w:t>Права аттестуемых работников</w:t>
      </w:r>
      <w:r>
        <w:rPr>
          <w:b/>
          <w:bCs/>
          <w:spacing w:val="-4"/>
          <w:shd w:val="clear" w:color="auto" w:fill="FFFF00"/>
          <w14:ligatures w14:val="all"/>
        </w:rPr>
        <w:t xml:space="preserve"> </w:t>
      </w:r>
    </w:p>
    <w:p w:rsidR="008914E4" w:rsidRDefault="008914E4" w:rsidP="008914E4">
      <w:pPr>
        <w:ind w:firstLine="709"/>
        <w:jc w:val="both"/>
        <w:rPr>
          <w:b/>
          <w:bCs/>
          <w:spacing w:val="-4"/>
          <w14:ligatures w14:val="all"/>
        </w:rPr>
      </w:pPr>
    </w:p>
    <w:p w:rsidR="008914E4" w:rsidRDefault="008914E4" w:rsidP="008914E4">
      <w:pPr>
        <w:ind w:firstLine="709"/>
        <w:jc w:val="both"/>
        <w:rPr>
          <w:bCs/>
          <w:spacing w:val="-4"/>
          <w14:ligatures w14:val="all"/>
        </w:rPr>
      </w:pPr>
      <w:r>
        <w:rPr>
          <w:bCs/>
          <w:spacing w:val="-4"/>
          <w14:ligatures w14:val="all"/>
        </w:rPr>
        <w:t xml:space="preserve"> Педагогический работник имеет право:</w:t>
      </w:r>
    </w:p>
    <w:p w:rsidR="008914E4" w:rsidRDefault="008914E4" w:rsidP="008914E4">
      <w:pPr>
        <w:ind w:firstLine="709"/>
        <w:jc w:val="both"/>
        <w:rPr>
          <w:bCs/>
          <w:spacing w:val="-4"/>
          <w14:ligatures w14:val="all"/>
        </w:rPr>
      </w:pPr>
    </w:p>
    <w:p w:rsidR="008914E4" w:rsidRDefault="008914E4" w:rsidP="00FF088B">
      <w:pPr>
        <w:numPr>
          <w:ilvl w:val="0"/>
          <w:numId w:val="5"/>
        </w:numPr>
        <w:ind w:left="0" w:firstLine="709"/>
        <w:contextualSpacing/>
        <w:jc w:val="both"/>
        <w:rPr>
          <w:rFonts w:eastAsia="Calibri"/>
          <w:spacing w:val="-4"/>
        </w:rPr>
      </w:pPr>
      <w:proofErr w:type="gramStart"/>
      <w:r>
        <w:rPr>
          <w:rFonts w:eastAsia="Calibri"/>
          <w:color w:val="000000"/>
          <w:spacing w:val="-4"/>
        </w:rPr>
        <w:t>заявиться</w:t>
      </w:r>
      <w:proofErr w:type="gramEnd"/>
      <w:r>
        <w:rPr>
          <w:rFonts w:eastAsia="Calibri"/>
          <w:color w:val="000000"/>
          <w:spacing w:val="-4"/>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rFonts w:eastAsia="Calibri"/>
          <w:spacing w:val="-4"/>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8914E4" w:rsidRDefault="008914E4" w:rsidP="00FF088B">
      <w:pPr>
        <w:numPr>
          <w:ilvl w:val="0"/>
          <w:numId w:val="5"/>
        </w:numPr>
        <w:ind w:left="0" w:firstLine="709"/>
        <w:contextualSpacing/>
        <w:jc w:val="both"/>
        <w:rPr>
          <w:rFonts w:eastAsia="Calibri"/>
          <w:spacing w:val="-4"/>
        </w:rPr>
      </w:pPr>
      <w:proofErr w:type="gramStart"/>
      <w:r>
        <w:rPr>
          <w:rFonts w:eastAsia="Calibri"/>
          <w:color w:val="000000"/>
          <w:spacing w:val="-4"/>
        </w:rPr>
        <w:t>заявиться</w:t>
      </w:r>
      <w:proofErr w:type="gramEnd"/>
      <w:r>
        <w:rPr>
          <w:rFonts w:eastAsia="Calibri"/>
          <w:color w:val="000000"/>
          <w:spacing w:val="-4"/>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rFonts w:eastAsia="Calibri"/>
          <w:spacing w:val="-4"/>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8914E4" w:rsidRDefault="008914E4" w:rsidP="00FF088B">
      <w:pPr>
        <w:numPr>
          <w:ilvl w:val="0"/>
          <w:numId w:val="5"/>
        </w:numPr>
        <w:ind w:left="0" w:firstLine="709"/>
        <w:contextualSpacing/>
        <w:jc w:val="both"/>
        <w:rPr>
          <w:rFonts w:eastAsia="Calibri"/>
          <w:color w:val="000000"/>
          <w:spacing w:val="-4"/>
        </w:rPr>
      </w:pPr>
      <w:proofErr w:type="gramStart"/>
      <w:r>
        <w:rPr>
          <w:rFonts w:eastAsia="Calibri"/>
          <w:color w:val="000000"/>
          <w:spacing w:val="-4"/>
        </w:rPr>
        <w:t>заявиться</w:t>
      </w:r>
      <w:proofErr w:type="gramEnd"/>
      <w:r>
        <w:rPr>
          <w:rFonts w:eastAsia="Calibri"/>
          <w:color w:val="000000"/>
          <w:spacing w:val="-4"/>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rFonts w:eastAsia="Calibri"/>
          <w:spacing w:val="-4"/>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8914E4" w:rsidRDefault="008914E4" w:rsidP="00FF088B">
      <w:pPr>
        <w:numPr>
          <w:ilvl w:val="0"/>
          <w:numId w:val="5"/>
        </w:numPr>
        <w:ind w:left="0" w:firstLine="709"/>
        <w:contextualSpacing/>
        <w:jc w:val="both"/>
        <w:rPr>
          <w:rFonts w:eastAsia="Calibri"/>
          <w:bCs/>
          <w:spacing w:val="-4"/>
          <w14:ligatures w14:val="all"/>
        </w:rPr>
      </w:pPr>
      <w:proofErr w:type="gramStart"/>
      <w:r>
        <w:rPr>
          <w:rFonts w:eastAsia="Calibri"/>
          <w:bCs/>
          <w:spacing w:val="-4"/>
          <w14:ligatures w14:val="all"/>
        </w:rPr>
        <w:t>заявиться</w:t>
      </w:r>
      <w:proofErr w:type="gramEnd"/>
      <w:r>
        <w:rPr>
          <w:rFonts w:eastAsia="Calibri"/>
          <w:bCs/>
          <w:spacing w:val="-4"/>
          <w14:ligatures w14:val="all"/>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8914E4" w:rsidRDefault="008914E4" w:rsidP="00FF088B">
      <w:pPr>
        <w:numPr>
          <w:ilvl w:val="0"/>
          <w:numId w:val="5"/>
        </w:numPr>
        <w:ind w:left="0" w:firstLine="709"/>
        <w:contextualSpacing/>
        <w:jc w:val="both"/>
        <w:rPr>
          <w:rFonts w:eastAsia="Calibri"/>
          <w:bCs/>
          <w:spacing w:val="-4"/>
          <w14:ligatures w14:val="all"/>
        </w:rPr>
      </w:pPr>
      <w:r>
        <w:rPr>
          <w:rFonts w:eastAsia="Calibri"/>
          <w:bCs/>
          <w:spacing w:val="-4"/>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914E4" w:rsidRDefault="008914E4" w:rsidP="00FF088B">
      <w:pPr>
        <w:numPr>
          <w:ilvl w:val="0"/>
          <w:numId w:val="5"/>
        </w:numPr>
        <w:ind w:left="0" w:firstLine="709"/>
        <w:contextualSpacing/>
        <w:jc w:val="both"/>
        <w:rPr>
          <w:rFonts w:eastAsia="Calibri"/>
          <w:bCs/>
          <w:spacing w:val="-4"/>
          <w14:ligatures w14:val="all"/>
        </w:rPr>
      </w:pPr>
      <w:r>
        <w:rPr>
          <w:rFonts w:eastAsia="Calibri"/>
          <w:spacing w:val="-4"/>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Pr>
          <w:rFonts w:eastAsia="Calibri"/>
          <w:spacing w:val="-4"/>
        </w:rPr>
        <w:t xml:space="preserve"> </w:t>
      </w:r>
      <w:r>
        <w:rPr>
          <w:rFonts w:eastAsia="Calibri"/>
          <w:spacing w:val="-4"/>
          <w14:ligatures w14:val="all"/>
        </w:rPr>
        <w:t xml:space="preserve">не </w:t>
      </w:r>
      <w:proofErr w:type="gramStart"/>
      <w:r>
        <w:rPr>
          <w:rFonts w:eastAsia="Calibri"/>
          <w:spacing w:val="-4"/>
          <w14:ligatures w14:val="all"/>
        </w:rPr>
        <w:t>позднее</w:t>
      </w:r>
      <w:proofErr w:type="gramEnd"/>
      <w:r>
        <w:rPr>
          <w:rFonts w:eastAsia="Calibri"/>
          <w:spacing w:val="-4"/>
          <w14:ligatures w14:val="all"/>
        </w:rPr>
        <w:t xml:space="preserve">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8914E4" w:rsidRDefault="008914E4" w:rsidP="00FF088B">
      <w:pPr>
        <w:numPr>
          <w:ilvl w:val="0"/>
          <w:numId w:val="5"/>
        </w:numPr>
        <w:ind w:left="0" w:firstLine="709"/>
        <w:contextualSpacing/>
        <w:jc w:val="both"/>
        <w:rPr>
          <w:rFonts w:eastAsia="Calibri"/>
          <w:bCs/>
          <w:spacing w:val="-4"/>
          <w14:ligatures w14:val="all"/>
        </w:rPr>
      </w:pPr>
      <w:r>
        <w:rPr>
          <w:rFonts w:eastAsia="Calibri"/>
          <w:bCs/>
          <w:spacing w:val="-4"/>
          <w14:ligatures w14:val="all"/>
        </w:rPr>
        <w:t xml:space="preserve">обжаловать результаты аттестации в соответствии с законодательством Российской Федерации; </w:t>
      </w:r>
    </w:p>
    <w:p w:rsidR="008914E4" w:rsidRDefault="008914E4" w:rsidP="00FF088B">
      <w:pPr>
        <w:numPr>
          <w:ilvl w:val="0"/>
          <w:numId w:val="5"/>
        </w:numPr>
        <w:ind w:left="0" w:firstLine="709"/>
        <w:contextualSpacing/>
        <w:jc w:val="both"/>
        <w:rPr>
          <w:rFonts w:eastAsia="Calibri"/>
          <w:bCs/>
          <w:spacing w:val="-4"/>
          <w14:ligatures w14:val="all"/>
        </w:rPr>
      </w:pPr>
      <w:proofErr w:type="gramStart"/>
      <w:r>
        <w:rPr>
          <w:rFonts w:eastAsia="Calibri"/>
          <w:bCs/>
          <w:spacing w:val="-4"/>
          <w14:ligatures w14:val="all"/>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w:t>
      </w:r>
      <w:r>
        <w:rPr>
          <w:rFonts w:eastAsia="Calibri"/>
          <w:bCs/>
          <w:spacing w:val="-4"/>
          <w14:ligatures w14:val="all"/>
        </w:rPr>
        <w:lastRenderedPageBreak/>
        <w:t>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roofErr w:type="gramEnd"/>
    </w:p>
    <w:p w:rsidR="008914E4" w:rsidRDefault="008914E4" w:rsidP="00FF088B">
      <w:pPr>
        <w:numPr>
          <w:ilvl w:val="0"/>
          <w:numId w:val="5"/>
        </w:numPr>
        <w:ind w:left="0" w:firstLine="709"/>
        <w:contextualSpacing/>
        <w:jc w:val="both"/>
        <w:rPr>
          <w:rFonts w:eastAsia="Calibri"/>
          <w:spacing w:val="-4"/>
          <w14:ligatures w14:val="all"/>
        </w:rPr>
      </w:pPr>
      <w:r>
        <w:rPr>
          <w:rFonts w:eastAsia="Calibri"/>
          <w:spacing w:val="-4"/>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914E4" w:rsidRDefault="008914E4" w:rsidP="00FF088B">
      <w:pPr>
        <w:numPr>
          <w:ilvl w:val="0"/>
          <w:numId w:val="5"/>
        </w:numPr>
        <w:ind w:left="0" w:firstLine="709"/>
        <w:contextualSpacing/>
        <w:jc w:val="both"/>
        <w:rPr>
          <w:rFonts w:eastAsia="Calibri"/>
          <w:color w:val="000000" w:themeColor="text1"/>
          <w:spacing w:val="-4"/>
          <w14:ligatures w14:val="all"/>
        </w:rPr>
      </w:pPr>
      <w:r>
        <w:rPr>
          <w:rFonts w:eastAsia="Calibri"/>
          <w:color w:val="000000" w:themeColor="text1"/>
          <w:spacing w:val="-4"/>
          <w14:ligatures w14:val="all"/>
        </w:rPr>
        <w:t xml:space="preserve">  </w:t>
      </w:r>
      <w:bookmarkStart w:id="2" w:name="sub_1029"/>
      <w:proofErr w:type="gramStart"/>
      <w:r>
        <w:rPr>
          <w:rFonts w:eastAsia="Calibri"/>
          <w:color w:val="000000" w:themeColor="text1"/>
          <w:spacing w:val="-4"/>
          <w14:ligatures w14:val="all"/>
        </w:rPr>
        <w:t>заявиться</w:t>
      </w:r>
      <w:proofErr w:type="gramEnd"/>
      <w:r>
        <w:rPr>
          <w:rFonts w:eastAsia="Calibri"/>
          <w:color w:val="000000" w:themeColor="text1"/>
          <w:spacing w:val="-4"/>
          <w14:ligatures w14:val="all"/>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8914E4" w:rsidRDefault="008914E4" w:rsidP="00FF088B">
      <w:pPr>
        <w:numPr>
          <w:ilvl w:val="0"/>
          <w:numId w:val="5"/>
        </w:numPr>
        <w:ind w:left="0" w:firstLine="709"/>
        <w:contextualSpacing/>
        <w:jc w:val="both"/>
        <w:rPr>
          <w:rFonts w:eastAsia="Calibri"/>
          <w:color w:val="000000" w:themeColor="text1"/>
          <w:spacing w:val="-4"/>
          <w14:ligatures w14:val="all"/>
        </w:rPr>
      </w:pPr>
      <w:r>
        <w:rPr>
          <w:rFonts w:eastAsia="Calibri"/>
          <w:color w:val="000000" w:themeColor="text1"/>
          <w:spacing w:val="-4"/>
          <w14:ligatures w14:val="all"/>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2"/>
    <w:p w:rsidR="008914E4" w:rsidRDefault="008914E4" w:rsidP="008914E4">
      <w:pPr>
        <w:jc w:val="both"/>
        <w:rPr>
          <w:rFonts w:eastAsia="Calibri"/>
          <w:color w:val="000000" w:themeColor="text1"/>
          <w:spacing w:val="-4"/>
          <w14:ligatures w14:val="all"/>
        </w:rPr>
      </w:pPr>
    </w:p>
    <w:p w:rsidR="008914E4" w:rsidRDefault="008914E4" w:rsidP="008914E4">
      <w:pPr>
        <w:tabs>
          <w:tab w:val="num" w:pos="240"/>
        </w:tabs>
        <w:ind w:firstLine="709"/>
        <w:jc w:val="center"/>
        <w:rPr>
          <w:b/>
          <w:spacing w:val="-4"/>
          <w14:ligatures w14:val="all"/>
        </w:rPr>
      </w:pPr>
      <w:r>
        <w:rPr>
          <w:b/>
          <w:spacing w:val="-4"/>
          <w:lang w:val="en-US"/>
          <w14:ligatures w14:val="all"/>
        </w:rPr>
        <w:t>II</w:t>
      </w:r>
      <w:r>
        <w:rPr>
          <w:b/>
          <w:spacing w:val="-4"/>
          <w14:ligatures w14:val="all"/>
        </w:rPr>
        <w:t>. Льготы по установлению уровня оплаты труда работника</w:t>
      </w:r>
    </w:p>
    <w:p w:rsidR="008914E4" w:rsidRDefault="008914E4" w:rsidP="008914E4">
      <w:pPr>
        <w:tabs>
          <w:tab w:val="num" w:pos="240"/>
        </w:tabs>
        <w:ind w:firstLine="709"/>
        <w:jc w:val="center"/>
        <w:rPr>
          <w:b/>
          <w:spacing w:val="-4"/>
          <w14:ligatures w14:val="all"/>
        </w:rPr>
      </w:pPr>
      <w:r>
        <w:rPr>
          <w:b/>
          <w:spacing w:val="-4"/>
          <w14:ligatures w14:val="all"/>
        </w:rPr>
        <w:t xml:space="preserve"> во взаимосвязи с имеющейся квалификационной категорией </w:t>
      </w:r>
    </w:p>
    <w:p w:rsidR="008914E4" w:rsidRDefault="008914E4" w:rsidP="008914E4">
      <w:pPr>
        <w:tabs>
          <w:tab w:val="num" w:pos="240"/>
        </w:tabs>
        <w:ind w:firstLine="709"/>
        <w:jc w:val="center"/>
        <w:rPr>
          <w:b/>
          <w:spacing w:val="-4"/>
          <w14:ligatures w14:val="all"/>
        </w:rPr>
      </w:pPr>
      <w:r>
        <w:rPr>
          <w:b/>
          <w:spacing w:val="-4"/>
          <w14:ligatures w14:val="all"/>
        </w:rPr>
        <w:t xml:space="preserve"> </w:t>
      </w:r>
    </w:p>
    <w:p w:rsidR="008914E4" w:rsidRDefault="008914E4" w:rsidP="008914E4">
      <w:pPr>
        <w:ind w:firstLine="709"/>
        <w:jc w:val="both"/>
        <w:rPr>
          <w:spacing w:val="-4"/>
          <w14:ligatures w14:val="all"/>
        </w:rPr>
      </w:pPr>
      <w:r>
        <w:rPr>
          <w:spacing w:val="-4"/>
          <w14:ligatures w14:val="all"/>
        </w:rPr>
        <w:t xml:space="preserve">2.1. </w:t>
      </w:r>
      <w:proofErr w:type="gramStart"/>
      <w:r>
        <w:rPr>
          <w:spacing w:val="-4"/>
          <w14:ligatures w14:val="all"/>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Pr>
          <w:color w:val="FF0000"/>
          <w:spacing w:val="-4"/>
          <w14:ligatures w14:val="all"/>
        </w:rPr>
        <w:t xml:space="preserve"> </w:t>
      </w:r>
      <w:r>
        <w:rPr>
          <w:spacing w:val="-4"/>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Pr>
          <w:color w:val="FF0000"/>
          <w:spacing w:val="-4"/>
          <w14:ligatures w14:val="all"/>
        </w:rPr>
        <w:t xml:space="preserve"> </w:t>
      </w:r>
      <w:r>
        <w:rPr>
          <w:spacing w:val="-4"/>
          <w14:ligatures w14:val="all"/>
        </w:rPr>
        <w:t>от 24 марта 2023 г. № 196</w:t>
      </w:r>
      <w:r>
        <w:rPr>
          <w:spacing w:val="-4"/>
        </w:rPr>
        <w:t xml:space="preserve"> «</w:t>
      </w:r>
      <w:r>
        <w:rPr>
          <w:spacing w:val="-4"/>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8914E4" w:rsidRDefault="008914E4" w:rsidP="008914E4">
      <w:pPr>
        <w:ind w:firstLine="709"/>
        <w:jc w:val="both"/>
        <w:rPr>
          <w:spacing w:val="-4"/>
          <w14:ligatures w14:val="all"/>
        </w:rPr>
      </w:pPr>
      <w:r>
        <w:rPr>
          <w:spacing w:val="-4"/>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8914E4" w:rsidRDefault="008914E4" w:rsidP="008914E4">
      <w:pPr>
        <w:ind w:firstLine="709"/>
        <w:jc w:val="both"/>
        <w:rPr>
          <w:spacing w:val="-4"/>
          <w14:ligatures w14:val="all"/>
        </w:rPr>
      </w:pPr>
      <w:r>
        <w:rPr>
          <w:spacing w:val="-4"/>
          <w14:ligatures w14:val="all"/>
        </w:rPr>
        <w:t>- при возобновлении работы в должности, по которой установлена категория, независимо от перерывов в работе;</w:t>
      </w:r>
    </w:p>
    <w:p w:rsidR="008914E4" w:rsidRDefault="008914E4" w:rsidP="008914E4">
      <w:pPr>
        <w:ind w:firstLine="709"/>
        <w:jc w:val="both"/>
        <w:rPr>
          <w:spacing w:val="-4"/>
          <w14:ligatures w14:val="all"/>
        </w:rPr>
      </w:pPr>
      <w:proofErr w:type="gramStart"/>
      <w:r>
        <w:rPr>
          <w:spacing w:val="-4"/>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8914E4" w:rsidRDefault="008914E4" w:rsidP="008914E4">
      <w:pPr>
        <w:ind w:firstLine="709"/>
        <w:jc w:val="both"/>
        <w:rPr>
          <w:spacing w:val="-4"/>
          <w14:ligatures w14:val="all"/>
        </w:rPr>
      </w:pPr>
      <w:r>
        <w:rPr>
          <w:spacing w:val="-4"/>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Pr>
          <w:spacing w:val="-4"/>
          <w14:ligatures w14:val="all"/>
        </w:rPr>
        <w:t>т-</w:t>
      </w:r>
      <w:proofErr w:type="gramEnd"/>
      <w:r>
        <w:rPr>
          <w:spacing w:val="-4"/>
          <w14:ligatures w14:val="all"/>
        </w:rPr>
        <w:t xml:space="preserve"> инструктор-методист, старший тренер-преподаватель - тренер-преподаватель), независимо от того, по какой конкретно должности установлена</w:t>
      </w:r>
      <w:r>
        <w:rPr>
          <w:color w:val="FF0000"/>
          <w:spacing w:val="-4"/>
          <w14:ligatures w14:val="all"/>
        </w:rPr>
        <w:t xml:space="preserve"> </w:t>
      </w:r>
      <w:r>
        <w:rPr>
          <w:spacing w:val="-4"/>
          <w14:ligatures w14:val="all"/>
        </w:rPr>
        <w:t>квалификационная категория;</w:t>
      </w:r>
    </w:p>
    <w:p w:rsidR="008914E4" w:rsidRDefault="008914E4" w:rsidP="008914E4">
      <w:pPr>
        <w:tabs>
          <w:tab w:val="num" w:pos="240"/>
        </w:tabs>
        <w:ind w:firstLine="709"/>
        <w:jc w:val="both"/>
        <w:rPr>
          <w:spacing w:val="-4"/>
          <w14:ligatures w14:val="all"/>
        </w:rPr>
      </w:pPr>
      <w:r>
        <w:rPr>
          <w:spacing w:val="-4"/>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8914E4" w:rsidRDefault="008914E4" w:rsidP="008914E4">
      <w:pPr>
        <w:tabs>
          <w:tab w:val="num" w:pos="240"/>
        </w:tabs>
        <w:ind w:firstLine="709"/>
        <w:jc w:val="both"/>
        <w:rPr>
          <w:spacing w:val="-4"/>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center"/>
              <w:rPr>
                <w:b/>
                <w:spacing w:val="-4"/>
                <w14:ligatures w14:val="all"/>
              </w:rPr>
            </w:pPr>
            <w:r>
              <w:rPr>
                <w:b/>
                <w:spacing w:val="-4"/>
                <w14:ligatures w14:val="all"/>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center"/>
              <w:rPr>
                <w:b/>
                <w:spacing w:val="-4"/>
                <w14:ligatures w14:val="all"/>
              </w:rPr>
            </w:pPr>
            <w:r>
              <w:rPr>
                <w:b/>
                <w:spacing w:val="-4"/>
                <w14:ligatures w14:val="all"/>
              </w:rPr>
              <w:t>Должность, по которой может учитываться категория, установленная по должности, указанной в графе № 1</w:t>
            </w:r>
          </w:p>
        </w:tc>
      </w:tr>
      <w:tr w:rsidR="008914E4" w:rsidTr="008914E4">
        <w:trPr>
          <w:trHeight w:val="3994"/>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lastRenderedPageBreak/>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proofErr w:type="gramStart"/>
            <w:r>
              <w:rPr>
                <w:spacing w:val="-4"/>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spacing w:val="-4"/>
                <w14:ligatures w14:val="all"/>
              </w:rPr>
              <w:t>валеология</w:t>
            </w:r>
            <w:proofErr w:type="spellEnd"/>
            <w:r>
              <w:rPr>
                <w:spacing w:val="-4"/>
                <w14:ligatures w14:val="all"/>
              </w:rPr>
              <w:t xml:space="preserve"> как часть курса биологии, или профильные темы по медицинской подготовке из курса «Основы безопасности</w:t>
            </w:r>
            <w:proofErr w:type="gramEnd"/>
          </w:p>
          <w:p w:rsidR="008914E4" w:rsidRDefault="008914E4">
            <w:pPr>
              <w:tabs>
                <w:tab w:val="num" w:pos="240"/>
              </w:tabs>
              <w:jc w:val="both"/>
              <w:rPr>
                <w:spacing w:val="-4"/>
                <w14:ligatures w14:val="all"/>
              </w:rPr>
            </w:pPr>
            <w:r>
              <w:rPr>
                <w:spacing w:val="-4"/>
                <w14:ligatures w14:val="all"/>
              </w:rPr>
              <w:t>жизнедеятельности»);</w:t>
            </w:r>
          </w:p>
          <w:p w:rsidR="008914E4" w:rsidRDefault="008914E4">
            <w:pPr>
              <w:tabs>
                <w:tab w:val="num" w:pos="240"/>
              </w:tabs>
              <w:jc w:val="both"/>
              <w:rPr>
                <w:color w:val="FF0000"/>
                <w:spacing w:val="-4"/>
                <w14:ligatures w14:val="all"/>
              </w:rPr>
            </w:pPr>
            <w:r>
              <w:rPr>
                <w:spacing w:val="-4"/>
                <w14:ligatures w14:val="all"/>
              </w:rPr>
              <w:t xml:space="preserve">советник директора по воспитанию и взаимодействию с детскими общественными объединениями. </w:t>
            </w:r>
          </w:p>
        </w:tc>
      </w:tr>
      <w:tr w:rsidR="008914E4" w:rsidTr="008914E4">
        <w:trPr>
          <w:trHeight w:val="3103"/>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 xml:space="preserve">Учитель, преподаватель, ведущий занятия с </w:t>
            </w:r>
            <w:proofErr w:type="gramStart"/>
            <w:r>
              <w:rPr>
                <w:spacing w:val="-4"/>
                <w14:ligatures w14:val="all"/>
              </w:rPr>
              <w:t>обучающимися</w:t>
            </w:r>
            <w:proofErr w:type="gramEnd"/>
            <w:r>
              <w:rPr>
                <w:spacing w:val="-4"/>
                <w14:ligatures w14:val="all"/>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8914E4" w:rsidRDefault="008914E4">
            <w:pPr>
              <w:tabs>
                <w:tab w:val="num" w:pos="240"/>
              </w:tabs>
              <w:jc w:val="both"/>
              <w:rPr>
                <w:spacing w:val="-4"/>
                <w14:ligatures w14:val="all"/>
              </w:rPr>
            </w:pPr>
            <w:r>
              <w:rPr>
                <w:spacing w:val="-4"/>
                <w14:ligatures w14:val="all"/>
              </w:rPr>
              <w:t>учитель, преподаватель физкультуры (физического воспитания), руководитель физического воспитания;</w:t>
            </w:r>
          </w:p>
          <w:p w:rsidR="008914E4" w:rsidRDefault="008914E4">
            <w:pPr>
              <w:tabs>
                <w:tab w:val="num" w:pos="240"/>
              </w:tabs>
              <w:jc w:val="both"/>
              <w:rPr>
                <w:spacing w:val="-4"/>
                <w14:ligatures w14:val="all"/>
              </w:rPr>
            </w:pPr>
            <w:r>
              <w:rPr>
                <w:spacing w:val="-4"/>
                <w14:ligatures w14:val="all"/>
              </w:rPr>
              <w:t xml:space="preserve">Советник директора по воспитанию и взаимодействию с детскими общественными объединениями </w:t>
            </w: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 xml:space="preserve">Учитель, преподаватель, ведущий занятия с </w:t>
            </w:r>
            <w:proofErr w:type="gramStart"/>
            <w:r>
              <w:rPr>
                <w:spacing w:val="-4"/>
                <w14:ligatures w14:val="all"/>
              </w:rPr>
              <w:t>обучающимися</w:t>
            </w:r>
            <w:proofErr w:type="gramEnd"/>
            <w:r>
              <w:rPr>
                <w:spacing w:val="-4"/>
                <w14:ligatures w14:val="all"/>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8914E4" w:rsidRDefault="008914E4">
            <w:pPr>
              <w:tabs>
                <w:tab w:val="num" w:pos="240"/>
              </w:tabs>
              <w:jc w:val="both"/>
              <w:rPr>
                <w:spacing w:val="-4"/>
                <w14:ligatures w14:val="all"/>
              </w:rPr>
            </w:pPr>
            <w:r>
              <w:rPr>
                <w:spacing w:val="-4"/>
                <w14:ligatures w14:val="all"/>
              </w:rPr>
              <w:t>учитель, преподаватель физкультуры (физического воспитания),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Преподаватель-организатор основ безопасности жизнедеятельности, допризывной подготовки</w:t>
            </w: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proofErr w:type="gramStart"/>
            <w:r>
              <w:rPr>
                <w:spacing w:val="-4"/>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914E4" w:rsidTr="008914E4">
        <w:trPr>
          <w:trHeight w:val="1218"/>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Мастер производственного обучения, инструктор по труду</w:t>
            </w:r>
          </w:p>
        </w:tc>
      </w:tr>
      <w:tr w:rsidR="008914E4" w:rsidTr="008914E4">
        <w:trPr>
          <w:trHeight w:val="3675"/>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lastRenderedPageBreak/>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914E4" w:rsidRDefault="008914E4">
            <w:pPr>
              <w:tabs>
                <w:tab w:val="num" w:pos="240"/>
              </w:tabs>
              <w:jc w:val="both"/>
              <w:rPr>
                <w:spacing w:val="-4"/>
                <w14:ligatures w14:val="all"/>
              </w:rPr>
            </w:pPr>
            <w:r>
              <w:rPr>
                <w:spacing w:val="-4"/>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8914E4" w:rsidRDefault="008914E4">
            <w:pPr>
              <w:tabs>
                <w:tab w:val="num" w:pos="240"/>
              </w:tabs>
              <w:jc w:val="both"/>
              <w:rPr>
                <w:spacing w:val="-4"/>
                <w14:ligatures w14:val="all"/>
              </w:rPr>
            </w:pPr>
            <w:r>
              <w:rPr>
                <w:spacing w:val="-4"/>
                <w14:ligatures w14:val="all"/>
              </w:rPr>
              <w:t>педагог-психолог</w:t>
            </w:r>
          </w:p>
        </w:tc>
      </w:tr>
      <w:tr w:rsidR="008914E4" w:rsidTr="008914E4">
        <w:trPr>
          <w:trHeight w:val="1132"/>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Преподаватель детской музыкальной школы (школы искусств, учреждений культуры), музыкальный руководитель, концертмейстер</w:t>
            </w:r>
          </w:p>
        </w:tc>
      </w:tr>
      <w:tr w:rsidR="008914E4" w:rsidTr="008914E4">
        <w:trPr>
          <w:trHeight w:val="1120"/>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914E4" w:rsidTr="008914E4">
        <w:trPr>
          <w:trHeight w:val="838"/>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 xml:space="preserve">Старший тренер-преподаватель, тренер-преподаватель, в </w:t>
            </w:r>
            <w:proofErr w:type="spellStart"/>
            <w:r>
              <w:rPr>
                <w:spacing w:val="-4"/>
                <w14:ligatures w14:val="all"/>
              </w:rPr>
              <w:t>т.ч</w:t>
            </w:r>
            <w:proofErr w:type="spellEnd"/>
            <w:r>
              <w:rPr>
                <w:spacing w:val="-4"/>
                <w14:ligatures w14:val="all"/>
              </w:rPr>
              <w:t>.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Учитель, преподаватель физкультуры, инструктор по физкультуре, руководитель физического воспитания</w:t>
            </w:r>
          </w:p>
        </w:tc>
      </w:tr>
      <w:tr w:rsidR="008914E4" w:rsidTr="008914E4">
        <w:trPr>
          <w:trHeight w:val="850"/>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 xml:space="preserve">Старший тренер-преподаватель, тренер-преподаватель, в </w:t>
            </w:r>
            <w:proofErr w:type="spellStart"/>
            <w:r>
              <w:rPr>
                <w:spacing w:val="-4"/>
                <w14:ligatures w14:val="all"/>
              </w:rPr>
              <w:t>т.ч</w:t>
            </w:r>
            <w:proofErr w:type="spellEnd"/>
            <w:r>
              <w:rPr>
                <w:spacing w:val="-4"/>
                <w14:ligatures w14:val="all"/>
              </w:rPr>
              <w:t>. ДЮСШ, СДЮШОР, ДЮКПФ</w:t>
            </w:r>
          </w:p>
        </w:tc>
      </w:tr>
      <w:tr w:rsidR="008914E4" w:rsidTr="008914E4">
        <w:trPr>
          <w:trHeight w:val="537"/>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 xml:space="preserve">Учитель того же предмета </w:t>
            </w:r>
          </w:p>
          <w:p w:rsidR="008914E4" w:rsidRDefault="008914E4">
            <w:pPr>
              <w:tabs>
                <w:tab w:val="num" w:pos="240"/>
              </w:tabs>
              <w:jc w:val="both"/>
              <w:rPr>
                <w:spacing w:val="-4"/>
                <w14:ligatures w14:val="all"/>
              </w:rPr>
            </w:pPr>
            <w:r>
              <w:rPr>
                <w:spacing w:val="-4"/>
                <w14:ligatures w14:val="all"/>
              </w:rPr>
              <w:t>в общеобразовательной организации</w:t>
            </w:r>
          </w:p>
        </w:tc>
      </w:tr>
      <w:tr w:rsidR="008914E4" w:rsidTr="008914E4">
        <w:trPr>
          <w:trHeight w:val="842"/>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 xml:space="preserve">Преподаватель того же предмета </w:t>
            </w:r>
          </w:p>
          <w:p w:rsidR="008914E4" w:rsidRDefault="008914E4">
            <w:pPr>
              <w:tabs>
                <w:tab w:val="num" w:pos="240"/>
              </w:tabs>
              <w:jc w:val="both"/>
              <w:rPr>
                <w:spacing w:val="-4"/>
                <w14:ligatures w14:val="all"/>
              </w:rPr>
            </w:pPr>
            <w:r>
              <w:rPr>
                <w:spacing w:val="-4"/>
                <w14:ligatures w14:val="all"/>
              </w:rPr>
              <w:t>в профессиональной образовательной организации</w:t>
            </w:r>
          </w:p>
        </w:tc>
      </w:tr>
      <w:tr w:rsidR="008914E4" w:rsidTr="008914E4">
        <w:trPr>
          <w:trHeight w:val="413"/>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Старший воспитатель</w:t>
            </w:r>
          </w:p>
        </w:tc>
      </w:tr>
      <w:tr w:rsidR="008914E4" w:rsidTr="008914E4">
        <w:trPr>
          <w:trHeight w:val="419"/>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Воспитатель</w:t>
            </w:r>
          </w:p>
        </w:tc>
      </w:tr>
      <w:tr w:rsidR="008914E4" w:rsidTr="008914E4">
        <w:trPr>
          <w:trHeight w:val="399"/>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8914E4" w:rsidRDefault="008914E4">
            <w:pPr>
              <w:tabs>
                <w:tab w:val="num" w:pos="240"/>
              </w:tabs>
              <w:jc w:val="both"/>
              <w:rPr>
                <w:spacing w:val="-4"/>
                <w14:ligatures w14:val="all"/>
              </w:rPr>
            </w:pPr>
            <w:r>
              <w:rPr>
                <w:spacing w:val="-4"/>
                <w14:ligatures w14:val="all"/>
              </w:rPr>
              <w:t>Старший педагог дополнительного образования</w:t>
            </w:r>
          </w:p>
          <w:p w:rsidR="008914E4" w:rsidRDefault="008914E4">
            <w:pPr>
              <w:tabs>
                <w:tab w:val="num" w:pos="240"/>
              </w:tabs>
              <w:jc w:val="both"/>
              <w:rPr>
                <w:spacing w:val="-4"/>
                <w14:ligatures w14:val="all"/>
              </w:rPr>
            </w:pP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Педагог дополнительного образования</w:t>
            </w:r>
          </w:p>
        </w:tc>
      </w:tr>
      <w:tr w:rsidR="008914E4" w:rsidTr="008914E4">
        <w:trPr>
          <w:trHeight w:val="273"/>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Методист</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Старший методист</w:t>
            </w:r>
          </w:p>
        </w:tc>
      </w:tr>
      <w:tr w:rsidR="008914E4" w:rsidTr="008914E4">
        <w:trPr>
          <w:trHeight w:val="281"/>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8914E4" w:rsidRDefault="008914E4">
            <w:pPr>
              <w:tabs>
                <w:tab w:val="num" w:pos="240"/>
              </w:tabs>
              <w:jc w:val="both"/>
              <w:rPr>
                <w:spacing w:val="-4"/>
                <w14:ligatures w14:val="all"/>
              </w:rPr>
            </w:pPr>
            <w:r>
              <w:rPr>
                <w:spacing w:val="-4"/>
                <w14:ligatures w14:val="all"/>
              </w:rPr>
              <w:t>Методист</w:t>
            </w:r>
          </w:p>
          <w:p w:rsidR="008914E4" w:rsidRDefault="008914E4">
            <w:pPr>
              <w:tabs>
                <w:tab w:val="num" w:pos="240"/>
              </w:tabs>
              <w:jc w:val="both"/>
              <w:rPr>
                <w:spacing w:val="-4"/>
                <w14:ligatures w14:val="all"/>
              </w:rPr>
            </w:pP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8914E4" w:rsidRDefault="008914E4">
            <w:pPr>
              <w:tabs>
                <w:tab w:val="num" w:pos="240"/>
              </w:tabs>
              <w:jc w:val="both"/>
              <w:rPr>
                <w:spacing w:val="-4"/>
                <w14:ligatures w14:val="all"/>
              </w:rPr>
            </w:pPr>
            <w:r>
              <w:rPr>
                <w:spacing w:val="-4"/>
                <w14:ligatures w14:val="all"/>
              </w:rPr>
              <w:t>Старший инструктор-методист</w:t>
            </w:r>
          </w:p>
          <w:p w:rsidR="008914E4" w:rsidRDefault="008914E4">
            <w:pPr>
              <w:tabs>
                <w:tab w:val="num" w:pos="240"/>
              </w:tabs>
              <w:jc w:val="both"/>
              <w:rPr>
                <w:spacing w:val="-4"/>
                <w14:ligatures w14:val="all"/>
              </w:rPr>
            </w:pP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8914E4" w:rsidRDefault="008914E4">
            <w:pPr>
              <w:tabs>
                <w:tab w:val="num" w:pos="240"/>
              </w:tabs>
              <w:jc w:val="both"/>
              <w:rPr>
                <w:spacing w:val="-4"/>
                <w14:ligatures w14:val="all"/>
              </w:rPr>
            </w:pPr>
            <w:r>
              <w:rPr>
                <w:spacing w:val="-4"/>
                <w14:ligatures w14:val="all"/>
              </w:rPr>
              <w:t>Инструктор-методист</w:t>
            </w:r>
          </w:p>
          <w:p w:rsidR="008914E4" w:rsidRDefault="008914E4">
            <w:pPr>
              <w:tabs>
                <w:tab w:val="num" w:pos="240"/>
              </w:tabs>
              <w:jc w:val="both"/>
              <w:rPr>
                <w:spacing w:val="-4"/>
                <w14:ligatures w14:val="all"/>
              </w:rPr>
            </w:pP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8914E4" w:rsidRDefault="008914E4">
            <w:pPr>
              <w:tabs>
                <w:tab w:val="num" w:pos="240"/>
              </w:tabs>
              <w:jc w:val="both"/>
              <w:rPr>
                <w:spacing w:val="-4"/>
                <w14:ligatures w14:val="all"/>
              </w:rPr>
            </w:pPr>
            <w:r>
              <w:rPr>
                <w:spacing w:val="-4"/>
                <w14:ligatures w14:val="all"/>
              </w:rPr>
              <w:t>Старший тренер-преподаватель</w:t>
            </w:r>
          </w:p>
          <w:p w:rsidR="008914E4" w:rsidRDefault="008914E4">
            <w:pPr>
              <w:tabs>
                <w:tab w:val="num" w:pos="240"/>
              </w:tabs>
              <w:jc w:val="both"/>
              <w:rPr>
                <w:spacing w:val="-4"/>
                <w14:ligatures w14:val="all"/>
              </w:rPr>
            </w:pPr>
          </w:p>
        </w:tc>
      </w:tr>
      <w:tr w:rsidR="008914E4" w:rsidTr="008914E4">
        <w:trPr>
          <w:trHeight w:val="441"/>
        </w:trPr>
        <w:tc>
          <w:tcPr>
            <w:tcW w:w="4815" w:type="dxa"/>
            <w:tcBorders>
              <w:top w:val="single" w:sz="4" w:space="0" w:color="auto"/>
              <w:left w:val="single" w:sz="4" w:space="0" w:color="auto"/>
              <w:bottom w:val="single" w:sz="4" w:space="0" w:color="auto"/>
              <w:right w:val="single" w:sz="4" w:space="0" w:color="auto"/>
            </w:tcBorders>
          </w:tcPr>
          <w:p w:rsidR="008914E4" w:rsidRDefault="008914E4">
            <w:pPr>
              <w:tabs>
                <w:tab w:val="num" w:pos="240"/>
              </w:tabs>
              <w:jc w:val="both"/>
              <w:rPr>
                <w:spacing w:val="-4"/>
                <w14:ligatures w14:val="all"/>
              </w:rPr>
            </w:pPr>
            <w:r>
              <w:rPr>
                <w:spacing w:val="-4"/>
                <w14:ligatures w14:val="all"/>
              </w:rPr>
              <w:t>Старший тренер-преподаватель</w:t>
            </w:r>
          </w:p>
          <w:p w:rsidR="008914E4" w:rsidRDefault="008914E4">
            <w:pPr>
              <w:tabs>
                <w:tab w:val="num" w:pos="240"/>
              </w:tabs>
              <w:jc w:val="both"/>
              <w:rPr>
                <w:spacing w:val="-4"/>
                <w14:ligatures w14:val="all"/>
              </w:rPr>
            </w:pP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Тренер-преподаватель</w:t>
            </w: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Учитель-дефектолог, педагог-психолог</w:t>
            </w:r>
          </w:p>
          <w:p w:rsidR="008914E4" w:rsidRDefault="008914E4">
            <w:pPr>
              <w:tabs>
                <w:tab w:val="num" w:pos="240"/>
              </w:tabs>
              <w:jc w:val="both"/>
              <w:rPr>
                <w:spacing w:val="-4"/>
                <w14:ligatures w14:val="all"/>
              </w:rPr>
            </w:pPr>
            <w:r>
              <w:rPr>
                <w:b/>
                <w:bCs/>
                <w:spacing w:val="-4"/>
                <w14:ligatures w14:val="all"/>
              </w:rPr>
              <w:lastRenderedPageBreak/>
              <w:t xml:space="preserve"> </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lastRenderedPageBreak/>
              <w:t xml:space="preserve">Учитель специального (коррекционного) </w:t>
            </w:r>
            <w:r>
              <w:rPr>
                <w:spacing w:val="-4"/>
                <w14:ligatures w14:val="all"/>
              </w:rPr>
              <w:lastRenderedPageBreak/>
              <w:t>образовательного учреждения для обучающихся, воспитанников с ограниченными возможностями здоровья, независимо от преподаваемого предмета;</w:t>
            </w:r>
          </w:p>
          <w:p w:rsidR="008914E4" w:rsidRDefault="008914E4">
            <w:pPr>
              <w:tabs>
                <w:tab w:val="num" w:pos="240"/>
              </w:tabs>
              <w:jc w:val="both"/>
              <w:rPr>
                <w:spacing w:val="-4"/>
                <w14:ligatures w14:val="all"/>
              </w:rPr>
            </w:pPr>
            <w:r>
              <w:rPr>
                <w:spacing w:val="-4"/>
                <w14:ligatures w14:val="all"/>
              </w:rPr>
              <w:t>педагог-психолог.</w:t>
            </w: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lastRenderedPageBreak/>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Концертмейстер</w:t>
            </w: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Библиотекарь</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Педагог-библиотекарь</w:t>
            </w:r>
          </w:p>
        </w:tc>
      </w:tr>
      <w:tr w:rsidR="008914E4" w:rsidTr="008914E4">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Педагог-библиотекарь</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spacing w:val="-4"/>
                <w14:ligatures w14:val="all"/>
              </w:rPr>
              <w:t>Библиотекарь</w:t>
            </w:r>
          </w:p>
        </w:tc>
      </w:tr>
      <w:tr w:rsidR="008914E4" w:rsidTr="008914E4">
        <w:trPr>
          <w:trHeight w:val="536"/>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rFonts w:eastAsia="Calibri"/>
                <w:spacing w:val="-4"/>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spacing w:val="-4"/>
                <w14:ligatures w14:val="all"/>
              </w:rPr>
            </w:pPr>
            <w:r>
              <w:rPr>
                <w:rFonts w:eastAsia="Calibri"/>
                <w:spacing w:val="-4"/>
              </w:rPr>
              <w:t>Учитель, воспитатель, преподаватель</w:t>
            </w:r>
          </w:p>
        </w:tc>
      </w:tr>
      <w:tr w:rsidR="008914E4" w:rsidTr="008914E4">
        <w:trPr>
          <w:trHeight w:val="286"/>
        </w:trPr>
        <w:tc>
          <w:tcPr>
            <w:tcW w:w="481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rFonts w:eastAsia="Calibri"/>
                <w:spacing w:val="-4"/>
              </w:rPr>
            </w:pPr>
            <w:r>
              <w:rPr>
                <w:rFonts w:eastAsia="Calibri"/>
                <w:spacing w:val="-4"/>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8914E4" w:rsidRDefault="008914E4">
            <w:pPr>
              <w:tabs>
                <w:tab w:val="num" w:pos="240"/>
              </w:tabs>
              <w:jc w:val="both"/>
              <w:rPr>
                <w:rFonts w:eastAsia="Calibri"/>
                <w:spacing w:val="-4"/>
              </w:rPr>
            </w:pPr>
            <w:r>
              <w:rPr>
                <w:rFonts w:eastAsia="Calibri"/>
                <w:spacing w:val="-4"/>
              </w:rPr>
              <w:t>Старший методист, методист</w:t>
            </w:r>
          </w:p>
        </w:tc>
      </w:tr>
    </w:tbl>
    <w:p w:rsidR="008914E4" w:rsidRDefault="008914E4" w:rsidP="008914E4">
      <w:pPr>
        <w:tabs>
          <w:tab w:val="num" w:pos="240"/>
        </w:tabs>
        <w:jc w:val="both"/>
        <w:rPr>
          <w:spacing w:val="-4"/>
          <w14:ligatures w14:val="all"/>
        </w:rPr>
      </w:pPr>
      <w:r>
        <w:rPr>
          <w14:ligatures w14:val="all"/>
        </w:rPr>
        <w:tab/>
      </w:r>
      <w:r>
        <w:rPr>
          <w:spacing w:val="-4"/>
          <w14:ligatures w14:val="all"/>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914E4" w:rsidRDefault="008914E4" w:rsidP="008914E4">
      <w:pPr>
        <w:ind w:firstLine="709"/>
        <w:jc w:val="both"/>
        <w:rPr>
          <w:spacing w:val="-4"/>
          <w14:ligatures w14:val="all"/>
        </w:rPr>
      </w:pPr>
      <w:r>
        <w:rPr>
          <w:spacing w:val="-4"/>
          <w14:ligatures w14:val="all"/>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914E4" w:rsidRDefault="008914E4" w:rsidP="008914E4">
      <w:pPr>
        <w:ind w:firstLine="709"/>
        <w:jc w:val="both"/>
        <w:rPr>
          <w:color w:val="000000"/>
          <w:spacing w:val="-4"/>
          <w14:ligatures w14:val="all"/>
        </w:rPr>
      </w:pPr>
      <w:r>
        <w:rPr>
          <w:spacing w:val="-4"/>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Pr>
          <w:color w:val="000000"/>
          <w:spacing w:val="-4"/>
          <w14:ligatures w14:val="all"/>
        </w:rPr>
        <w:t>либо срок ее действия заканчивается в текущем году;</w:t>
      </w:r>
    </w:p>
    <w:p w:rsidR="008914E4" w:rsidRDefault="008914E4" w:rsidP="008914E4">
      <w:pPr>
        <w:ind w:firstLine="709"/>
        <w:jc w:val="both"/>
        <w:rPr>
          <w:spacing w:val="-4"/>
          <w14:ligatures w14:val="all"/>
        </w:rPr>
      </w:pPr>
      <w:r>
        <w:rPr>
          <w:spacing w:val="-4"/>
          <w14:ligatures w14:val="all"/>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914E4" w:rsidRDefault="008914E4" w:rsidP="008914E4">
      <w:pPr>
        <w:ind w:firstLine="709"/>
        <w:jc w:val="both"/>
        <w:rPr>
          <w:color w:val="000000"/>
          <w:spacing w:val="-4"/>
          <w14:ligatures w14:val="all"/>
        </w:rPr>
      </w:pPr>
      <w:r>
        <w:rPr>
          <w:color w:val="000000"/>
          <w:spacing w:val="-4"/>
          <w14:ligatures w14:val="all"/>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914E4" w:rsidRDefault="008914E4" w:rsidP="008914E4">
      <w:pPr>
        <w:ind w:firstLine="709"/>
        <w:jc w:val="both"/>
        <w:rPr>
          <w:color w:val="000000"/>
          <w:spacing w:val="-4"/>
          <w14:ligatures w14:val="all"/>
        </w:rPr>
      </w:pPr>
      <w:r>
        <w:rPr>
          <w:color w:val="000000"/>
          <w:spacing w:val="-4"/>
          <w14:ligatures w14:val="all"/>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914E4" w:rsidRDefault="008914E4" w:rsidP="008914E4">
      <w:pPr>
        <w:ind w:firstLine="708"/>
        <w:jc w:val="both"/>
        <w:rPr>
          <w:color w:val="000000" w:themeColor="text1"/>
          <w:spacing w:val="-4"/>
          <w:sz w:val="28"/>
          <w:szCs w:val="28"/>
          <w14:ligatures w14:val="all"/>
        </w:rPr>
      </w:pPr>
      <w:r>
        <w:rPr>
          <w:color w:val="000000"/>
          <w:spacing w:val="-4"/>
          <w14:ligatures w14:val="all"/>
        </w:rPr>
        <w:t>2.3.</w:t>
      </w:r>
      <w:r>
        <w:rPr>
          <w:color w:val="FF0000"/>
          <w:spacing w:val="-4"/>
        </w:rPr>
        <w:t xml:space="preserve"> </w:t>
      </w:r>
      <w:r>
        <w:rPr>
          <w:color w:val="000000" w:themeColor="text1"/>
          <w:spacing w:val="-4"/>
        </w:rPr>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914E4" w:rsidRDefault="008914E4" w:rsidP="008914E4">
      <w:pPr>
        <w:jc w:val="right"/>
        <w:rPr>
          <w:b/>
          <w:bCs/>
          <w:i/>
          <w:iCs/>
          <w:sz w:val="22"/>
          <w:szCs w:val="22"/>
        </w:rPr>
      </w:pPr>
    </w:p>
    <w:p w:rsidR="008914E4" w:rsidRDefault="008914E4" w:rsidP="008914E4">
      <w:pPr>
        <w:jc w:val="right"/>
        <w:rPr>
          <w:b/>
          <w:bCs/>
          <w:i/>
          <w:iCs/>
          <w:sz w:val="22"/>
          <w:szCs w:val="22"/>
        </w:rPr>
      </w:pPr>
    </w:p>
    <w:p w:rsidR="008914E4" w:rsidRDefault="008914E4" w:rsidP="008914E4">
      <w:pPr>
        <w:jc w:val="right"/>
        <w:rPr>
          <w:b/>
          <w:bCs/>
          <w:i/>
          <w:iCs/>
          <w:sz w:val="22"/>
          <w:szCs w:val="22"/>
        </w:rPr>
      </w:pPr>
      <w:r>
        <w:rPr>
          <w:b/>
          <w:bCs/>
          <w:i/>
          <w:iCs/>
          <w:sz w:val="22"/>
          <w:szCs w:val="22"/>
        </w:rPr>
        <w:lastRenderedPageBreak/>
        <w:t>Приложение №3</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ind w:firstLine="709"/>
        <w:jc w:val="right"/>
        <w:rPr>
          <w:rFonts w:eastAsia="Calibri"/>
          <w:bCs/>
          <w:i/>
          <w:iCs/>
          <w:sz w:val="28"/>
          <w:szCs w:val="28"/>
          <w14:ligatures w14:val="all"/>
        </w:rPr>
      </w:pPr>
    </w:p>
    <w:p w:rsidR="008914E4" w:rsidRDefault="008914E4" w:rsidP="008914E4">
      <w:pPr>
        <w:widowControl w:val="0"/>
        <w:spacing w:line="254" w:lineRule="exact"/>
        <w:ind w:left="480"/>
        <w:jc w:val="center"/>
        <w:rPr>
          <w:rFonts w:ascii="Arial Unicode MS" w:hAnsi="Arial Unicode MS"/>
          <w:b/>
          <w:bCs/>
          <w:color w:val="000000"/>
          <w:sz w:val="22"/>
          <w:szCs w:val="22"/>
        </w:rPr>
      </w:pPr>
      <w:r>
        <w:rPr>
          <w:b/>
          <w:bCs/>
          <w:color w:val="000000"/>
          <w:sz w:val="22"/>
          <w:szCs w:val="22"/>
        </w:rPr>
        <w:t>ПРАВИЛА ВНУТРЕННЕГО ТРУДОВОГО РАСПОРЯДКА РАБОТНИКОВ</w:t>
      </w:r>
      <w:r>
        <w:rPr>
          <w:b/>
          <w:bCs/>
          <w:color w:val="000000"/>
          <w:sz w:val="22"/>
          <w:szCs w:val="22"/>
        </w:rPr>
        <w:br/>
        <w:t>МУНИЦИПАЛЬНОГО БЮДЖЕТНОГО ДОШКОЛЬНОГО ОБРАЗОВАТЕЛЬНОГО</w:t>
      </w:r>
      <w:r>
        <w:rPr>
          <w:b/>
          <w:bCs/>
          <w:color w:val="000000"/>
          <w:sz w:val="22"/>
          <w:szCs w:val="22"/>
        </w:rPr>
        <w:br/>
        <w:t>УЧРЕЖДЕНИЯ «КАРАТУНСКИЙ ДЕТСКИЙ САД «ГУЛЬЧЕЧЕК»</w:t>
      </w:r>
    </w:p>
    <w:p w:rsidR="008914E4" w:rsidRDefault="008914E4" w:rsidP="008914E4">
      <w:pPr>
        <w:widowControl w:val="0"/>
        <w:spacing w:after="165" w:line="254" w:lineRule="exact"/>
        <w:ind w:left="480"/>
        <w:jc w:val="center"/>
        <w:rPr>
          <w:rFonts w:ascii="Arial Unicode MS" w:hAnsi="Arial Unicode MS" w:hint="eastAsia"/>
          <w:b/>
          <w:bCs/>
          <w:color w:val="000000"/>
          <w:sz w:val="22"/>
          <w:szCs w:val="22"/>
        </w:rPr>
      </w:pPr>
      <w:r>
        <w:rPr>
          <w:b/>
          <w:bCs/>
          <w:color w:val="000000"/>
          <w:sz w:val="22"/>
          <w:szCs w:val="22"/>
        </w:rPr>
        <w:t>АПАСТОВСКОГО МУНИЦИПАЛЬНОГО РАЙОНА РЕСПУБЛИКИ ТАТАРСТАН</w:t>
      </w:r>
    </w:p>
    <w:p w:rsidR="008914E4" w:rsidRDefault="008914E4" w:rsidP="00FF088B">
      <w:pPr>
        <w:widowControl w:val="0"/>
        <w:numPr>
          <w:ilvl w:val="0"/>
          <w:numId w:val="6"/>
        </w:numPr>
        <w:tabs>
          <w:tab w:val="left" w:pos="434"/>
          <w:tab w:val="left" w:pos="8789"/>
        </w:tabs>
        <w:spacing w:line="274" w:lineRule="exact"/>
        <w:jc w:val="both"/>
        <w:rPr>
          <w:rFonts w:ascii="Arial Unicode MS" w:hAnsi="Arial Unicode MS" w:hint="eastAsia"/>
          <w:color w:val="000000"/>
          <w:sz w:val="22"/>
          <w:szCs w:val="22"/>
        </w:rPr>
      </w:pPr>
      <w:r>
        <w:rPr>
          <w:color w:val="000000"/>
          <w:sz w:val="22"/>
          <w:szCs w:val="22"/>
        </w:rPr>
        <w:t>Общие положения</w:t>
      </w:r>
    </w:p>
    <w:p w:rsidR="008914E4" w:rsidRDefault="008914E4" w:rsidP="00FF088B">
      <w:pPr>
        <w:widowControl w:val="0"/>
        <w:numPr>
          <w:ilvl w:val="1"/>
          <w:numId w:val="6"/>
        </w:numPr>
        <w:tabs>
          <w:tab w:val="left" w:pos="604"/>
          <w:tab w:val="left" w:pos="8789"/>
        </w:tabs>
        <w:spacing w:line="274" w:lineRule="exact"/>
        <w:jc w:val="both"/>
        <w:rPr>
          <w:rFonts w:ascii="Arial Unicode MS" w:hAnsi="Arial Unicode MS" w:hint="eastAsia"/>
          <w:color w:val="000000"/>
          <w:sz w:val="22"/>
          <w:szCs w:val="22"/>
        </w:rPr>
      </w:pPr>
      <w:r>
        <w:rPr>
          <w:color w:val="000000"/>
          <w:sz w:val="22"/>
          <w:szCs w:val="22"/>
        </w:rPr>
        <w:t xml:space="preserve">Настоящие Правила внутреннего трудового распорядка (далее - Правила) разработаны в соответствии с Трудовым Кодексом РФ, Федеральным законом № 273-ФЗ от 29 12.2012г "Об образовании в Российской Федерации" с изменениями от 8 декабря 2020 года. Постановлением Правительства РФ № 466 от 14.05.2015г «О ежегодных основных удлиненных оплачиваемых отпусках" с изменениями от 7 апреля 2017г,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 Правила утверждены 8 соответствии со статьей 190 </w:t>
      </w:r>
      <w:r>
        <w:rPr>
          <w:color w:val="000000"/>
          <w:sz w:val="22"/>
          <w:szCs w:val="22"/>
          <w:lang w:val="fr-FR" w:eastAsia="fr-FR"/>
        </w:rPr>
        <w:t xml:space="preserve">TTC </w:t>
      </w:r>
      <w:r>
        <w:rPr>
          <w:color w:val="000000"/>
          <w:sz w:val="22"/>
          <w:szCs w:val="22"/>
        </w:rPr>
        <w:t>Российской Федерации</w:t>
      </w:r>
    </w:p>
    <w:p w:rsidR="008914E4" w:rsidRDefault="008914E4" w:rsidP="00FF088B">
      <w:pPr>
        <w:widowControl w:val="0"/>
        <w:numPr>
          <w:ilvl w:val="0"/>
          <w:numId w:val="7"/>
        </w:numPr>
        <w:tabs>
          <w:tab w:val="left" w:pos="626"/>
          <w:tab w:val="left" w:pos="8789"/>
        </w:tabs>
        <w:spacing w:line="274" w:lineRule="exact"/>
        <w:jc w:val="both"/>
        <w:rPr>
          <w:rFonts w:ascii="Arial Unicode MS" w:hAnsi="Arial Unicode MS" w:hint="eastAsia"/>
          <w:color w:val="000000"/>
          <w:sz w:val="22"/>
          <w:szCs w:val="22"/>
        </w:rPr>
      </w:pPr>
      <w:r>
        <w:rPr>
          <w:color w:val="000000"/>
          <w:sz w:val="22"/>
          <w:szCs w:val="22"/>
        </w:rPr>
        <w:t>Данные Правила регламентируют порядок приёма,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8914E4" w:rsidRDefault="008914E4" w:rsidP="00FF088B">
      <w:pPr>
        <w:widowControl w:val="0"/>
        <w:numPr>
          <w:ilvl w:val="0"/>
          <w:numId w:val="7"/>
        </w:numPr>
        <w:tabs>
          <w:tab w:val="left" w:pos="626"/>
          <w:tab w:val="left" w:pos="8789"/>
        </w:tabs>
        <w:spacing w:line="274" w:lineRule="exact"/>
        <w:jc w:val="both"/>
        <w:rPr>
          <w:rFonts w:ascii="Arial Unicode MS" w:hAnsi="Arial Unicode MS" w:hint="eastAsia"/>
          <w:color w:val="000000"/>
          <w:sz w:val="22"/>
          <w:szCs w:val="22"/>
        </w:rPr>
      </w:pPr>
      <w:r>
        <w:rPr>
          <w:color w:val="000000"/>
          <w:sz w:val="22"/>
          <w:szCs w:val="22"/>
        </w:rPr>
        <w:t>Настоящие Правила способствуют эффективной организации работы трудового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p>
    <w:p w:rsidR="008914E4" w:rsidRDefault="008914E4" w:rsidP="00FF088B">
      <w:pPr>
        <w:widowControl w:val="0"/>
        <w:numPr>
          <w:ilvl w:val="0"/>
          <w:numId w:val="7"/>
        </w:numPr>
        <w:tabs>
          <w:tab w:val="left" w:pos="631"/>
          <w:tab w:val="left" w:pos="8789"/>
        </w:tabs>
        <w:spacing w:line="274" w:lineRule="exact"/>
        <w:jc w:val="both"/>
        <w:rPr>
          <w:rFonts w:ascii="Arial Unicode MS" w:hAnsi="Arial Unicode MS" w:hint="eastAsia"/>
          <w:color w:val="000000"/>
          <w:sz w:val="22"/>
          <w:szCs w:val="22"/>
        </w:rPr>
      </w:pPr>
      <w:r>
        <w:rPr>
          <w:color w:val="000000"/>
          <w:sz w:val="22"/>
          <w:szCs w:val="22"/>
        </w:rPr>
        <w:t>Данный локальный нормативный акт является приложением к Коллективному договору дошкольного образовательного учреждения</w:t>
      </w:r>
    </w:p>
    <w:p w:rsidR="008914E4" w:rsidRDefault="008914E4" w:rsidP="00FF088B">
      <w:pPr>
        <w:widowControl w:val="0"/>
        <w:numPr>
          <w:ilvl w:val="0"/>
          <w:numId w:val="8"/>
        </w:numPr>
        <w:tabs>
          <w:tab w:val="left" w:pos="426"/>
          <w:tab w:val="left" w:pos="8789"/>
        </w:tabs>
        <w:spacing w:after="184" w:line="274" w:lineRule="exact"/>
        <w:jc w:val="both"/>
        <w:rPr>
          <w:rFonts w:ascii="Arial Unicode MS" w:hAnsi="Arial Unicode MS" w:hint="eastAsia"/>
          <w:color w:val="000000"/>
          <w:sz w:val="22"/>
          <w:szCs w:val="22"/>
        </w:rPr>
      </w:pPr>
      <w:r>
        <w:rPr>
          <w:color w:val="000000"/>
          <w:sz w:val="22"/>
          <w:szCs w:val="22"/>
        </w:rPr>
        <w:t>Ответственность за соблюдение настоящих Правил едины для всех членов трудового коллектива дошкольного образовательного учреждения.</w:t>
      </w:r>
    </w:p>
    <w:p w:rsidR="008914E4" w:rsidRDefault="008914E4" w:rsidP="00FF088B">
      <w:pPr>
        <w:widowControl w:val="0"/>
        <w:numPr>
          <w:ilvl w:val="0"/>
          <w:numId w:val="6"/>
        </w:numPr>
        <w:tabs>
          <w:tab w:val="left" w:pos="454"/>
          <w:tab w:val="left" w:pos="8789"/>
        </w:tabs>
        <w:spacing w:line="269" w:lineRule="exact"/>
        <w:jc w:val="both"/>
        <w:rPr>
          <w:rFonts w:ascii="Arial Unicode MS" w:hAnsi="Arial Unicode MS" w:hint="eastAsia"/>
          <w:b/>
          <w:bCs/>
          <w:color w:val="000000"/>
          <w:sz w:val="22"/>
          <w:szCs w:val="22"/>
        </w:rPr>
      </w:pPr>
      <w:r>
        <w:rPr>
          <w:b/>
          <w:bCs/>
          <w:color w:val="000000"/>
          <w:sz w:val="22"/>
          <w:szCs w:val="22"/>
        </w:rPr>
        <w:t>Порядок приема, отказа в приеме на работу, перевода, отстранения и увольнения работников ДОУ</w:t>
      </w:r>
    </w:p>
    <w:p w:rsidR="008914E4" w:rsidRDefault="008914E4" w:rsidP="00FF088B">
      <w:pPr>
        <w:widowControl w:val="0"/>
        <w:numPr>
          <w:ilvl w:val="0"/>
          <w:numId w:val="9"/>
        </w:numPr>
        <w:tabs>
          <w:tab w:val="left" w:pos="0"/>
          <w:tab w:val="left" w:pos="426"/>
          <w:tab w:val="left" w:pos="567"/>
          <w:tab w:val="left" w:pos="709"/>
          <w:tab w:val="left" w:pos="8789"/>
        </w:tabs>
        <w:spacing w:line="269" w:lineRule="exact"/>
        <w:jc w:val="both"/>
        <w:rPr>
          <w:rFonts w:ascii="Arial Unicode MS" w:hAnsi="Arial Unicode MS" w:hint="eastAsia"/>
          <w:b/>
          <w:bCs/>
          <w:color w:val="000000"/>
          <w:sz w:val="22"/>
          <w:szCs w:val="22"/>
        </w:rPr>
      </w:pPr>
      <w:r>
        <w:rPr>
          <w:b/>
          <w:bCs/>
          <w:color w:val="000000"/>
          <w:sz w:val="22"/>
          <w:szCs w:val="22"/>
        </w:rPr>
        <w:t>Порядок приема на работу</w:t>
      </w:r>
    </w:p>
    <w:p w:rsidR="008914E4" w:rsidRDefault="008914E4" w:rsidP="00FF088B">
      <w:pPr>
        <w:widowControl w:val="0"/>
        <w:numPr>
          <w:ilvl w:val="0"/>
          <w:numId w:val="10"/>
        </w:numPr>
        <w:tabs>
          <w:tab w:val="left" w:pos="0"/>
          <w:tab w:val="left" w:pos="426"/>
          <w:tab w:val="left" w:pos="567"/>
          <w:tab w:val="left" w:pos="709"/>
          <w:tab w:val="left" w:pos="823"/>
          <w:tab w:val="left" w:pos="8789"/>
        </w:tabs>
        <w:spacing w:line="269" w:lineRule="exact"/>
        <w:jc w:val="both"/>
        <w:rPr>
          <w:rFonts w:ascii="Arial Unicode MS" w:hAnsi="Arial Unicode MS" w:hint="eastAsia"/>
          <w:color w:val="000000"/>
          <w:sz w:val="22"/>
          <w:szCs w:val="22"/>
        </w:rPr>
      </w:pPr>
      <w:r>
        <w:rPr>
          <w:color w:val="000000"/>
          <w:sz w:val="22"/>
          <w:szCs w:val="22"/>
        </w:rPr>
        <w:t>Работники реализуют свое право на труд путем заключения трудового договора о работе в данном дошкольном образовательном учреждении.</w:t>
      </w:r>
    </w:p>
    <w:p w:rsidR="008914E4" w:rsidRDefault="008914E4" w:rsidP="00FF088B">
      <w:pPr>
        <w:widowControl w:val="0"/>
        <w:numPr>
          <w:ilvl w:val="0"/>
          <w:numId w:val="10"/>
        </w:numPr>
        <w:tabs>
          <w:tab w:val="left" w:pos="0"/>
          <w:tab w:val="left" w:pos="426"/>
          <w:tab w:val="left" w:pos="567"/>
          <w:tab w:val="left" w:pos="709"/>
          <w:tab w:val="left" w:pos="823"/>
          <w:tab w:val="left" w:pos="8789"/>
        </w:tabs>
        <w:spacing w:line="269" w:lineRule="exact"/>
        <w:jc w:val="both"/>
        <w:rPr>
          <w:rFonts w:ascii="Arial Unicode MS" w:hAnsi="Arial Unicode MS" w:hint="eastAsia"/>
          <w:color w:val="000000"/>
          <w:sz w:val="22"/>
          <w:szCs w:val="22"/>
        </w:rPr>
      </w:pPr>
      <w:r>
        <w:rPr>
          <w:color w:val="000000"/>
          <w:sz w:val="22"/>
          <w:szCs w:val="22"/>
        </w:rPr>
        <w:t>Трудовой договор заключается в письменной форме (ст.57 ТК РФ) путем со</w:t>
      </w:r>
      <w:r>
        <w:rPr>
          <w:color w:val="000000"/>
          <w:sz w:val="22"/>
          <w:szCs w:val="22"/>
        </w:rPr>
        <w:softHyphen/>
        <w:t>ставления и подписания сторонами единого правового документа, отражающего их согла</w:t>
      </w:r>
      <w:r>
        <w:rPr>
          <w:color w:val="000000"/>
          <w:sz w:val="22"/>
          <w:szCs w:val="22"/>
        </w:rPr>
        <w:softHyphen/>
        <w:t>сованную волю по всем существенным условиям труда работника. Один экземпляр трудо</w:t>
      </w:r>
      <w:r>
        <w:rPr>
          <w:color w:val="000000"/>
          <w:sz w:val="22"/>
          <w:szCs w:val="22"/>
        </w:rPr>
        <w:softHyphen/>
        <w:t>вого договора хранится в дошкольном образовательном учреждении, другой - у работника.</w:t>
      </w:r>
    </w:p>
    <w:p w:rsidR="008914E4" w:rsidRDefault="008914E4" w:rsidP="00FF088B">
      <w:pPr>
        <w:widowControl w:val="0"/>
        <w:numPr>
          <w:ilvl w:val="0"/>
          <w:numId w:val="10"/>
        </w:numPr>
        <w:tabs>
          <w:tab w:val="left" w:pos="0"/>
          <w:tab w:val="left" w:pos="426"/>
          <w:tab w:val="left" w:pos="567"/>
          <w:tab w:val="left" w:pos="709"/>
          <w:tab w:val="left" w:pos="823"/>
          <w:tab w:val="left" w:pos="8789"/>
        </w:tabs>
        <w:spacing w:line="264" w:lineRule="exact"/>
        <w:jc w:val="both"/>
        <w:rPr>
          <w:rFonts w:ascii="Arial Unicode MS" w:hAnsi="Arial Unicode MS" w:hint="eastAsia"/>
          <w:color w:val="000000"/>
          <w:sz w:val="22"/>
          <w:szCs w:val="22"/>
        </w:rPr>
      </w:pPr>
      <w:r>
        <w:rPr>
          <w:color w:val="000000"/>
          <w:sz w:val="22"/>
          <w:szCs w:val="22"/>
        </w:rPr>
        <w:t>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p>
    <w:p w:rsidR="008914E4" w:rsidRDefault="008914E4" w:rsidP="008914E4">
      <w:pPr>
        <w:widowControl w:val="0"/>
        <w:tabs>
          <w:tab w:val="left" w:pos="604"/>
          <w:tab w:val="left" w:pos="8789"/>
        </w:tabs>
        <w:spacing w:line="274" w:lineRule="exact"/>
        <w:jc w:val="both"/>
        <w:rPr>
          <w:rFonts w:ascii="Arial Unicode MS" w:hAnsi="Arial Unicode MS" w:hint="eastAsia"/>
          <w:color w:val="000000"/>
          <w:sz w:val="22"/>
          <w:szCs w:val="22"/>
        </w:rPr>
      </w:pPr>
      <w:r>
        <w:rPr>
          <w:color w:val="000000"/>
          <w:sz w:val="22"/>
          <w:szCs w:val="22"/>
        </w:rPr>
        <w:t>2.1.4.  При приеме на работу сотрудник обязан предъявить администрации ДОУ</w:t>
      </w:r>
    </w:p>
    <w:p w:rsidR="008914E4" w:rsidRDefault="008914E4" w:rsidP="00FF088B">
      <w:pPr>
        <w:widowControl w:val="0"/>
        <w:numPr>
          <w:ilvl w:val="0"/>
          <w:numId w:val="11"/>
        </w:numPr>
        <w:tabs>
          <w:tab w:val="left" w:pos="426"/>
          <w:tab w:val="left" w:pos="8789"/>
        </w:tabs>
        <w:spacing w:line="274" w:lineRule="exact"/>
        <w:jc w:val="both"/>
        <w:rPr>
          <w:rFonts w:ascii="Arial Unicode MS" w:hAnsi="Arial Unicode MS" w:hint="eastAsia"/>
          <w:color w:val="000000"/>
          <w:sz w:val="22"/>
          <w:szCs w:val="22"/>
        </w:rPr>
      </w:pPr>
      <w:r>
        <w:rPr>
          <w:color w:val="000000"/>
          <w:sz w:val="22"/>
          <w:szCs w:val="22"/>
        </w:rPr>
        <w:t xml:space="preserve">трудовую книжку, за исключением случаев, когда трудовой договор заключается впервые или </w:t>
      </w:r>
      <w:r>
        <w:rPr>
          <w:color w:val="000000"/>
          <w:sz w:val="22"/>
          <w:szCs w:val="22"/>
        </w:rPr>
        <w:lastRenderedPageBreak/>
        <w:t>работник поступает на работу на условиях совместительства;</w:t>
      </w:r>
    </w:p>
    <w:p w:rsidR="008914E4" w:rsidRDefault="008914E4" w:rsidP="00FF088B">
      <w:pPr>
        <w:widowControl w:val="0"/>
        <w:numPr>
          <w:ilvl w:val="0"/>
          <w:numId w:val="11"/>
        </w:numPr>
        <w:tabs>
          <w:tab w:val="left" w:pos="426"/>
          <w:tab w:val="left" w:pos="8789"/>
        </w:tabs>
        <w:spacing w:line="274" w:lineRule="exact"/>
        <w:jc w:val="both"/>
        <w:rPr>
          <w:rFonts w:ascii="Arial Unicode MS" w:hAnsi="Arial Unicode MS" w:hint="eastAsia"/>
          <w:color w:val="000000"/>
          <w:sz w:val="22"/>
          <w:szCs w:val="22"/>
        </w:rPr>
      </w:pPr>
      <w:r>
        <w:rPr>
          <w:color w:val="000000"/>
          <w:sz w:val="22"/>
          <w:szCs w:val="22"/>
        </w:rPr>
        <w:t>паспорт или другой документ, удостоверяющий личность,</w:t>
      </w:r>
    </w:p>
    <w:p w:rsidR="008914E4" w:rsidRDefault="008914E4" w:rsidP="00FF088B">
      <w:pPr>
        <w:widowControl w:val="0"/>
        <w:numPr>
          <w:ilvl w:val="0"/>
          <w:numId w:val="11"/>
        </w:numPr>
        <w:tabs>
          <w:tab w:val="left" w:pos="426"/>
          <w:tab w:val="left" w:pos="8789"/>
        </w:tabs>
        <w:jc w:val="both"/>
        <w:rPr>
          <w:rFonts w:ascii="Arial Unicode MS" w:hAnsi="Arial Unicode MS" w:hint="eastAsia"/>
          <w:color w:val="000000"/>
          <w:sz w:val="22"/>
          <w:szCs w:val="22"/>
        </w:rPr>
      </w:pPr>
      <w:proofErr w:type="gramStart"/>
      <w:r>
        <w:rPr>
          <w:color w:val="000000"/>
          <w:sz w:val="22"/>
          <w:szCs w:val="22"/>
        </w:rPr>
        <w:t>медицинское заключение об отсутствии противопоказаний по состоянию здоровья для работы в образовательном учреждении  (ст. 69 ТК РФ.</w:t>
      </w:r>
      <w:proofErr w:type="gramEnd"/>
      <w:r>
        <w:rPr>
          <w:color w:val="000000"/>
          <w:sz w:val="22"/>
          <w:szCs w:val="22"/>
        </w:rPr>
        <w:t xml:space="preserve"> </w:t>
      </w:r>
      <w:proofErr w:type="gramStart"/>
      <w:r>
        <w:rPr>
          <w:color w:val="000000"/>
          <w:sz w:val="22"/>
          <w:szCs w:val="22"/>
        </w:rPr>
        <w:t>Федеральный закон № 273-ФЗ от 29.12.2012 г "Об образовании в Российской Федерации");</w:t>
      </w:r>
      <w:proofErr w:type="gramEnd"/>
    </w:p>
    <w:p w:rsidR="008914E4" w:rsidRDefault="008914E4" w:rsidP="00FF088B">
      <w:pPr>
        <w:widowControl w:val="0"/>
        <w:numPr>
          <w:ilvl w:val="0"/>
          <w:numId w:val="11"/>
        </w:numPr>
        <w:tabs>
          <w:tab w:val="left" w:pos="426"/>
          <w:tab w:val="left" w:pos="8789"/>
        </w:tabs>
        <w:jc w:val="both"/>
        <w:rPr>
          <w:rFonts w:ascii="Arial Unicode MS" w:hAnsi="Arial Unicode MS" w:hint="eastAsia"/>
          <w:color w:val="000000"/>
          <w:sz w:val="22"/>
          <w:szCs w:val="22"/>
        </w:rPr>
      </w:pPr>
      <w:r>
        <w:rPr>
          <w:color w:val="000000"/>
          <w:sz w:val="22"/>
          <w:szCs w:val="22"/>
        </w:rPr>
        <w:t>страховое свидетельство государственного пенсионного страхования;</w:t>
      </w:r>
    </w:p>
    <w:p w:rsidR="008914E4" w:rsidRDefault="008914E4" w:rsidP="00FF088B">
      <w:pPr>
        <w:widowControl w:val="0"/>
        <w:numPr>
          <w:ilvl w:val="0"/>
          <w:numId w:val="11"/>
        </w:numPr>
        <w:tabs>
          <w:tab w:val="left" w:pos="426"/>
          <w:tab w:val="left" w:pos="8789"/>
        </w:tabs>
        <w:jc w:val="both"/>
        <w:rPr>
          <w:rFonts w:hint="eastAsia"/>
          <w:color w:val="000000"/>
          <w:sz w:val="22"/>
          <w:szCs w:val="22"/>
        </w:rPr>
      </w:pPr>
      <w:r>
        <w:rPr>
          <w:color w:val="000000"/>
          <w:sz w:val="22"/>
          <w:szCs w:val="22"/>
        </w:rPr>
        <w:t>документ об образовании, квалификации, наличии специальных знаний.</w:t>
      </w:r>
    </w:p>
    <w:p w:rsidR="008914E4" w:rsidRDefault="008914E4" w:rsidP="00FF088B">
      <w:pPr>
        <w:widowControl w:val="0"/>
        <w:numPr>
          <w:ilvl w:val="0"/>
          <w:numId w:val="11"/>
        </w:numPr>
        <w:tabs>
          <w:tab w:val="left" w:pos="426"/>
          <w:tab w:val="left" w:pos="8789"/>
        </w:tabs>
        <w:jc w:val="both"/>
        <w:rPr>
          <w:color w:val="000000"/>
          <w:sz w:val="22"/>
          <w:szCs w:val="22"/>
        </w:rPr>
      </w:pPr>
      <w:r>
        <w:rPr>
          <w:color w:val="000000"/>
          <w:sz w:val="22"/>
          <w:szCs w:val="22"/>
        </w:rPr>
        <w:t>копию аттестационного листа или приказа, удостоверения;</w:t>
      </w:r>
    </w:p>
    <w:p w:rsidR="008914E4" w:rsidRDefault="008914E4" w:rsidP="00FF088B">
      <w:pPr>
        <w:widowControl w:val="0"/>
        <w:numPr>
          <w:ilvl w:val="0"/>
          <w:numId w:val="11"/>
        </w:numPr>
        <w:tabs>
          <w:tab w:val="left" w:pos="426"/>
          <w:tab w:val="left" w:pos="8789"/>
        </w:tabs>
        <w:rPr>
          <w:color w:val="000000"/>
          <w:sz w:val="22"/>
          <w:szCs w:val="22"/>
        </w:rPr>
      </w:pPr>
      <w:r>
        <w:rPr>
          <w:color w:val="000000"/>
          <w:sz w:val="22"/>
          <w:szCs w:val="22"/>
        </w:rPr>
        <w:t>документ воинского учета - для военнообязанных и лиц, подлежащих призыву на военную службу,</w:t>
      </w:r>
    </w:p>
    <w:p w:rsidR="008914E4" w:rsidRDefault="008914E4" w:rsidP="00FF088B">
      <w:pPr>
        <w:widowControl w:val="0"/>
        <w:numPr>
          <w:ilvl w:val="0"/>
          <w:numId w:val="11"/>
        </w:numPr>
        <w:tabs>
          <w:tab w:val="left" w:pos="284"/>
          <w:tab w:val="left" w:pos="8789"/>
        </w:tabs>
        <w:spacing w:line="269" w:lineRule="exact"/>
        <w:jc w:val="both"/>
        <w:rPr>
          <w:color w:val="000000"/>
          <w:sz w:val="22"/>
          <w:szCs w:val="22"/>
        </w:rPr>
      </w:pPr>
      <w:r>
        <w:rPr>
          <w:color w:val="000000"/>
          <w:sz w:val="22"/>
          <w:szCs w:val="22"/>
        </w:rPr>
        <w:t>идентификационный номер налогоплательщика (ИНН);</w:t>
      </w:r>
    </w:p>
    <w:p w:rsidR="008914E4" w:rsidRDefault="008914E4" w:rsidP="00FF088B">
      <w:pPr>
        <w:widowControl w:val="0"/>
        <w:numPr>
          <w:ilvl w:val="0"/>
          <w:numId w:val="11"/>
        </w:numPr>
        <w:tabs>
          <w:tab w:val="left" w:pos="284"/>
          <w:tab w:val="left" w:pos="8789"/>
        </w:tabs>
        <w:spacing w:line="269" w:lineRule="exact"/>
        <w:rPr>
          <w:color w:val="000000"/>
          <w:sz w:val="22"/>
          <w:szCs w:val="22"/>
        </w:rPr>
      </w:pPr>
      <w:r>
        <w:rPr>
          <w:color w:val="000000"/>
          <w:sz w:val="22"/>
          <w:szCs w:val="22"/>
        </w:rPr>
        <w:t>справку о наличии (отсутствии) судимости и (или) факта уголовного преследования либо о прекращении уголовного преследования.</w:t>
      </w:r>
    </w:p>
    <w:p w:rsidR="008914E4" w:rsidRDefault="008914E4" w:rsidP="00FF088B">
      <w:pPr>
        <w:widowControl w:val="0"/>
        <w:numPr>
          <w:ilvl w:val="0"/>
          <w:numId w:val="12"/>
        </w:numPr>
        <w:tabs>
          <w:tab w:val="left" w:pos="639"/>
          <w:tab w:val="left" w:pos="8789"/>
        </w:tabs>
        <w:spacing w:line="269" w:lineRule="exact"/>
        <w:jc w:val="both"/>
        <w:rPr>
          <w:color w:val="000000"/>
          <w:sz w:val="22"/>
          <w:szCs w:val="22"/>
        </w:rPr>
      </w:pPr>
      <w:r>
        <w:rPr>
          <w:color w:val="000000"/>
          <w:sz w:val="22"/>
          <w:szCs w:val="22"/>
        </w:rPr>
        <w:t>Лица, принимаемые на работу в ДОУ, требующую специальных знаний (педагогиче</w:t>
      </w:r>
      <w:r>
        <w:rPr>
          <w:color w:val="000000"/>
          <w:sz w:val="22"/>
          <w:szCs w:val="22"/>
        </w:rPr>
        <w:softHyphen/>
        <w:t>ские</w:t>
      </w:r>
      <w:proofErr w:type="gramStart"/>
      <w:r>
        <w:rPr>
          <w:color w:val="000000"/>
          <w:sz w:val="22"/>
          <w:szCs w:val="22"/>
        </w:rPr>
        <w:t>.</w:t>
      </w:r>
      <w:proofErr w:type="gramEnd"/>
      <w:r>
        <w:rPr>
          <w:color w:val="000000"/>
          <w:sz w:val="22"/>
          <w:szCs w:val="22"/>
        </w:rPr>
        <w:t xml:space="preserve"> </w:t>
      </w:r>
      <w:proofErr w:type="gramStart"/>
      <w:r>
        <w:rPr>
          <w:color w:val="000000"/>
          <w:sz w:val="22"/>
          <w:szCs w:val="22"/>
        </w:rPr>
        <w:t>м</w:t>
      </w:r>
      <w:proofErr w:type="gramEnd"/>
      <w:r>
        <w:rPr>
          <w:color w:val="000000"/>
          <w:sz w:val="22"/>
          <w:szCs w:val="22"/>
        </w:rPr>
        <w:t xml:space="preserve">едицинские) в соответствии с ТКХ (требованиями) или с Единым тарифно </w:t>
      </w:r>
      <w:r>
        <w:rPr>
          <w:color w:val="000000"/>
          <w:sz w:val="22"/>
          <w:szCs w:val="22"/>
        </w:rPr>
        <w:softHyphen/>
        <w:t>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8914E4" w:rsidRDefault="008914E4" w:rsidP="00FF088B">
      <w:pPr>
        <w:widowControl w:val="0"/>
        <w:numPr>
          <w:ilvl w:val="0"/>
          <w:numId w:val="12"/>
        </w:numPr>
        <w:tabs>
          <w:tab w:val="left" w:pos="649"/>
          <w:tab w:val="left" w:pos="8789"/>
        </w:tabs>
        <w:spacing w:line="269" w:lineRule="exact"/>
        <w:jc w:val="both"/>
        <w:rPr>
          <w:color w:val="000000"/>
          <w:sz w:val="22"/>
          <w:szCs w:val="22"/>
        </w:rPr>
      </w:pPr>
      <w:r>
        <w:rPr>
          <w:color w:val="000000"/>
          <w:sz w:val="22"/>
          <w:szCs w:val="22"/>
        </w:rPr>
        <w:t xml:space="preserve">Прием на работу в дошкольное образовательное учреждение без предъявления перечисленных документов не допускается. </w:t>
      </w:r>
      <w:proofErr w:type="gramStart"/>
      <w:r>
        <w:rPr>
          <w:color w:val="000000"/>
          <w:sz w:val="22"/>
          <w:szCs w:val="22"/>
        </w:rPr>
        <w:t>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roofErr w:type="gramEnd"/>
    </w:p>
    <w:p w:rsidR="008914E4" w:rsidRDefault="008914E4" w:rsidP="00FF088B">
      <w:pPr>
        <w:widowControl w:val="0"/>
        <w:numPr>
          <w:ilvl w:val="0"/>
          <w:numId w:val="12"/>
        </w:numPr>
        <w:tabs>
          <w:tab w:val="left" w:pos="639"/>
          <w:tab w:val="left" w:pos="8789"/>
        </w:tabs>
        <w:spacing w:line="269" w:lineRule="exact"/>
        <w:jc w:val="both"/>
        <w:rPr>
          <w:color w:val="000000"/>
          <w:sz w:val="22"/>
          <w:szCs w:val="22"/>
        </w:rPr>
      </w:pPr>
      <w:r>
        <w:rPr>
          <w:color w:val="000000"/>
          <w:sz w:val="22"/>
          <w:szCs w:val="22"/>
        </w:rPr>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8914E4" w:rsidRDefault="008914E4" w:rsidP="008914E4">
      <w:pPr>
        <w:widowControl w:val="0"/>
        <w:tabs>
          <w:tab w:val="left" w:pos="404"/>
          <w:tab w:val="left" w:pos="8789"/>
        </w:tabs>
        <w:spacing w:line="283" w:lineRule="exact"/>
        <w:jc w:val="both"/>
        <w:rPr>
          <w:color w:val="000000"/>
          <w:sz w:val="22"/>
          <w:szCs w:val="22"/>
        </w:rPr>
      </w:pPr>
      <w:r>
        <w:rPr>
          <w:color w:val="000000"/>
          <w:sz w:val="22"/>
          <w:szCs w:val="22"/>
        </w:rPr>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8914E4" w:rsidRDefault="008914E4" w:rsidP="008914E4">
      <w:pPr>
        <w:widowControl w:val="0"/>
        <w:tabs>
          <w:tab w:val="left" w:pos="8789"/>
        </w:tabs>
        <w:spacing w:line="283" w:lineRule="exact"/>
        <w:jc w:val="both"/>
        <w:rPr>
          <w:color w:val="000000"/>
          <w:sz w:val="22"/>
          <w:szCs w:val="22"/>
        </w:rPr>
      </w:pPr>
      <w:r>
        <w:rPr>
          <w:color w:val="000000"/>
          <w:sz w:val="22"/>
          <w:szCs w:val="22"/>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8914E4" w:rsidRDefault="008914E4" w:rsidP="008914E4">
      <w:pPr>
        <w:widowControl w:val="0"/>
        <w:tabs>
          <w:tab w:val="left" w:pos="8789"/>
        </w:tabs>
        <w:spacing w:line="283" w:lineRule="exact"/>
        <w:jc w:val="both"/>
        <w:rPr>
          <w:color w:val="000000"/>
          <w:sz w:val="22"/>
          <w:szCs w:val="22"/>
        </w:rPr>
      </w:pPr>
      <w:r>
        <w:rPr>
          <w:color w:val="000000"/>
          <w:sz w:val="22"/>
          <w:szCs w:val="22"/>
          <w:u w:val="single"/>
        </w:rPr>
        <w:t xml:space="preserve">Испытание </w:t>
      </w:r>
      <w:r>
        <w:rPr>
          <w:smallCaps/>
          <w:color w:val="000000"/>
          <w:sz w:val="22"/>
          <w:szCs w:val="22"/>
          <w:u w:val="single"/>
        </w:rPr>
        <w:t xml:space="preserve">при </w:t>
      </w:r>
      <w:r>
        <w:rPr>
          <w:color w:val="000000"/>
          <w:sz w:val="22"/>
          <w:szCs w:val="22"/>
          <w:u w:val="single"/>
        </w:rPr>
        <w:t xml:space="preserve">приеме на работу не устанавливается </w:t>
      </w:r>
      <w:proofErr w:type="gramStart"/>
      <w:r>
        <w:rPr>
          <w:color w:val="000000"/>
          <w:sz w:val="22"/>
          <w:szCs w:val="22"/>
          <w:u w:val="single"/>
        </w:rPr>
        <w:t>для</w:t>
      </w:r>
      <w:proofErr w:type="gramEnd"/>
      <w:r>
        <w:rPr>
          <w:color w:val="000000"/>
          <w:sz w:val="22"/>
          <w:szCs w:val="22"/>
          <w:u w:val="single"/>
        </w:rPr>
        <w:t>:</w:t>
      </w:r>
    </w:p>
    <w:p w:rsidR="008914E4" w:rsidRDefault="008914E4" w:rsidP="00FF088B">
      <w:pPr>
        <w:widowControl w:val="0"/>
        <w:numPr>
          <w:ilvl w:val="0"/>
          <w:numId w:val="11"/>
        </w:numPr>
        <w:tabs>
          <w:tab w:val="left" w:pos="426"/>
          <w:tab w:val="left" w:pos="8789"/>
        </w:tabs>
        <w:spacing w:line="283" w:lineRule="exact"/>
        <w:jc w:val="both"/>
        <w:rPr>
          <w:color w:val="000000"/>
          <w:sz w:val="22"/>
          <w:szCs w:val="22"/>
        </w:rPr>
      </w:pPr>
      <w:r>
        <w:rPr>
          <w:color w:val="000000"/>
          <w:sz w:val="22"/>
          <w:szCs w:val="22"/>
        </w:rPr>
        <w:t>беременных женщин и женщин, имеющих детей в возрасте до полутора лег,</w:t>
      </w:r>
    </w:p>
    <w:p w:rsidR="008914E4" w:rsidRDefault="008914E4" w:rsidP="00FF088B">
      <w:pPr>
        <w:widowControl w:val="0"/>
        <w:numPr>
          <w:ilvl w:val="0"/>
          <w:numId w:val="11"/>
        </w:numPr>
        <w:tabs>
          <w:tab w:val="left" w:pos="426"/>
          <w:tab w:val="left" w:pos="8789"/>
        </w:tabs>
        <w:spacing w:line="283" w:lineRule="exact"/>
        <w:jc w:val="both"/>
        <w:rPr>
          <w:color w:val="000000"/>
          <w:sz w:val="22"/>
          <w:szCs w:val="22"/>
        </w:rPr>
      </w:pPr>
      <w:r>
        <w:rPr>
          <w:color w:val="000000"/>
          <w:sz w:val="22"/>
          <w:szCs w:val="22"/>
        </w:rPr>
        <w:t>лиц</w:t>
      </w:r>
      <w:proofErr w:type="gramStart"/>
      <w:r>
        <w:rPr>
          <w:color w:val="000000"/>
          <w:sz w:val="22"/>
          <w:szCs w:val="22"/>
        </w:rPr>
        <w:t>.</w:t>
      </w:r>
      <w:proofErr w:type="gramEnd"/>
      <w:r>
        <w:rPr>
          <w:color w:val="000000"/>
          <w:sz w:val="22"/>
          <w:szCs w:val="22"/>
        </w:rPr>
        <w:t xml:space="preserve"> </w:t>
      </w:r>
      <w:proofErr w:type="gramStart"/>
      <w:r>
        <w:rPr>
          <w:color w:val="000000"/>
          <w:sz w:val="22"/>
          <w:szCs w:val="22"/>
        </w:rPr>
        <w:t>п</w:t>
      </w:r>
      <w:proofErr w:type="gramEnd"/>
      <w:r>
        <w:rPr>
          <w:color w:val="000000"/>
          <w:sz w:val="22"/>
          <w:szCs w:val="22"/>
        </w:rPr>
        <w:t>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8914E4" w:rsidRDefault="008914E4" w:rsidP="00FF088B">
      <w:pPr>
        <w:widowControl w:val="0"/>
        <w:numPr>
          <w:ilvl w:val="0"/>
          <w:numId w:val="11"/>
        </w:numPr>
        <w:tabs>
          <w:tab w:val="left" w:pos="426"/>
          <w:tab w:val="left" w:pos="8789"/>
        </w:tabs>
        <w:spacing w:line="274" w:lineRule="exact"/>
        <w:jc w:val="both"/>
        <w:rPr>
          <w:color w:val="000000"/>
          <w:sz w:val="22"/>
          <w:szCs w:val="22"/>
        </w:rPr>
      </w:pPr>
      <w:r>
        <w:rPr>
          <w:color w:val="000000"/>
          <w:sz w:val="22"/>
          <w:szCs w:val="22"/>
        </w:rPr>
        <w:t>лиц, приглашенных на работу в порядке перевода от другого работодателя по согласованию между работодателями;</w:t>
      </w:r>
    </w:p>
    <w:p w:rsidR="008914E4" w:rsidRDefault="008914E4" w:rsidP="00FF088B">
      <w:pPr>
        <w:widowControl w:val="0"/>
        <w:numPr>
          <w:ilvl w:val="0"/>
          <w:numId w:val="11"/>
        </w:numPr>
        <w:tabs>
          <w:tab w:val="left" w:pos="426"/>
          <w:tab w:val="left" w:pos="8789"/>
        </w:tabs>
        <w:spacing w:line="283" w:lineRule="exact"/>
        <w:jc w:val="both"/>
        <w:rPr>
          <w:color w:val="000000"/>
          <w:sz w:val="22"/>
          <w:szCs w:val="22"/>
        </w:rPr>
      </w:pPr>
      <w:r>
        <w:rPr>
          <w:color w:val="000000"/>
          <w:sz w:val="22"/>
          <w:szCs w:val="22"/>
        </w:rPr>
        <w:t xml:space="preserve">иных лиц </w:t>
      </w:r>
      <w:r>
        <w:rPr>
          <w:color w:val="000000"/>
          <w:spacing w:val="-20"/>
          <w:sz w:val="22"/>
          <w:szCs w:val="22"/>
        </w:rPr>
        <w:t xml:space="preserve">в </w:t>
      </w:r>
      <w:r>
        <w:rPr>
          <w:color w:val="000000"/>
          <w:sz w:val="22"/>
          <w:szCs w:val="22"/>
        </w:rPr>
        <w:t>случаях, предусмотренных ТК РФ, иными федеральными законами, коллективным договором.</w:t>
      </w:r>
    </w:p>
    <w:p w:rsidR="008914E4" w:rsidRDefault="008914E4" w:rsidP="00FF088B">
      <w:pPr>
        <w:widowControl w:val="0"/>
        <w:numPr>
          <w:ilvl w:val="0"/>
          <w:numId w:val="13"/>
        </w:numPr>
        <w:tabs>
          <w:tab w:val="left" w:pos="775"/>
          <w:tab w:val="left" w:pos="8789"/>
        </w:tabs>
        <w:spacing w:after="120" w:line="283" w:lineRule="exact"/>
        <w:jc w:val="both"/>
        <w:rPr>
          <w:color w:val="000000"/>
          <w:sz w:val="22"/>
          <w:szCs w:val="22"/>
        </w:rPr>
      </w:pPr>
      <w:r>
        <w:rPr>
          <w:color w:val="000000"/>
          <w:sz w:val="22"/>
          <w:szCs w:val="22"/>
        </w:rPr>
        <w:t>Срок испытания не может превышать трех месяцев.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8914E4" w:rsidRDefault="008914E4" w:rsidP="008914E4">
      <w:pPr>
        <w:spacing w:line="278" w:lineRule="exact"/>
        <w:jc w:val="both"/>
        <w:rPr>
          <w:color w:val="000000"/>
          <w:sz w:val="22"/>
          <w:szCs w:val="22"/>
        </w:rPr>
      </w:pPr>
      <w:r>
        <w:rPr>
          <w:color w:val="000000"/>
          <w:sz w:val="22"/>
          <w:szCs w:val="22"/>
        </w:rPr>
        <w:t xml:space="preserve">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w:t>
      </w:r>
      <w:r>
        <w:rPr>
          <w:color w:val="000000"/>
          <w:sz w:val="22"/>
          <w:szCs w:val="22"/>
        </w:rPr>
        <w:lastRenderedPageBreak/>
        <w:t>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8914E4" w:rsidRDefault="008914E4" w:rsidP="008914E4">
      <w:pPr>
        <w:widowControl w:val="0"/>
        <w:tabs>
          <w:tab w:val="left" w:pos="407"/>
        </w:tabs>
        <w:spacing w:line="274" w:lineRule="exact"/>
        <w:jc w:val="both"/>
        <w:rPr>
          <w:color w:val="000000"/>
          <w:sz w:val="22"/>
          <w:szCs w:val="22"/>
        </w:rPr>
      </w:pPr>
      <w:r>
        <w:rPr>
          <w:color w:val="000000"/>
          <w:sz w:val="22"/>
          <w:szCs w:val="22"/>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8914E4" w:rsidRDefault="008914E4" w:rsidP="008914E4">
      <w:pPr>
        <w:widowControl w:val="0"/>
        <w:tabs>
          <w:tab w:val="left" w:pos="407"/>
          <w:tab w:val="left" w:pos="9349"/>
        </w:tabs>
        <w:spacing w:after="120" w:line="274" w:lineRule="exact"/>
        <w:ind w:right="-7"/>
        <w:jc w:val="both"/>
        <w:rPr>
          <w:color w:val="000000"/>
          <w:sz w:val="22"/>
          <w:szCs w:val="22"/>
        </w:rPr>
      </w:pPr>
      <w:r>
        <w:rPr>
          <w:color w:val="000000"/>
          <w:sz w:val="22"/>
          <w:szCs w:val="22"/>
        </w:rPr>
        <w:t>2.1.13. Трудовой договор вступает в силу со дня его подписания работником и 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8914E4" w:rsidRDefault="008914E4" w:rsidP="00FF088B">
      <w:pPr>
        <w:widowControl w:val="0"/>
        <w:numPr>
          <w:ilvl w:val="2"/>
          <w:numId w:val="14"/>
        </w:numPr>
        <w:tabs>
          <w:tab w:val="left" w:pos="0"/>
          <w:tab w:val="left" w:pos="709"/>
        </w:tabs>
        <w:spacing w:after="120" w:line="278" w:lineRule="exact"/>
        <w:ind w:left="0" w:right="-7" w:firstLine="0"/>
        <w:jc w:val="both"/>
        <w:rPr>
          <w:color w:val="000000"/>
          <w:sz w:val="22"/>
          <w:szCs w:val="22"/>
        </w:rPr>
      </w:pPr>
      <w:r>
        <w:rPr>
          <w:color w:val="000000"/>
          <w:sz w:val="22"/>
          <w:szCs w:val="22"/>
        </w:rPr>
        <w:t>Трудовая книжка установленного образца является основным документом о трудовой деятельности и трудовом стаже работника. На всех работников ДОУ проработавших более 5 дней и в случае, когда работа в данном дошкольном образовательном учреждении является основной, оформляется трудовая книжка в соответствии с требованиями Инструкции по заполнению трудовых книжек.</w:t>
      </w:r>
    </w:p>
    <w:p w:rsidR="008914E4" w:rsidRDefault="008914E4" w:rsidP="00FF088B">
      <w:pPr>
        <w:widowControl w:val="0"/>
        <w:numPr>
          <w:ilvl w:val="0"/>
          <w:numId w:val="15"/>
        </w:numPr>
        <w:tabs>
          <w:tab w:val="left" w:pos="787"/>
          <w:tab w:val="left" w:pos="9349"/>
        </w:tabs>
        <w:spacing w:after="120" w:line="274" w:lineRule="exact"/>
        <w:ind w:right="-7"/>
        <w:jc w:val="both"/>
        <w:rPr>
          <w:color w:val="000000"/>
          <w:sz w:val="22"/>
          <w:szCs w:val="22"/>
        </w:rPr>
      </w:pPr>
      <w:r>
        <w:rPr>
          <w:color w:val="000000"/>
          <w:sz w:val="22"/>
          <w:szCs w:val="22"/>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8914E4" w:rsidRDefault="008914E4" w:rsidP="008914E4">
      <w:pPr>
        <w:widowControl w:val="0"/>
        <w:tabs>
          <w:tab w:val="left" w:pos="9349"/>
        </w:tabs>
        <w:spacing w:after="120" w:line="274" w:lineRule="exact"/>
        <w:ind w:right="-7"/>
        <w:jc w:val="both"/>
        <w:rPr>
          <w:color w:val="000000"/>
          <w:sz w:val="22"/>
          <w:szCs w:val="22"/>
        </w:rPr>
      </w:pPr>
      <w:r>
        <w:rPr>
          <w:color w:val="000000"/>
          <w:sz w:val="22"/>
          <w:szCs w:val="22"/>
        </w:rPr>
        <w:t>2 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8914E4" w:rsidRDefault="008914E4" w:rsidP="008914E4">
      <w:pPr>
        <w:widowControl w:val="0"/>
        <w:tabs>
          <w:tab w:val="left" w:pos="407"/>
          <w:tab w:val="left" w:pos="9349"/>
        </w:tabs>
        <w:spacing w:after="120" w:line="274" w:lineRule="exact"/>
        <w:ind w:right="-7"/>
        <w:jc w:val="both"/>
        <w:rPr>
          <w:color w:val="000000"/>
          <w:sz w:val="22"/>
          <w:szCs w:val="22"/>
        </w:rPr>
      </w:pPr>
      <w:r>
        <w:rPr>
          <w:color w:val="000000"/>
          <w:sz w:val="22"/>
          <w:szCs w:val="22"/>
        </w:rP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8914E4" w:rsidRDefault="008914E4" w:rsidP="008914E4">
      <w:pPr>
        <w:widowControl w:val="0"/>
        <w:tabs>
          <w:tab w:val="left" w:pos="9349"/>
        </w:tabs>
        <w:spacing w:after="120" w:line="274" w:lineRule="exact"/>
        <w:ind w:right="-7"/>
        <w:jc w:val="both"/>
        <w:rPr>
          <w:color w:val="000000"/>
          <w:sz w:val="22"/>
          <w:szCs w:val="22"/>
        </w:rPr>
      </w:pPr>
      <w:r>
        <w:rPr>
          <w:color w:val="000000"/>
          <w:sz w:val="22"/>
          <w:szCs w:val="22"/>
        </w:rPr>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8914E4" w:rsidRDefault="008914E4" w:rsidP="00FF088B">
      <w:pPr>
        <w:widowControl w:val="0"/>
        <w:numPr>
          <w:ilvl w:val="2"/>
          <w:numId w:val="16"/>
        </w:numPr>
        <w:tabs>
          <w:tab w:val="left" w:pos="0"/>
          <w:tab w:val="left" w:pos="562"/>
        </w:tabs>
        <w:spacing w:after="120" w:line="274" w:lineRule="exact"/>
        <w:ind w:left="0" w:right="-7" w:firstLine="0"/>
        <w:jc w:val="both"/>
        <w:rPr>
          <w:color w:val="000000"/>
          <w:sz w:val="22"/>
          <w:szCs w:val="22"/>
        </w:rPr>
      </w:pPr>
      <w:r>
        <w:rPr>
          <w:color w:val="000000"/>
          <w:sz w:val="22"/>
          <w:szCs w:val="22"/>
        </w:rPr>
        <w:t>В сведения о трудовой деятельности включаются информация о работнике, месте его работы, ею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Кодекс), иным федеральным законом информация.</w:t>
      </w:r>
    </w:p>
    <w:p w:rsidR="008914E4" w:rsidRDefault="008914E4" w:rsidP="008914E4">
      <w:pPr>
        <w:widowControl w:val="0"/>
        <w:tabs>
          <w:tab w:val="left" w:pos="775"/>
          <w:tab w:val="left" w:pos="8789"/>
          <w:tab w:val="left" w:pos="9349"/>
        </w:tabs>
        <w:spacing w:after="120" w:line="283" w:lineRule="exact"/>
        <w:ind w:right="-7"/>
        <w:jc w:val="both"/>
        <w:rPr>
          <w:color w:val="000000"/>
          <w:sz w:val="22"/>
          <w:szCs w:val="22"/>
        </w:rPr>
      </w:pPr>
      <w:r>
        <w:rPr>
          <w:color w:val="000000"/>
          <w:sz w:val="22"/>
          <w:szCs w:val="22"/>
        </w:rPr>
        <w:t xml:space="preserve">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w:t>
      </w:r>
      <w:r>
        <w:rPr>
          <w:color w:val="000000"/>
          <w:sz w:val="22"/>
          <w:szCs w:val="22"/>
        </w:rPr>
        <w:lastRenderedPageBreak/>
        <w:t>соответствии с законами и иными нормативными правовыми актами Российской Федерации</w:t>
      </w:r>
    </w:p>
    <w:p w:rsidR="008914E4" w:rsidRDefault="008914E4" w:rsidP="00FF088B">
      <w:pPr>
        <w:widowControl w:val="0"/>
        <w:numPr>
          <w:ilvl w:val="2"/>
          <w:numId w:val="17"/>
        </w:numPr>
        <w:tabs>
          <w:tab w:val="left" w:pos="284"/>
          <w:tab w:val="left" w:pos="851"/>
          <w:tab w:val="left" w:pos="9349"/>
        </w:tabs>
        <w:spacing w:after="120" w:line="283" w:lineRule="exact"/>
        <w:ind w:right="-7"/>
        <w:jc w:val="both"/>
        <w:rPr>
          <w:color w:val="000000"/>
          <w:sz w:val="22"/>
          <w:szCs w:val="22"/>
        </w:rPr>
      </w:pPr>
      <w:r>
        <w:rPr>
          <w:color w:val="000000"/>
          <w:sz w:val="22"/>
          <w:szCs w:val="22"/>
        </w:rPr>
        <w:t>Лицо, имеющее стаж работы по трудовому договору, может получать сведения о трудовой деятельности:</w:t>
      </w:r>
    </w:p>
    <w:p w:rsidR="008914E4" w:rsidRDefault="008914E4" w:rsidP="00FF088B">
      <w:pPr>
        <w:widowControl w:val="0"/>
        <w:numPr>
          <w:ilvl w:val="0"/>
          <w:numId w:val="11"/>
        </w:numPr>
        <w:tabs>
          <w:tab w:val="left" w:pos="284"/>
          <w:tab w:val="left" w:pos="8789"/>
          <w:tab w:val="left" w:pos="9349"/>
        </w:tabs>
        <w:spacing w:line="283" w:lineRule="exact"/>
        <w:ind w:right="-7"/>
        <w:jc w:val="both"/>
        <w:rPr>
          <w:color w:val="000000"/>
          <w:sz w:val="22"/>
          <w:szCs w:val="22"/>
        </w:rPr>
      </w:pPr>
      <w:r>
        <w:rPr>
          <w:color w:val="000000"/>
          <w:sz w:val="22"/>
          <w:szCs w:val="22"/>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8914E4" w:rsidRDefault="008914E4" w:rsidP="00FF088B">
      <w:pPr>
        <w:widowControl w:val="0"/>
        <w:numPr>
          <w:ilvl w:val="0"/>
          <w:numId w:val="11"/>
        </w:numPr>
        <w:tabs>
          <w:tab w:val="left" w:pos="284"/>
          <w:tab w:val="left" w:pos="8789"/>
          <w:tab w:val="left" w:pos="9349"/>
        </w:tabs>
        <w:spacing w:line="283" w:lineRule="exact"/>
        <w:ind w:right="-7"/>
        <w:jc w:val="both"/>
        <w:rPr>
          <w:color w:val="000000"/>
          <w:sz w:val="22"/>
          <w:szCs w:val="22"/>
        </w:rPr>
      </w:pPr>
      <w:r>
        <w:rPr>
          <w:color w:val="000000"/>
          <w:sz w:val="22"/>
          <w:szCs w:val="22"/>
        </w:rPr>
        <w:t>в многофункциональном центре предоставления государственных и муниципальных услуг на бумажном носителе, заверенные надлежащим образом;</w:t>
      </w:r>
    </w:p>
    <w:p w:rsidR="008914E4" w:rsidRDefault="008914E4" w:rsidP="00FF088B">
      <w:pPr>
        <w:widowControl w:val="0"/>
        <w:numPr>
          <w:ilvl w:val="0"/>
          <w:numId w:val="11"/>
        </w:numPr>
        <w:tabs>
          <w:tab w:val="left" w:pos="284"/>
          <w:tab w:val="left" w:pos="8789"/>
          <w:tab w:val="left" w:pos="9349"/>
        </w:tabs>
        <w:spacing w:line="283" w:lineRule="exact"/>
        <w:ind w:right="-7"/>
        <w:jc w:val="both"/>
        <w:rPr>
          <w:color w:val="000000"/>
          <w:sz w:val="22"/>
          <w:szCs w:val="22"/>
        </w:rPr>
      </w:pPr>
      <w:r>
        <w:rPr>
          <w:color w:val="000000"/>
          <w:sz w:val="22"/>
          <w:szCs w:val="22"/>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8914E4" w:rsidRDefault="008914E4" w:rsidP="00FF088B">
      <w:pPr>
        <w:widowControl w:val="0"/>
        <w:numPr>
          <w:ilvl w:val="0"/>
          <w:numId w:val="11"/>
        </w:numPr>
        <w:tabs>
          <w:tab w:val="left" w:pos="284"/>
          <w:tab w:val="left" w:pos="8789"/>
          <w:tab w:val="left" w:pos="9349"/>
        </w:tabs>
        <w:spacing w:line="283" w:lineRule="exact"/>
        <w:ind w:right="-7"/>
        <w:jc w:val="both"/>
        <w:rPr>
          <w:color w:val="000000"/>
          <w:sz w:val="22"/>
          <w:szCs w:val="22"/>
        </w:rPr>
      </w:pPr>
      <w:r>
        <w:rPr>
          <w:color w:val="000000"/>
          <w:sz w:val="22"/>
          <w:szCs w:val="22"/>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8914E4" w:rsidRDefault="008914E4" w:rsidP="00FF088B">
      <w:pPr>
        <w:widowControl w:val="0"/>
        <w:numPr>
          <w:ilvl w:val="2"/>
          <w:numId w:val="18"/>
        </w:numPr>
        <w:tabs>
          <w:tab w:val="left" w:pos="0"/>
          <w:tab w:val="left" w:pos="426"/>
        </w:tabs>
        <w:spacing w:after="120" w:line="283" w:lineRule="exact"/>
        <w:ind w:left="0" w:right="-7" w:firstLine="0"/>
        <w:jc w:val="both"/>
        <w:rPr>
          <w:color w:val="000000"/>
          <w:sz w:val="22"/>
          <w:szCs w:val="22"/>
        </w:rPr>
      </w:pPr>
      <w:proofErr w:type="gramStart"/>
      <w:r>
        <w:rPr>
          <w:color w:val="000000"/>
          <w:sz w:val="22"/>
          <w:szCs w:val="22"/>
        </w:rPr>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w:t>
      </w:r>
      <w:proofErr w:type="gramEnd"/>
      <w:r>
        <w:rPr>
          <w:color w:val="000000"/>
          <w:sz w:val="22"/>
          <w:szCs w:val="22"/>
        </w:rPr>
        <w:t xml:space="preserve"> </w:t>
      </w:r>
      <w:proofErr w:type="gramStart"/>
      <w:r>
        <w:rPr>
          <w:color w:val="000000"/>
          <w:sz w:val="22"/>
          <w:szCs w:val="22"/>
        </w:rPr>
        <w:t>форме или направленном в порядке, установленном работодателем, по адресу электронной почты работодателя.</w:t>
      </w:r>
      <w:proofErr w:type="gramEnd"/>
    </w:p>
    <w:p w:rsidR="008914E4" w:rsidRDefault="008914E4" w:rsidP="00FF088B">
      <w:pPr>
        <w:widowControl w:val="0"/>
        <w:numPr>
          <w:ilvl w:val="0"/>
          <w:numId w:val="11"/>
        </w:numPr>
        <w:tabs>
          <w:tab w:val="left" w:pos="284"/>
          <w:tab w:val="left" w:pos="8789"/>
          <w:tab w:val="left" w:pos="9349"/>
        </w:tabs>
        <w:spacing w:after="120" w:line="283" w:lineRule="exact"/>
        <w:ind w:right="-7"/>
        <w:jc w:val="both"/>
        <w:rPr>
          <w:color w:val="000000"/>
          <w:sz w:val="22"/>
          <w:szCs w:val="22"/>
        </w:rPr>
      </w:pPr>
      <w:r>
        <w:rPr>
          <w:color w:val="000000"/>
          <w:sz w:val="22"/>
          <w:szCs w:val="22"/>
        </w:rPr>
        <w:t>в период работы не позднее грех рабочих дней со дня подачи этого заявления;</w:t>
      </w:r>
    </w:p>
    <w:p w:rsidR="008914E4" w:rsidRDefault="008914E4" w:rsidP="00FF088B">
      <w:pPr>
        <w:widowControl w:val="0"/>
        <w:numPr>
          <w:ilvl w:val="0"/>
          <w:numId w:val="11"/>
        </w:numPr>
        <w:tabs>
          <w:tab w:val="left" w:pos="284"/>
          <w:tab w:val="left" w:pos="8789"/>
          <w:tab w:val="left" w:pos="9349"/>
        </w:tabs>
        <w:spacing w:after="120" w:line="283" w:lineRule="exact"/>
        <w:ind w:right="-7"/>
        <w:jc w:val="both"/>
        <w:rPr>
          <w:color w:val="000000"/>
          <w:sz w:val="22"/>
          <w:szCs w:val="22"/>
        </w:rPr>
      </w:pPr>
      <w:r>
        <w:rPr>
          <w:color w:val="000000"/>
          <w:sz w:val="22"/>
          <w:szCs w:val="22"/>
        </w:rPr>
        <w:t>при увольнении в день прекращения трудового договора.</w:t>
      </w:r>
    </w:p>
    <w:p w:rsidR="008914E4" w:rsidRDefault="008914E4" w:rsidP="00FF088B">
      <w:pPr>
        <w:widowControl w:val="0"/>
        <w:numPr>
          <w:ilvl w:val="2"/>
          <w:numId w:val="18"/>
        </w:numPr>
        <w:tabs>
          <w:tab w:val="left" w:pos="0"/>
          <w:tab w:val="left" w:pos="284"/>
          <w:tab w:val="left" w:pos="709"/>
        </w:tabs>
        <w:spacing w:after="120" w:line="283" w:lineRule="exact"/>
        <w:ind w:left="0" w:right="-7" w:firstLine="0"/>
        <w:jc w:val="both"/>
        <w:rPr>
          <w:color w:val="000000"/>
          <w:sz w:val="22"/>
          <w:szCs w:val="22"/>
        </w:rPr>
      </w:pPr>
      <w:proofErr w:type="gramStart"/>
      <w:r>
        <w:rPr>
          <w:color w:val="000000"/>
          <w:sz w:val="22"/>
          <w:szCs w:val="22"/>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w:t>
      </w:r>
      <w:proofErr w:type="gramEnd"/>
      <w:r>
        <w:rPr>
          <w:color w:val="000000"/>
          <w:sz w:val="22"/>
          <w:szCs w:val="22"/>
        </w:rPr>
        <w:t xml:space="preserve"> Пенсионного фонда Российской Федерации.</w:t>
      </w:r>
    </w:p>
    <w:p w:rsidR="008914E4" w:rsidRDefault="008914E4" w:rsidP="008914E4">
      <w:pPr>
        <w:widowControl w:val="0"/>
        <w:tabs>
          <w:tab w:val="left" w:pos="0"/>
          <w:tab w:val="left" w:pos="426"/>
          <w:tab w:val="left" w:pos="9349"/>
        </w:tabs>
        <w:spacing w:line="283" w:lineRule="exact"/>
        <w:ind w:right="-7"/>
        <w:jc w:val="both"/>
        <w:rPr>
          <w:color w:val="000000"/>
          <w:sz w:val="22"/>
          <w:szCs w:val="22"/>
        </w:rPr>
      </w:pPr>
      <w:r>
        <w:rPr>
          <w:color w:val="000000"/>
          <w:sz w:val="22"/>
          <w:szCs w:val="22"/>
        </w:rPr>
        <w:t>2.1.24. Трудовые книжки работников хранятся в дошкольном образовательном учреждении как документы строгой отчетности. Трудовая книжка и личное дело заведующего ДОУ хранится в органах управления образованием.</w:t>
      </w:r>
    </w:p>
    <w:p w:rsidR="008914E4" w:rsidRDefault="008914E4" w:rsidP="008914E4">
      <w:pPr>
        <w:widowControl w:val="0"/>
        <w:tabs>
          <w:tab w:val="left" w:pos="775"/>
          <w:tab w:val="left" w:pos="8789"/>
          <w:tab w:val="left" w:pos="9349"/>
        </w:tabs>
        <w:spacing w:line="283" w:lineRule="exact"/>
        <w:ind w:right="-7"/>
        <w:jc w:val="both"/>
        <w:rPr>
          <w:color w:val="000000"/>
          <w:sz w:val="22"/>
          <w:szCs w:val="22"/>
        </w:rPr>
      </w:pPr>
      <w:r>
        <w:rPr>
          <w:color w:val="000000"/>
          <w:sz w:val="22"/>
          <w:szCs w:val="22"/>
        </w:rPr>
        <w:t>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документов, предъявляемых при приеме на работу вместо трудовой книжки, аттестационного листа (для педагогических работников) и др. Здесь же хранится один экземпляр письменного трудового договора.</w:t>
      </w:r>
    </w:p>
    <w:p w:rsidR="008914E4" w:rsidRDefault="008914E4" w:rsidP="00FF088B">
      <w:pPr>
        <w:widowControl w:val="0"/>
        <w:numPr>
          <w:ilvl w:val="0"/>
          <w:numId w:val="19"/>
        </w:numPr>
        <w:tabs>
          <w:tab w:val="left" w:pos="775"/>
          <w:tab w:val="left" w:pos="8789"/>
          <w:tab w:val="left" w:pos="9349"/>
        </w:tabs>
        <w:spacing w:line="283" w:lineRule="exact"/>
        <w:ind w:right="-7"/>
        <w:jc w:val="both"/>
        <w:rPr>
          <w:color w:val="000000"/>
          <w:sz w:val="22"/>
          <w:szCs w:val="22"/>
        </w:rPr>
      </w:pPr>
      <w:r>
        <w:rPr>
          <w:color w:val="000000"/>
          <w:sz w:val="22"/>
          <w:szCs w:val="22"/>
        </w:rPr>
        <w:t>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8914E4" w:rsidRDefault="008914E4" w:rsidP="008914E4">
      <w:pPr>
        <w:widowControl w:val="0"/>
        <w:tabs>
          <w:tab w:val="left" w:pos="775"/>
          <w:tab w:val="left" w:pos="8789"/>
          <w:tab w:val="left" w:pos="9349"/>
        </w:tabs>
        <w:spacing w:after="120" w:line="283" w:lineRule="exact"/>
        <w:ind w:right="-7"/>
        <w:jc w:val="both"/>
        <w:rPr>
          <w:color w:val="000000"/>
          <w:sz w:val="22"/>
          <w:szCs w:val="22"/>
        </w:rPr>
      </w:pPr>
      <w:r>
        <w:rPr>
          <w:color w:val="000000"/>
          <w:sz w:val="22"/>
          <w:szCs w:val="22"/>
        </w:rPr>
        <w:t>2.1.27. Личное дело работника хранится в дошкольном образовательном учреждении, в том числе и после увольнения, до 75 лет.</w:t>
      </w:r>
    </w:p>
    <w:p w:rsidR="008914E4" w:rsidRDefault="008914E4" w:rsidP="00FF088B">
      <w:pPr>
        <w:widowControl w:val="0"/>
        <w:numPr>
          <w:ilvl w:val="0"/>
          <w:numId w:val="9"/>
        </w:numPr>
        <w:tabs>
          <w:tab w:val="left" w:pos="452"/>
        </w:tabs>
        <w:spacing w:after="120" w:line="269" w:lineRule="exact"/>
        <w:jc w:val="both"/>
        <w:rPr>
          <w:b/>
          <w:bCs/>
          <w:color w:val="000000"/>
          <w:sz w:val="22"/>
          <w:szCs w:val="22"/>
        </w:rPr>
      </w:pPr>
      <w:r>
        <w:rPr>
          <w:b/>
          <w:bCs/>
          <w:color w:val="000000"/>
          <w:sz w:val="22"/>
          <w:szCs w:val="22"/>
        </w:rPr>
        <w:t>Отказ в приеме на работу</w:t>
      </w:r>
    </w:p>
    <w:p w:rsidR="008914E4" w:rsidRDefault="008914E4" w:rsidP="00FF088B">
      <w:pPr>
        <w:widowControl w:val="0"/>
        <w:numPr>
          <w:ilvl w:val="0"/>
          <w:numId w:val="20"/>
        </w:numPr>
        <w:tabs>
          <w:tab w:val="left" w:pos="644"/>
        </w:tabs>
        <w:spacing w:line="269" w:lineRule="exact"/>
        <w:ind w:right="-7"/>
        <w:jc w:val="both"/>
        <w:rPr>
          <w:color w:val="000000"/>
          <w:sz w:val="22"/>
          <w:szCs w:val="22"/>
        </w:rPr>
      </w:pPr>
      <w:r>
        <w:rPr>
          <w:color w:val="000000"/>
          <w:sz w:val="22"/>
          <w:szCs w:val="22"/>
        </w:rPr>
        <w:t>Не допускается необоснованный отказ в заключени</w:t>
      </w:r>
      <w:proofErr w:type="gramStart"/>
      <w:r>
        <w:rPr>
          <w:color w:val="000000"/>
          <w:sz w:val="22"/>
          <w:szCs w:val="22"/>
        </w:rPr>
        <w:t>и</w:t>
      </w:r>
      <w:proofErr w:type="gramEnd"/>
      <w:r>
        <w:rPr>
          <w:color w:val="000000"/>
          <w:sz w:val="22"/>
          <w:szCs w:val="22"/>
        </w:rPr>
        <w:t xml:space="preserve"> трудового договора. </w:t>
      </w:r>
      <w:proofErr w:type="gramStart"/>
      <w:r>
        <w:rPr>
          <w:color w:val="000000"/>
          <w:sz w:val="22"/>
          <w:szCs w:val="22"/>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Pr>
          <w:color w:val="000000"/>
          <w:sz w:val="22"/>
          <w:szCs w:val="22"/>
        </w:rPr>
        <w:t xml:space="preserve"> </w:t>
      </w:r>
      <w:r>
        <w:rPr>
          <w:color w:val="000000"/>
          <w:sz w:val="22"/>
          <w:szCs w:val="22"/>
        </w:rPr>
        <w:lastRenderedPageBreak/>
        <w:t>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8914E4" w:rsidRDefault="008914E4" w:rsidP="00FF088B">
      <w:pPr>
        <w:widowControl w:val="0"/>
        <w:numPr>
          <w:ilvl w:val="0"/>
          <w:numId w:val="20"/>
        </w:numPr>
        <w:tabs>
          <w:tab w:val="left" w:pos="821"/>
        </w:tabs>
        <w:spacing w:line="269" w:lineRule="exact"/>
        <w:ind w:right="-7"/>
        <w:jc w:val="both"/>
        <w:rPr>
          <w:color w:val="000000"/>
          <w:sz w:val="22"/>
          <w:szCs w:val="22"/>
        </w:rPr>
      </w:pPr>
      <w:r>
        <w:rPr>
          <w:color w:val="000000"/>
          <w:sz w:val="22"/>
          <w:szCs w:val="22"/>
        </w:rPr>
        <w:t>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8914E4" w:rsidRDefault="008914E4" w:rsidP="00FF088B">
      <w:pPr>
        <w:widowControl w:val="0"/>
        <w:numPr>
          <w:ilvl w:val="0"/>
          <w:numId w:val="20"/>
        </w:numPr>
        <w:tabs>
          <w:tab w:val="left" w:pos="644"/>
        </w:tabs>
        <w:spacing w:line="269" w:lineRule="exact"/>
        <w:jc w:val="both"/>
        <w:rPr>
          <w:color w:val="000000"/>
          <w:sz w:val="22"/>
          <w:szCs w:val="22"/>
        </w:rPr>
      </w:pPr>
      <w:r>
        <w:rPr>
          <w:color w:val="000000"/>
          <w:sz w:val="22"/>
          <w:szCs w:val="22"/>
          <w:u w:val="single"/>
        </w:rPr>
        <w:t>К педагогической деятельности не допускаются лица:</w:t>
      </w:r>
    </w:p>
    <w:p w:rsidR="008914E4" w:rsidRDefault="008914E4" w:rsidP="008914E4">
      <w:pPr>
        <w:widowControl w:val="0"/>
        <w:tabs>
          <w:tab w:val="left" w:pos="322"/>
        </w:tabs>
        <w:spacing w:line="269" w:lineRule="exact"/>
        <w:ind w:right="-7"/>
        <w:jc w:val="both"/>
        <w:rPr>
          <w:color w:val="000000"/>
          <w:sz w:val="22"/>
          <w:szCs w:val="22"/>
        </w:rPr>
      </w:pPr>
      <w:r>
        <w:rPr>
          <w:color w:val="000000"/>
          <w:sz w:val="22"/>
          <w:szCs w:val="22"/>
        </w:rPr>
        <w:t>а)</w:t>
      </w:r>
      <w:r>
        <w:rPr>
          <w:color w:val="000000"/>
          <w:sz w:val="22"/>
          <w:szCs w:val="22"/>
        </w:rPr>
        <w:tab/>
        <w:t>лишенные права заниматься педагогической деятельностью в соответствии с вступившим в законную силу приговором суда;</w:t>
      </w:r>
    </w:p>
    <w:p w:rsidR="008914E4" w:rsidRDefault="008914E4" w:rsidP="008914E4">
      <w:pPr>
        <w:widowControl w:val="0"/>
        <w:tabs>
          <w:tab w:val="left" w:pos="337"/>
        </w:tabs>
        <w:spacing w:line="269" w:lineRule="exact"/>
        <w:ind w:right="-7"/>
        <w:jc w:val="both"/>
        <w:rPr>
          <w:color w:val="000000"/>
          <w:sz w:val="22"/>
          <w:szCs w:val="22"/>
        </w:rPr>
      </w:pPr>
      <w:proofErr w:type="gramStart"/>
      <w:r>
        <w:rPr>
          <w:color w:val="000000"/>
          <w:sz w:val="22"/>
          <w:szCs w:val="22"/>
        </w:rPr>
        <w:t>б)</w:t>
      </w:r>
      <w:r>
        <w:rPr>
          <w:color w:val="000000"/>
          <w:sz w:val="22"/>
          <w:szCs w:val="22"/>
        </w:rPr>
        <w:tab/>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Pr>
          <w:color w:val="000000"/>
          <w:sz w:val="22"/>
          <w:szCs w:val="22"/>
        </w:rPr>
        <w:t xml:space="preserve"> нравственности, основ </w:t>
      </w:r>
      <w:r>
        <w:rPr>
          <w:smallCaps/>
          <w:color w:val="000000"/>
          <w:sz w:val="22"/>
          <w:szCs w:val="22"/>
        </w:rPr>
        <w:t xml:space="preserve">конституционного </w:t>
      </w:r>
      <w:r>
        <w:rPr>
          <w:color w:val="000000"/>
          <w:sz w:val="22"/>
          <w:szCs w:val="22"/>
        </w:rPr>
        <w:t>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8914E4" w:rsidRDefault="008914E4" w:rsidP="008914E4">
      <w:pPr>
        <w:widowControl w:val="0"/>
        <w:tabs>
          <w:tab w:val="left" w:pos="337"/>
        </w:tabs>
        <w:spacing w:line="269" w:lineRule="exact"/>
        <w:ind w:right="-7"/>
        <w:jc w:val="both"/>
        <w:rPr>
          <w:color w:val="000000"/>
          <w:sz w:val="22"/>
          <w:szCs w:val="22"/>
        </w:rPr>
      </w:pPr>
      <w:r>
        <w:rPr>
          <w:color w:val="000000"/>
          <w:sz w:val="22"/>
          <w:szCs w:val="22"/>
        </w:rPr>
        <w:t>в)</w:t>
      </w:r>
      <w:r>
        <w:rPr>
          <w:color w:val="000000"/>
          <w:sz w:val="22"/>
          <w:szCs w:val="22"/>
        </w:rPr>
        <w:tab/>
        <w:t>имеющие неснятую или непогашенную судимость за иные умышленные тяжкие и особо тяжкие преступления, не указанные в пункте б);</w:t>
      </w:r>
    </w:p>
    <w:p w:rsidR="008914E4" w:rsidRDefault="008914E4" w:rsidP="008914E4">
      <w:pPr>
        <w:widowControl w:val="0"/>
        <w:tabs>
          <w:tab w:val="left" w:pos="337"/>
        </w:tabs>
        <w:spacing w:line="269" w:lineRule="exact"/>
        <w:ind w:right="-7"/>
        <w:jc w:val="both"/>
        <w:rPr>
          <w:color w:val="000000"/>
          <w:sz w:val="22"/>
          <w:szCs w:val="22"/>
        </w:rPr>
      </w:pPr>
      <w:r>
        <w:rPr>
          <w:color w:val="000000"/>
          <w:sz w:val="22"/>
          <w:szCs w:val="22"/>
        </w:rPr>
        <w:t>г)</w:t>
      </w:r>
      <w:r>
        <w:rPr>
          <w:color w:val="000000"/>
          <w:sz w:val="22"/>
          <w:szCs w:val="22"/>
        </w:rPr>
        <w:tab/>
      </w:r>
      <w:proofErr w:type="gramStart"/>
      <w:r>
        <w:rPr>
          <w:color w:val="000000"/>
          <w:sz w:val="22"/>
          <w:szCs w:val="22"/>
        </w:rPr>
        <w:t>признанные</w:t>
      </w:r>
      <w:proofErr w:type="gramEnd"/>
      <w:r>
        <w:rPr>
          <w:color w:val="000000"/>
          <w:sz w:val="22"/>
          <w:szCs w:val="22"/>
        </w:rPr>
        <w:t xml:space="preserve"> недееспособными в установленном федеральным законом порядке;</w:t>
      </w:r>
    </w:p>
    <w:p w:rsidR="008914E4" w:rsidRDefault="008914E4" w:rsidP="008914E4">
      <w:pPr>
        <w:widowControl w:val="0"/>
        <w:tabs>
          <w:tab w:val="left" w:pos="337"/>
        </w:tabs>
        <w:spacing w:line="269" w:lineRule="exact"/>
        <w:ind w:right="-7"/>
        <w:jc w:val="both"/>
        <w:rPr>
          <w:color w:val="000000"/>
          <w:sz w:val="22"/>
          <w:szCs w:val="22"/>
        </w:rPr>
      </w:pPr>
      <w:r>
        <w:rPr>
          <w:color w:val="000000"/>
          <w:sz w:val="22"/>
          <w:szCs w:val="22"/>
        </w:rPr>
        <w:t>д)</w:t>
      </w:r>
      <w:r>
        <w:rPr>
          <w:color w:val="000000"/>
          <w:sz w:val="22"/>
          <w:szCs w:val="22"/>
        </w:rPr>
        <w:tab/>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8914E4" w:rsidRDefault="008914E4" w:rsidP="00FF088B">
      <w:pPr>
        <w:widowControl w:val="0"/>
        <w:numPr>
          <w:ilvl w:val="0"/>
          <w:numId w:val="20"/>
        </w:numPr>
        <w:tabs>
          <w:tab w:val="left" w:pos="658"/>
        </w:tabs>
        <w:spacing w:line="269" w:lineRule="exact"/>
        <w:ind w:right="-7"/>
        <w:jc w:val="both"/>
        <w:rPr>
          <w:color w:val="000000"/>
          <w:sz w:val="22"/>
          <w:szCs w:val="22"/>
        </w:rPr>
      </w:pPr>
      <w:proofErr w:type="gramStart"/>
      <w:r>
        <w:rPr>
          <w:color w:val="000000"/>
          <w:sz w:val="22"/>
          <w:szCs w:val="22"/>
        </w:rPr>
        <w:t>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w:t>
      </w:r>
      <w:proofErr w:type="gramEnd"/>
      <w:r>
        <w:rPr>
          <w:color w:val="000000"/>
          <w:sz w:val="22"/>
          <w:szCs w:val="22"/>
        </w:rPr>
        <w:t xml:space="preserve">, </w:t>
      </w:r>
      <w:proofErr w:type="gramStart"/>
      <w:r>
        <w:rPr>
          <w:color w:val="000000"/>
          <w:sz w:val="22"/>
          <w:szCs w:val="22"/>
        </w:rPr>
        <w:t xml:space="preserve">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Pr>
          <w:color w:val="000000"/>
          <w:sz w:val="22"/>
          <w:szCs w:val="22"/>
        </w:rPr>
        <w:t>нереабилитирующим</w:t>
      </w:r>
      <w:proofErr w:type="spellEnd"/>
      <w:r>
        <w:rPr>
          <w:color w:val="000000"/>
          <w:sz w:val="22"/>
          <w:szCs w:val="22"/>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8914E4" w:rsidRDefault="008914E4" w:rsidP="00FF088B">
      <w:pPr>
        <w:widowControl w:val="0"/>
        <w:numPr>
          <w:ilvl w:val="0"/>
          <w:numId w:val="21"/>
        </w:numPr>
        <w:tabs>
          <w:tab w:val="left" w:pos="634"/>
        </w:tabs>
        <w:spacing w:line="269" w:lineRule="exact"/>
        <w:ind w:right="-7"/>
        <w:jc w:val="both"/>
        <w:rPr>
          <w:color w:val="000000"/>
          <w:sz w:val="22"/>
          <w:szCs w:val="22"/>
        </w:rPr>
      </w:pPr>
      <w:r>
        <w:rPr>
          <w:color w:val="000000"/>
          <w:sz w:val="22"/>
          <w:szCs w:val="22"/>
        </w:rPr>
        <w:t>Запрещается отказывать в заключени</w:t>
      </w:r>
      <w:proofErr w:type="gramStart"/>
      <w:r>
        <w:rPr>
          <w:color w:val="000000"/>
          <w:sz w:val="22"/>
          <w:szCs w:val="22"/>
        </w:rPr>
        <w:t>и</w:t>
      </w:r>
      <w:proofErr w:type="gramEnd"/>
      <w:r>
        <w:rPr>
          <w:color w:val="000000"/>
          <w:sz w:val="22"/>
          <w:szCs w:val="22"/>
        </w:rPr>
        <w:t xml:space="preserve"> трудового договора женщинам по мотивам, связанным с беременностью или наличием детей.</w:t>
      </w:r>
    </w:p>
    <w:p w:rsidR="008914E4" w:rsidRDefault="008914E4" w:rsidP="008914E4">
      <w:pPr>
        <w:widowControl w:val="0"/>
        <w:spacing w:line="269" w:lineRule="exact"/>
        <w:ind w:right="-7"/>
        <w:jc w:val="both"/>
        <w:rPr>
          <w:color w:val="000000"/>
          <w:sz w:val="22"/>
          <w:szCs w:val="22"/>
        </w:rPr>
      </w:pPr>
      <w:r>
        <w:rPr>
          <w:color w:val="000000"/>
          <w:sz w:val="22"/>
          <w:szCs w:val="22"/>
        </w:rPr>
        <w:t>2. 2.6. Запрещается отказывать в заключени</w:t>
      </w:r>
      <w:proofErr w:type="gramStart"/>
      <w:r>
        <w:rPr>
          <w:color w:val="000000"/>
          <w:sz w:val="22"/>
          <w:szCs w:val="22"/>
        </w:rPr>
        <w:t>и</w:t>
      </w:r>
      <w:proofErr w:type="gramEnd"/>
      <w:r>
        <w:rPr>
          <w:color w:val="000000"/>
          <w:sz w:val="22"/>
          <w:szCs w:val="22"/>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8914E4" w:rsidRDefault="008914E4" w:rsidP="00FF088B">
      <w:pPr>
        <w:widowControl w:val="0"/>
        <w:numPr>
          <w:ilvl w:val="0"/>
          <w:numId w:val="22"/>
        </w:numPr>
        <w:tabs>
          <w:tab w:val="left" w:pos="567"/>
        </w:tabs>
        <w:spacing w:line="269" w:lineRule="exact"/>
        <w:ind w:right="-7"/>
        <w:jc w:val="both"/>
        <w:rPr>
          <w:color w:val="000000"/>
          <w:sz w:val="22"/>
          <w:szCs w:val="22"/>
        </w:rPr>
      </w:pPr>
      <w:r>
        <w:rPr>
          <w:color w:val="000000"/>
          <w:sz w:val="22"/>
          <w:szCs w:val="22"/>
        </w:rPr>
        <w:t>По письменному требованию лица, которому отказано в заключени</w:t>
      </w:r>
      <w:proofErr w:type="gramStart"/>
      <w:r>
        <w:rPr>
          <w:color w:val="000000"/>
          <w:sz w:val="22"/>
          <w:szCs w:val="22"/>
        </w:rPr>
        <w:t>и</w:t>
      </w:r>
      <w:proofErr w:type="gramEnd"/>
      <w:r>
        <w:rPr>
          <w:color w:val="000000"/>
          <w:sz w:val="22"/>
          <w:szCs w:val="22"/>
        </w:rPr>
        <w:t xml:space="preserve">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w:t>
      </w:r>
      <w:proofErr w:type="gramStart"/>
      <w:r>
        <w:rPr>
          <w:color w:val="000000"/>
          <w:sz w:val="22"/>
          <w:szCs w:val="22"/>
        </w:rPr>
        <w:t>и</w:t>
      </w:r>
      <w:proofErr w:type="gramEnd"/>
      <w:r>
        <w:rPr>
          <w:color w:val="000000"/>
          <w:sz w:val="22"/>
          <w:szCs w:val="22"/>
        </w:rPr>
        <w:t xml:space="preserve"> трудового договора может быть обжалован в судебном порядке</w:t>
      </w:r>
    </w:p>
    <w:p w:rsidR="008914E4" w:rsidRDefault="008914E4" w:rsidP="00FF088B">
      <w:pPr>
        <w:widowControl w:val="0"/>
        <w:numPr>
          <w:ilvl w:val="0"/>
          <w:numId w:val="9"/>
        </w:numPr>
        <w:tabs>
          <w:tab w:val="left" w:pos="597"/>
        </w:tabs>
        <w:spacing w:line="269" w:lineRule="exact"/>
        <w:ind w:right="-7"/>
        <w:jc w:val="both"/>
        <w:rPr>
          <w:b/>
          <w:bCs/>
          <w:color w:val="000000"/>
          <w:sz w:val="22"/>
          <w:szCs w:val="22"/>
        </w:rPr>
      </w:pPr>
      <w:r>
        <w:rPr>
          <w:b/>
          <w:bCs/>
          <w:color w:val="000000"/>
          <w:sz w:val="22"/>
          <w:szCs w:val="22"/>
        </w:rPr>
        <w:t>Перевод работника на другую работу</w:t>
      </w:r>
    </w:p>
    <w:p w:rsidR="008914E4" w:rsidRDefault="008914E4" w:rsidP="008914E4">
      <w:pPr>
        <w:widowControl w:val="0"/>
        <w:tabs>
          <w:tab w:val="left" w:pos="549"/>
        </w:tabs>
        <w:spacing w:line="269" w:lineRule="exact"/>
        <w:ind w:right="-7"/>
        <w:jc w:val="both"/>
        <w:rPr>
          <w:color w:val="000000"/>
          <w:sz w:val="22"/>
          <w:szCs w:val="22"/>
        </w:rPr>
      </w:pPr>
      <w:r>
        <w:rPr>
          <w:color w:val="000000"/>
          <w:sz w:val="22"/>
          <w:szCs w:val="22"/>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8914E4" w:rsidRDefault="008914E4" w:rsidP="00FF088B">
      <w:pPr>
        <w:widowControl w:val="0"/>
        <w:numPr>
          <w:ilvl w:val="0"/>
          <w:numId w:val="23"/>
        </w:numPr>
        <w:tabs>
          <w:tab w:val="left" w:pos="801"/>
        </w:tabs>
        <w:spacing w:line="269" w:lineRule="exact"/>
        <w:ind w:right="-7"/>
        <w:jc w:val="both"/>
        <w:rPr>
          <w:color w:val="000000"/>
          <w:sz w:val="22"/>
          <w:szCs w:val="22"/>
        </w:rPr>
      </w:pPr>
      <w:r>
        <w:rPr>
          <w:color w:val="000000"/>
          <w:sz w:val="22"/>
          <w:szCs w:val="22"/>
        </w:rPr>
        <w:t>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8914E4" w:rsidRDefault="008914E4" w:rsidP="00FF088B">
      <w:pPr>
        <w:widowControl w:val="0"/>
        <w:numPr>
          <w:ilvl w:val="0"/>
          <w:numId w:val="24"/>
        </w:numPr>
        <w:tabs>
          <w:tab w:val="left" w:pos="801"/>
        </w:tabs>
        <w:spacing w:line="269" w:lineRule="exact"/>
        <w:ind w:right="-7"/>
        <w:jc w:val="both"/>
        <w:rPr>
          <w:color w:val="000000"/>
          <w:sz w:val="22"/>
          <w:szCs w:val="22"/>
        </w:rPr>
      </w:pPr>
      <w:r>
        <w:rPr>
          <w:color w:val="000000"/>
          <w:sz w:val="22"/>
          <w:szCs w:val="22"/>
        </w:rPr>
        <w:lastRenderedPageBreak/>
        <w:t>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8914E4" w:rsidRDefault="008914E4" w:rsidP="00FF088B">
      <w:pPr>
        <w:widowControl w:val="0"/>
        <w:numPr>
          <w:ilvl w:val="0"/>
          <w:numId w:val="25"/>
        </w:numPr>
        <w:tabs>
          <w:tab w:val="left" w:pos="801"/>
        </w:tabs>
        <w:spacing w:line="269" w:lineRule="exact"/>
        <w:ind w:right="-7"/>
        <w:jc w:val="both"/>
        <w:rPr>
          <w:color w:val="000000"/>
          <w:sz w:val="22"/>
          <w:szCs w:val="22"/>
        </w:rPr>
      </w:pPr>
      <w:r>
        <w:rPr>
          <w:color w:val="000000"/>
          <w:sz w:val="22"/>
          <w:szCs w:val="22"/>
        </w:rPr>
        <w:t>Запрещается переводить и перемещать работника на работу, противопоказанную ему по состоянию здоровья.</w:t>
      </w:r>
    </w:p>
    <w:p w:rsidR="008914E4" w:rsidRDefault="008914E4" w:rsidP="00FF088B">
      <w:pPr>
        <w:widowControl w:val="0"/>
        <w:numPr>
          <w:ilvl w:val="0"/>
          <w:numId w:val="25"/>
        </w:numPr>
        <w:tabs>
          <w:tab w:val="left" w:pos="801"/>
        </w:tabs>
        <w:spacing w:line="269" w:lineRule="exact"/>
        <w:ind w:right="-7"/>
        <w:jc w:val="both"/>
        <w:rPr>
          <w:color w:val="000000"/>
          <w:sz w:val="22"/>
          <w:szCs w:val="22"/>
        </w:rPr>
      </w:pPr>
      <w:r>
        <w:rPr>
          <w:color w:val="000000"/>
          <w:sz w:val="22"/>
          <w:szCs w:val="22"/>
        </w:rP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w:t>
      </w:r>
      <w:proofErr w:type="gramStart"/>
      <w:r>
        <w:rPr>
          <w:color w:val="000000"/>
          <w:sz w:val="22"/>
          <w:szCs w:val="22"/>
        </w:rPr>
        <w:t>.</w:t>
      </w:r>
      <w:proofErr w:type="gramEnd"/>
      <w:r>
        <w:rPr>
          <w:color w:val="000000"/>
          <w:sz w:val="22"/>
          <w:szCs w:val="22"/>
        </w:rPr>
        <w:t xml:space="preserve"> - </w:t>
      </w:r>
      <w:proofErr w:type="gramStart"/>
      <w:r>
        <w:rPr>
          <w:color w:val="000000"/>
          <w:sz w:val="22"/>
          <w:szCs w:val="22"/>
        </w:rPr>
        <w:t>д</w:t>
      </w:r>
      <w:proofErr w:type="gramEnd"/>
      <w:r>
        <w:rPr>
          <w:color w:val="000000"/>
          <w:sz w:val="22"/>
          <w:szCs w:val="22"/>
        </w:rPr>
        <w:t xml:space="preserve">о выхода этого работника на работу.  Если по окончании срока перевода прежняя работа работнику не </w:t>
      </w:r>
      <w:r>
        <w:rPr>
          <w:color w:val="000000"/>
          <w:spacing w:val="-20"/>
          <w:sz w:val="22"/>
          <w:szCs w:val="22"/>
        </w:rPr>
        <w:t>предоставлена</w:t>
      </w:r>
      <w:r>
        <w:rPr>
          <w:rFonts w:ascii="Franklin Gothic Book" w:hAnsi="Franklin Gothic Book" w:cs="Franklin Gothic Book"/>
          <w:color w:val="000000"/>
          <w:spacing w:val="-20"/>
          <w:sz w:val="22"/>
          <w:szCs w:val="22"/>
        </w:rPr>
        <w:t xml:space="preserve">, </w:t>
      </w:r>
      <w:r>
        <w:rPr>
          <w:color w:val="000000"/>
          <w:sz w:val="22"/>
          <w:szCs w:val="22"/>
        </w:rPr>
        <w:t>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8914E4" w:rsidRDefault="008914E4" w:rsidP="00FF088B">
      <w:pPr>
        <w:widowControl w:val="0"/>
        <w:numPr>
          <w:ilvl w:val="0"/>
          <w:numId w:val="25"/>
        </w:numPr>
        <w:tabs>
          <w:tab w:val="left" w:pos="801"/>
        </w:tabs>
        <w:spacing w:line="269" w:lineRule="exact"/>
        <w:ind w:right="-7"/>
        <w:jc w:val="both"/>
        <w:rPr>
          <w:color w:val="000000"/>
          <w:sz w:val="22"/>
          <w:szCs w:val="22"/>
        </w:rPr>
      </w:pPr>
      <w:r>
        <w:rPr>
          <w:color w:val="000000"/>
          <w:sz w:val="22"/>
          <w:szCs w:val="22"/>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8914E4" w:rsidRDefault="008914E4" w:rsidP="00FF088B">
      <w:pPr>
        <w:widowControl w:val="0"/>
        <w:numPr>
          <w:ilvl w:val="0"/>
          <w:numId w:val="9"/>
        </w:numPr>
        <w:tabs>
          <w:tab w:val="left" w:pos="606"/>
        </w:tabs>
        <w:spacing w:line="269" w:lineRule="exact"/>
        <w:jc w:val="both"/>
        <w:rPr>
          <w:b/>
          <w:bCs/>
          <w:color w:val="000000"/>
          <w:sz w:val="22"/>
          <w:szCs w:val="22"/>
        </w:rPr>
      </w:pPr>
      <w:r>
        <w:rPr>
          <w:b/>
          <w:bCs/>
          <w:color w:val="000000"/>
          <w:sz w:val="22"/>
          <w:szCs w:val="22"/>
        </w:rPr>
        <w:t>Порядок отстранения от работы</w:t>
      </w:r>
    </w:p>
    <w:p w:rsidR="008914E4" w:rsidRDefault="008914E4" w:rsidP="00FF088B">
      <w:pPr>
        <w:widowControl w:val="0"/>
        <w:numPr>
          <w:ilvl w:val="0"/>
          <w:numId w:val="26"/>
        </w:numPr>
        <w:tabs>
          <w:tab w:val="left" w:pos="801"/>
          <w:tab w:val="left" w:pos="9349"/>
        </w:tabs>
        <w:spacing w:line="269" w:lineRule="exact"/>
        <w:jc w:val="both"/>
        <w:rPr>
          <w:color w:val="000000"/>
          <w:sz w:val="22"/>
          <w:szCs w:val="22"/>
        </w:rPr>
      </w:pPr>
      <w:r>
        <w:rPr>
          <w:color w:val="000000"/>
          <w:sz w:val="22"/>
          <w:szCs w:val="22"/>
          <w:u w:val="single"/>
        </w:rPr>
        <w:t>Работник отстраняется от работы (не допускается к работе) в случаях:</w:t>
      </w:r>
    </w:p>
    <w:p w:rsidR="008914E4" w:rsidRDefault="008914E4" w:rsidP="00FF088B">
      <w:pPr>
        <w:widowControl w:val="0"/>
        <w:numPr>
          <w:ilvl w:val="0"/>
          <w:numId w:val="11"/>
        </w:numPr>
        <w:tabs>
          <w:tab w:val="left" w:pos="284"/>
          <w:tab w:val="left" w:pos="9349"/>
        </w:tabs>
        <w:spacing w:line="269" w:lineRule="exact"/>
        <w:ind w:right="-7"/>
        <w:jc w:val="both"/>
        <w:rPr>
          <w:color w:val="000000"/>
          <w:sz w:val="22"/>
          <w:szCs w:val="22"/>
        </w:rPr>
      </w:pPr>
      <w:r>
        <w:rPr>
          <w:color w:val="000000"/>
          <w:sz w:val="22"/>
          <w:szCs w:val="22"/>
        </w:rPr>
        <w:t>появления на работе в состоянии алкогольного, наркотического или иного токсического опьянения:</w:t>
      </w:r>
    </w:p>
    <w:p w:rsidR="008914E4" w:rsidRDefault="008914E4" w:rsidP="00FF088B">
      <w:pPr>
        <w:widowControl w:val="0"/>
        <w:numPr>
          <w:ilvl w:val="0"/>
          <w:numId w:val="11"/>
        </w:numPr>
        <w:tabs>
          <w:tab w:val="left" w:pos="284"/>
          <w:tab w:val="left" w:pos="9349"/>
        </w:tabs>
        <w:spacing w:line="269" w:lineRule="exact"/>
        <w:ind w:right="-7"/>
        <w:jc w:val="both"/>
        <w:rPr>
          <w:color w:val="000000"/>
          <w:sz w:val="22"/>
          <w:szCs w:val="22"/>
        </w:rPr>
      </w:pPr>
      <w:r>
        <w:rPr>
          <w:color w:val="000000"/>
          <w:sz w:val="22"/>
          <w:szCs w:val="22"/>
        </w:rPr>
        <w:t>не прохождения в установленном порядке обучения и проверки знаний и навыков в области охраны труда;</w:t>
      </w:r>
    </w:p>
    <w:p w:rsidR="008914E4" w:rsidRDefault="008914E4" w:rsidP="00FF088B">
      <w:pPr>
        <w:widowControl w:val="0"/>
        <w:numPr>
          <w:ilvl w:val="0"/>
          <w:numId w:val="11"/>
        </w:numPr>
        <w:tabs>
          <w:tab w:val="left" w:pos="284"/>
          <w:tab w:val="left" w:pos="9349"/>
        </w:tabs>
        <w:spacing w:line="269" w:lineRule="exact"/>
        <w:ind w:right="-7"/>
        <w:jc w:val="both"/>
        <w:rPr>
          <w:color w:val="000000"/>
          <w:sz w:val="22"/>
          <w:szCs w:val="22"/>
        </w:rPr>
      </w:pPr>
      <w:r>
        <w:rPr>
          <w:color w:val="000000"/>
          <w:sz w:val="22"/>
          <w:szCs w:val="22"/>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8914E4" w:rsidRDefault="008914E4" w:rsidP="00FF088B">
      <w:pPr>
        <w:widowControl w:val="0"/>
        <w:numPr>
          <w:ilvl w:val="0"/>
          <w:numId w:val="11"/>
        </w:numPr>
        <w:tabs>
          <w:tab w:val="left" w:pos="284"/>
          <w:tab w:val="left" w:pos="9349"/>
        </w:tabs>
        <w:spacing w:line="269" w:lineRule="exact"/>
        <w:ind w:right="-7"/>
        <w:jc w:val="both"/>
        <w:rPr>
          <w:color w:val="000000"/>
          <w:sz w:val="22"/>
          <w:szCs w:val="22"/>
        </w:rPr>
      </w:pPr>
      <w:r>
        <w:rPr>
          <w:color w:val="000000"/>
          <w:sz w:val="22"/>
          <w:szCs w:val="22"/>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8914E4" w:rsidRDefault="008914E4" w:rsidP="00FF088B">
      <w:pPr>
        <w:widowControl w:val="0"/>
        <w:numPr>
          <w:ilvl w:val="0"/>
          <w:numId w:val="11"/>
        </w:numPr>
        <w:tabs>
          <w:tab w:val="left" w:pos="284"/>
          <w:tab w:val="left" w:pos="9349"/>
        </w:tabs>
        <w:spacing w:line="269" w:lineRule="exact"/>
        <w:ind w:right="-7"/>
        <w:jc w:val="both"/>
        <w:rPr>
          <w:color w:val="000000"/>
          <w:sz w:val="22"/>
          <w:szCs w:val="22"/>
        </w:rPr>
      </w:pPr>
      <w:r>
        <w:rPr>
          <w:color w:val="000000"/>
          <w:sz w:val="22"/>
          <w:szCs w:val="22"/>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8914E4" w:rsidRDefault="008914E4" w:rsidP="00FF088B">
      <w:pPr>
        <w:widowControl w:val="0"/>
        <w:numPr>
          <w:ilvl w:val="0"/>
          <w:numId w:val="11"/>
        </w:numPr>
        <w:tabs>
          <w:tab w:val="left" w:pos="284"/>
          <w:tab w:val="left" w:pos="9349"/>
        </w:tabs>
        <w:spacing w:line="269" w:lineRule="exact"/>
        <w:ind w:right="-7"/>
        <w:jc w:val="both"/>
        <w:rPr>
          <w:color w:val="000000"/>
          <w:sz w:val="22"/>
          <w:szCs w:val="22"/>
        </w:rPr>
      </w:pPr>
      <w:r>
        <w:rPr>
          <w:color w:val="000000"/>
          <w:sz w:val="22"/>
          <w:szCs w:val="22"/>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8914E4" w:rsidRDefault="008914E4" w:rsidP="00FF088B">
      <w:pPr>
        <w:numPr>
          <w:ilvl w:val="1"/>
          <w:numId w:val="11"/>
        </w:numPr>
        <w:tabs>
          <w:tab w:val="left" w:pos="284"/>
        </w:tabs>
        <w:ind w:right="-7"/>
        <w:jc w:val="both"/>
        <w:rPr>
          <w:color w:val="000000"/>
          <w:sz w:val="22"/>
          <w:szCs w:val="22"/>
        </w:rPr>
      </w:pPr>
      <w:proofErr w:type="gramStart"/>
      <w:r>
        <w:rPr>
          <w:color w:val="000000"/>
          <w:sz w:val="22"/>
          <w:szCs w:val="22"/>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w:t>
      </w:r>
      <w:proofErr w:type="gramEnd"/>
      <w:r>
        <w:rPr>
          <w:color w:val="000000"/>
          <w:sz w:val="22"/>
          <w:szCs w:val="22"/>
        </w:rPr>
        <w:t xml:space="preserve"> до вступления в силу приговора суда.</w:t>
      </w:r>
    </w:p>
    <w:p w:rsidR="008914E4" w:rsidRDefault="008914E4" w:rsidP="00FF088B">
      <w:pPr>
        <w:widowControl w:val="0"/>
        <w:numPr>
          <w:ilvl w:val="0"/>
          <w:numId w:val="26"/>
        </w:numPr>
        <w:tabs>
          <w:tab w:val="left" w:pos="644"/>
        </w:tabs>
        <w:ind w:right="-7"/>
        <w:jc w:val="both"/>
        <w:rPr>
          <w:color w:val="000000"/>
          <w:sz w:val="22"/>
          <w:szCs w:val="22"/>
        </w:rPr>
      </w:pPr>
      <w:r>
        <w:rPr>
          <w:color w:val="000000"/>
          <w:sz w:val="22"/>
          <w:szCs w:val="22"/>
        </w:rPr>
        <w:t>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8914E4" w:rsidRDefault="008914E4" w:rsidP="00FF088B">
      <w:pPr>
        <w:widowControl w:val="0"/>
        <w:numPr>
          <w:ilvl w:val="0"/>
          <w:numId w:val="26"/>
        </w:numPr>
        <w:tabs>
          <w:tab w:val="left" w:pos="644"/>
        </w:tabs>
        <w:spacing w:after="120"/>
        <w:ind w:right="-7"/>
        <w:jc w:val="both"/>
        <w:rPr>
          <w:color w:val="000000"/>
          <w:sz w:val="22"/>
          <w:szCs w:val="22"/>
        </w:rPr>
      </w:pPr>
      <w:r>
        <w:rPr>
          <w:color w:val="000000"/>
          <w:sz w:val="22"/>
          <w:szCs w:val="22"/>
        </w:rPr>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8914E4" w:rsidRDefault="008914E4" w:rsidP="00FF088B">
      <w:pPr>
        <w:widowControl w:val="0"/>
        <w:numPr>
          <w:ilvl w:val="0"/>
          <w:numId w:val="9"/>
        </w:numPr>
        <w:tabs>
          <w:tab w:val="left" w:pos="471"/>
        </w:tabs>
        <w:spacing w:after="120"/>
        <w:ind w:right="-7"/>
        <w:jc w:val="both"/>
        <w:rPr>
          <w:b/>
          <w:bCs/>
          <w:color w:val="000000"/>
          <w:sz w:val="22"/>
          <w:szCs w:val="22"/>
        </w:rPr>
      </w:pPr>
      <w:r>
        <w:rPr>
          <w:b/>
          <w:bCs/>
          <w:color w:val="000000"/>
          <w:sz w:val="22"/>
          <w:szCs w:val="22"/>
        </w:rPr>
        <w:t>Порядок прекращения трудового договора</w:t>
      </w:r>
    </w:p>
    <w:p w:rsidR="008914E4" w:rsidRDefault="008914E4" w:rsidP="008914E4">
      <w:pPr>
        <w:widowControl w:val="0"/>
        <w:spacing w:after="120"/>
        <w:ind w:right="-7"/>
        <w:jc w:val="both"/>
        <w:rPr>
          <w:color w:val="000000"/>
          <w:sz w:val="22"/>
          <w:szCs w:val="22"/>
        </w:rPr>
      </w:pPr>
      <w:r>
        <w:rPr>
          <w:color w:val="000000"/>
          <w:sz w:val="22"/>
          <w:szCs w:val="22"/>
          <w:u w:val="single"/>
        </w:rPr>
        <w:t xml:space="preserve">Прекращение трудового </w:t>
      </w:r>
      <w:r>
        <w:rPr>
          <w:smallCaps/>
          <w:color w:val="000000"/>
          <w:sz w:val="22"/>
          <w:szCs w:val="22"/>
          <w:u w:val="single"/>
        </w:rPr>
        <w:t xml:space="preserve"> </w:t>
      </w:r>
      <w:r>
        <w:rPr>
          <w:color w:val="000000"/>
          <w:sz w:val="22"/>
          <w:szCs w:val="22"/>
          <w:u w:val="single"/>
        </w:rPr>
        <w:t>договора может иметь место по основаниям, предусмотренным главой 13 Трудового Кодекса Российской Федерации:</w:t>
      </w:r>
    </w:p>
    <w:p w:rsidR="008914E4" w:rsidRDefault="008914E4" w:rsidP="00FF088B">
      <w:pPr>
        <w:widowControl w:val="0"/>
        <w:numPr>
          <w:ilvl w:val="0"/>
          <w:numId w:val="27"/>
        </w:numPr>
        <w:tabs>
          <w:tab w:val="left" w:pos="634"/>
          <w:tab w:val="left" w:pos="9349"/>
        </w:tabs>
        <w:spacing w:after="120" w:line="269" w:lineRule="exact"/>
        <w:jc w:val="both"/>
        <w:rPr>
          <w:color w:val="000000"/>
          <w:sz w:val="22"/>
          <w:szCs w:val="22"/>
        </w:rPr>
      </w:pPr>
      <w:r>
        <w:rPr>
          <w:color w:val="000000"/>
          <w:sz w:val="22"/>
          <w:szCs w:val="22"/>
        </w:rPr>
        <w:t>Соглашение сторон (статья 78 ТК РФ).</w:t>
      </w:r>
    </w:p>
    <w:p w:rsidR="008914E4" w:rsidRDefault="008914E4" w:rsidP="00FF088B">
      <w:pPr>
        <w:widowControl w:val="0"/>
        <w:numPr>
          <w:ilvl w:val="0"/>
          <w:numId w:val="27"/>
        </w:numPr>
        <w:tabs>
          <w:tab w:val="left" w:pos="644"/>
          <w:tab w:val="left" w:pos="9349"/>
        </w:tabs>
        <w:spacing w:after="120" w:line="269" w:lineRule="exact"/>
        <w:ind w:right="-7"/>
        <w:jc w:val="both"/>
        <w:rPr>
          <w:color w:val="000000"/>
          <w:sz w:val="22"/>
          <w:szCs w:val="22"/>
        </w:rPr>
      </w:pPr>
      <w:r>
        <w:rPr>
          <w:color w:val="000000"/>
          <w:sz w:val="22"/>
          <w:szCs w:val="22"/>
        </w:rPr>
        <w:t>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8914E4" w:rsidRDefault="008914E4" w:rsidP="00FF088B">
      <w:pPr>
        <w:widowControl w:val="0"/>
        <w:numPr>
          <w:ilvl w:val="0"/>
          <w:numId w:val="27"/>
        </w:numPr>
        <w:tabs>
          <w:tab w:val="left" w:pos="663"/>
          <w:tab w:val="left" w:pos="9349"/>
        </w:tabs>
        <w:spacing w:after="120" w:line="269" w:lineRule="exact"/>
        <w:ind w:right="-7"/>
        <w:jc w:val="both"/>
        <w:rPr>
          <w:color w:val="000000"/>
          <w:sz w:val="22"/>
          <w:szCs w:val="22"/>
        </w:rPr>
      </w:pPr>
      <w:r>
        <w:rPr>
          <w:color w:val="000000"/>
          <w:sz w:val="22"/>
          <w:szCs w:val="22"/>
        </w:rPr>
        <w:lastRenderedPageBreak/>
        <w:t xml:space="preserve">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w:t>
      </w:r>
      <w:proofErr w:type="gramStart"/>
      <w:r>
        <w:rPr>
          <w:color w:val="000000"/>
          <w:sz w:val="22"/>
          <w:szCs w:val="22"/>
        </w:rPr>
        <w:t>договор</w:t>
      </w:r>
      <w:proofErr w:type="gramEnd"/>
      <w:r>
        <w:rPr>
          <w:color w:val="000000"/>
          <w:sz w:val="22"/>
          <w:szCs w:val="22"/>
        </w:rPr>
        <w:t xml:space="preserve"> может быть расторгнут и до истечения срока предупреждения об увольнении. </w:t>
      </w:r>
      <w:proofErr w:type="gramStart"/>
      <w:r>
        <w:rPr>
          <w:color w:val="000000"/>
          <w:sz w:val="22"/>
          <w:szCs w:val="22"/>
        </w:rPr>
        <w:t>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rPr>
          <w:color w:val="000000"/>
          <w:sz w:val="22"/>
          <w:szCs w:val="22"/>
        </w:rPr>
        <w:t>, указанный в заявлении работника</w:t>
      </w:r>
      <w:proofErr w:type="gramStart"/>
      <w:r>
        <w:rPr>
          <w:color w:val="000000"/>
          <w:sz w:val="22"/>
          <w:szCs w:val="22"/>
        </w:rPr>
        <w:t xml:space="preserve"> Д</w:t>
      </w:r>
      <w:proofErr w:type="gramEnd"/>
      <w:r>
        <w:rPr>
          <w:color w:val="000000"/>
          <w:sz w:val="22"/>
          <w:szCs w:val="22"/>
        </w:rPr>
        <w:t>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Pr>
          <w:color w:val="000000"/>
          <w:sz w:val="22"/>
          <w:szCs w:val="22"/>
        </w:rPr>
        <w:t>и</w:t>
      </w:r>
      <w:proofErr w:type="gramEnd"/>
      <w:r>
        <w:rPr>
          <w:color w:val="000000"/>
          <w:sz w:val="22"/>
          <w:szCs w:val="22"/>
        </w:rPr>
        <w:t xml:space="preserve"> трудового договора. Если по истечении срока предупреждения об увольнении трудовой договор не </w:t>
      </w:r>
      <w:proofErr w:type="gramStart"/>
      <w:r>
        <w:rPr>
          <w:color w:val="000000"/>
          <w:sz w:val="22"/>
          <w:szCs w:val="22"/>
        </w:rPr>
        <w:t>был</w:t>
      </w:r>
      <w:proofErr w:type="gramEnd"/>
      <w:r>
        <w:rPr>
          <w:color w:val="000000"/>
          <w:sz w:val="22"/>
          <w:szCs w:val="22"/>
        </w:rPr>
        <w:t xml:space="preserve"> расторгнут и работник не настаивает на увольнении, то действие трудового договора продолжается.</w:t>
      </w:r>
    </w:p>
    <w:p w:rsidR="008914E4" w:rsidRDefault="008914E4" w:rsidP="008914E4">
      <w:pPr>
        <w:widowControl w:val="0"/>
        <w:tabs>
          <w:tab w:val="left" w:pos="409"/>
          <w:tab w:val="left" w:pos="9349"/>
        </w:tabs>
        <w:spacing w:after="120" w:line="269" w:lineRule="exact"/>
        <w:ind w:right="-7"/>
        <w:jc w:val="both"/>
        <w:rPr>
          <w:color w:val="000000"/>
          <w:sz w:val="22"/>
          <w:szCs w:val="22"/>
        </w:rPr>
      </w:pPr>
      <w:r>
        <w:rPr>
          <w:color w:val="000000"/>
          <w:sz w:val="22"/>
          <w:szCs w:val="22"/>
        </w:rPr>
        <w:t xml:space="preserve">2.5.4. </w:t>
      </w:r>
      <w:r>
        <w:rPr>
          <w:color w:val="000000"/>
          <w:sz w:val="22"/>
          <w:szCs w:val="22"/>
          <w:u w:val="single"/>
        </w:rPr>
        <w:t>Расторжение трудового договора по инициативе работодателя (статьи 71 и 81 ТК РФ) производится в случаях:</w:t>
      </w:r>
    </w:p>
    <w:p w:rsidR="008914E4" w:rsidRDefault="008914E4" w:rsidP="00FF088B">
      <w:pPr>
        <w:widowControl w:val="0"/>
        <w:numPr>
          <w:ilvl w:val="0"/>
          <w:numId w:val="28"/>
        </w:numPr>
        <w:tabs>
          <w:tab w:val="left" w:pos="207"/>
          <w:tab w:val="left" w:pos="9349"/>
        </w:tabs>
        <w:spacing w:after="120" w:line="269" w:lineRule="exact"/>
        <w:ind w:right="-7"/>
        <w:jc w:val="both"/>
        <w:rPr>
          <w:color w:val="000000"/>
          <w:sz w:val="22"/>
          <w:szCs w:val="22"/>
        </w:rPr>
      </w:pPr>
      <w:r>
        <w:rPr>
          <w:color w:val="000000"/>
          <w:sz w:val="22"/>
          <w:szCs w:val="22"/>
        </w:rPr>
        <w:t>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этою работника не выдержавшим испытание;</w:t>
      </w:r>
    </w:p>
    <w:p w:rsidR="008914E4" w:rsidRDefault="008914E4" w:rsidP="00FF088B">
      <w:pPr>
        <w:widowControl w:val="0"/>
        <w:numPr>
          <w:ilvl w:val="0"/>
          <w:numId w:val="28"/>
        </w:numPr>
        <w:tabs>
          <w:tab w:val="left" w:pos="212"/>
          <w:tab w:val="left" w:pos="9349"/>
        </w:tabs>
        <w:spacing w:line="269" w:lineRule="exact"/>
        <w:ind w:right="-7"/>
        <w:jc w:val="both"/>
        <w:rPr>
          <w:color w:val="000000"/>
          <w:sz w:val="22"/>
          <w:szCs w:val="22"/>
        </w:rPr>
      </w:pPr>
      <w:r>
        <w:rPr>
          <w:color w:val="000000"/>
          <w:sz w:val="22"/>
          <w:szCs w:val="22"/>
        </w:rPr>
        <w:t>ликвидации дошкольного образовательного учреждения.</w:t>
      </w:r>
    </w:p>
    <w:p w:rsidR="008914E4" w:rsidRDefault="008914E4" w:rsidP="00FF088B">
      <w:pPr>
        <w:widowControl w:val="0"/>
        <w:numPr>
          <w:ilvl w:val="0"/>
          <w:numId w:val="28"/>
        </w:numPr>
        <w:tabs>
          <w:tab w:val="left" w:pos="347"/>
          <w:tab w:val="left" w:pos="9349"/>
        </w:tabs>
        <w:spacing w:line="269" w:lineRule="exact"/>
        <w:ind w:right="-7"/>
        <w:jc w:val="both"/>
        <w:rPr>
          <w:color w:val="000000"/>
          <w:sz w:val="22"/>
          <w:szCs w:val="22"/>
        </w:rPr>
      </w:pPr>
      <w:proofErr w:type="gramStart"/>
      <w:r>
        <w:rPr>
          <w:color w:val="000000"/>
          <w:sz w:val="22"/>
          <w:szCs w:val="22"/>
        </w:rPr>
        <w:t>с</w:t>
      </w:r>
      <w:proofErr w:type="gramEnd"/>
      <w:r>
        <w:rPr>
          <w:color w:val="000000"/>
          <w:sz w:val="22"/>
          <w:szCs w:val="22"/>
        </w:rPr>
        <w:t>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неоднократного неисполнения работником без уважительных причин трудовых обязанностей, если он имеет дисциплинарное взыскание;</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однократного грубого нарушения работником трудовых обязанностей: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w:t>
      </w:r>
      <w:proofErr w:type="spellStart"/>
      <w:r>
        <w:rPr>
          <w:color w:val="000000"/>
          <w:sz w:val="22"/>
          <w:szCs w:val="22"/>
        </w:rPr>
        <w:t>должностног</w:t>
      </w:r>
      <w:proofErr w:type="spellEnd"/>
      <w:r>
        <w:rPr>
          <w:color w:val="000000"/>
          <w:sz w:val="22"/>
          <w:szCs w:val="22"/>
        </w:rPr>
        <w:t xml:space="preserve"> лица, уполномоченных рассматривать дела об административных правонарушениях;</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случаи, авария) либо заведомо создавало реальную угрозу наступления таких последствий,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совершения работником аморального проступка, несовместимого с продолжением данной работы;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дошкольною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однократного грубого нарушения заместителями своих трудовых обязанностей;</w:t>
      </w:r>
    </w:p>
    <w:p w:rsidR="008914E4" w:rsidRDefault="008914E4" w:rsidP="008914E4">
      <w:pPr>
        <w:widowControl w:val="0"/>
        <w:tabs>
          <w:tab w:val="left" w:pos="284"/>
          <w:tab w:val="left" w:pos="9349"/>
        </w:tabs>
        <w:spacing w:after="120" w:line="269" w:lineRule="exact"/>
        <w:ind w:right="-7"/>
        <w:jc w:val="both"/>
        <w:rPr>
          <w:color w:val="000000"/>
          <w:sz w:val="22"/>
          <w:szCs w:val="22"/>
        </w:rPr>
      </w:pPr>
      <w:r>
        <w:rPr>
          <w:color w:val="000000"/>
          <w:sz w:val="22"/>
          <w:szCs w:val="22"/>
        </w:rPr>
        <w:t>•</w:t>
      </w:r>
      <w:r>
        <w:rPr>
          <w:color w:val="000000"/>
          <w:sz w:val="22"/>
          <w:szCs w:val="22"/>
        </w:rPr>
        <w:tab/>
        <w:t>представления работником заведующему дошкольным образовательным учреждением подложных документов при заключении трудового договора;</w:t>
      </w:r>
    </w:p>
    <w:p w:rsidR="008914E4" w:rsidRDefault="008914E4" w:rsidP="008914E4">
      <w:pPr>
        <w:widowControl w:val="0"/>
        <w:tabs>
          <w:tab w:val="left" w:pos="284"/>
          <w:tab w:val="left" w:pos="9349"/>
        </w:tabs>
        <w:spacing w:after="120" w:line="269" w:lineRule="exact"/>
        <w:ind w:right="-7"/>
        <w:jc w:val="both"/>
        <w:rPr>
          <w:color w:val="000000"/>
          <w:sz w:val="22"/>
          <w:szCs w:val="22"/>
        </w:rPr>
      </w:pPr>
      <w:r>
        <w:rPr>
          <w:color w:val="000000"/>
          <w:sz w:val="22"/>
          <w:szCs w:val="22"/>
        </w:rPr>
        <w:lastRenderedPageBreak/>
        <w:t>•</w:t>
      </w:r>
      <w:r>
        <w:rPr>
          <w:color w:val="000000"/>
          <w:sz w:val="22"/>
          <w:szCs w:val="22"/>
        </w:rPr>
        <w:tab/>
      </w:r>
      <w:proofErr w:type="gramStart"/>
      <w:r>
        <w:rPr>
          <w:color w:val="000000"/>
          <w:sz w:val="22"/>
          <w:szCs w:val="22"/>
        </w:rPr>
        <w:t>предусмотренных</w:t>
      </w:r>
      <w:proofErr w:type="gramEnd"/>
      <w:r>
        <w:rPr>
          <w:color w:val="000000"/>
          <w:sz w:val="22"/>
          <w:szCs w:val="22"/>
        </w:rPr>
        <w:t xml:space="preserve"> трудовым договором с заведующим, членами коллегиального исполнительного органа организации;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 других случаях, установленных ТК РФ и иными федеральными законами.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2.5.5. Перевод работника по его просьбе или с его согласия на работу к другому работодателю или переход на выборную работу (должность).</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2.5.7. Отказ работника от продолжения работы в связи с изменением определенных сторонами условий трудового договора (часть 4 статьи 74 ТК РФ).</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2.5.9 Обстоятельства, не зависящие от воли сторон (статья 83 ТК РФ).</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2.5.11. Помимо оснований, предусмотренных главой 13 ТК РФ и иными федеральными</w:t>
      </w:r>
      <w:r>
        <w:rPr>
          <w:sz w:val="22"/>
          <w:szCs w:val="22"/>
        </w:rPr>
        <w:t xml:space="preserve"> </w:t>
      </w:r>
      <w:r>
        <w:rPr>
          <w:color w:val="000000"/>
          <w:sz w:val="22"/>
          <w:szCs w:val="22"/>
        </w:rPr>
        <w:t>законами, основаниями прекращения трудового договора с педагогическим работником являются: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 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8914E4" w:rsidRDefault="008914E4" w:rsidP="008914E4">
      <w:pPr>
        <w:widowControl w:val="0"/>
        <w:tabs>
          <w:tab w:val="left" w:pos="284"/>
          <w:tab w:val="left" w:pos="9349"/>
        </w:tabs>
        <w:spacing w:after="120" w:line="269" w:lineRule="exact"/>
        <w:ind w:right="-7"/>
        <w:jc w:val="both"/>
        <w:rPr>
          <w:color w:val="000000"/>
          <w:sz w:val="22"/>
          <w:szCs w:val="22"/>
        </w:rPr>
      </w:pPr>
      <w:r>
        <w:rPr>
          <w:color w:val="000000"/>
          <w:sz w:val="22"/>
          <w:szCs w:val="22"/>
        </w:rPr>
        <w:t>2.5</w:t>
      </w:r>
      <w:r>
        <w:rPr>
          <w:color w:val="000000"/>
          <w:sz w:val="22"/>
          <w:szCs w:val="22"/>
        </w:rPr>
        <w:tab/>
        <w:t>.12. Трудовой договор может быть прекращен и по другим основаниям, предусмотренным ТК Российской Федерации и иными федеральными законами</w:t>
      </w:r>
    </w:p>
    <w:p w:rsidR="008914E4" w:rsidRDefault="008914E4" w:rsidP="008914E4">
      <w:pPr>
        <w:widowControl w:val="0"/>
        <w:tabs>
          <w:tab w:val="left" w:pos="284"/>
          <w:tab w:val="left" w:pos="9349"/>
        </w:tabs>
        <w:spacing w:after="120" w:line="269" w:lineRule="exact"/>
        <w:ind w:right="-7"/>
        <w:jc w:val="both"/>
        <w:rPr>
          <w:b/>
          <w:bCs/>
          <w:color w:val="000000"/>
          <w:sz w:val="22"/>
          <w:szCs w:val="22"/>
        </w:rPr>
      </w:pPr>
      <w:r>
        <w:rPr>
          <w:b/>
          <w:bCs/>
          <w:color w:val="000000"/>
          <w:sz w:val="22"/>
          <w:szCs w:val="22"/>
        </w:rPr>
        <w:t>2.6. Порядок оформления прекращения трудового договора</w:t>
      </w:r>
    </w:p>
    <w:p w:rsidR="008914E4" w:rsidRDefault="008914E4" w:rsidP="008914E4">
      <w:pPr>
        <w:widowControl w:val="0"/>
        <w:tabs>
          <w:tab w:val="left" w:pos="284"/>
          <w:tab w:val="left" w:pos="9349"/>
        </w:tabs>
        <w:spacing w:after="120" w:line="269" w:lineRule="exact"/>
        <w:ind w:right="-7"/>
        <w:jc w:val="both"/>
        <w:rPr>
          <w:color w:val="000000"/>
          <w:sz w:val="22"/>
          <w:szCs w:val="22"/>
        </w:rPr>
      </w:pPr>
      <w:r>
        <w:rPr>
          <w:color w:val="000000"/>
          <w:sz w:val="22"/>
          <w:szCs w:val="22"/>
        </w:rPr>
        <w:t>2.6.1. 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8914E4" w:rsidRDefault="008914E4" w:rsidP="008914E4">
      <w:pPr>
        <w:widowControl w:val="0"/>
        <w:tabs>
          <w:tab w:val="left" w:pos="284"/>
          <w:tab w:val="left" w:pos="9349"/>
        </w:tabs>
        <w:spacing w:after="120" w:line="269" w:lineRule="exact"/>
        <w:ind w:right="-7"/>
        <w:jc w:val="both"/>
        <w:rPr>
          <w:color w:val="000000"/>
          <w:sz w:val="22"/>
          <w:szCs w:val="22"/>
        </w:rPr>
      </w:pPr>
      <w:r>
        <w:rPr>
          <w:color w:val="000000"/>
          <w:sz w:val="22"/>
          <w:szCs w:val="22"/>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 xml:space="preserve">2.6.4. </w:t>
      </w:r>
      <w:proofErr w:type="gramStart"/>
      <w:r>
        <w:rPr>
          <w:color w:val="000000"/>
          <w:sz w:val="22"/>
          <w:szCs w:val="22"/>
        </w:rPr>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2.6</w:t>
      </w:r>
      <w:r>
        <w:rPr>
          <w:color w:val="000000"/>
          <w:sz w:val="22"/>
          <w:szCs w:val="22"/>
        </w:rPr>
        <w:tab/>
        <w:t>.5.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w:t>
      </w:r>
      <w:proofErr w:type="gramStart"/>
      <w:r>
        <w:rPr>
          <w:color w:val="000000"/>
          <w:sz w:val="22"/>
          <w:szCs w:val="22"/>
        </w:rPr>
        <w:t>ее получения, заведующий детским садом направляет</w:t>
      </w:r>
      <w:proofErr w:type="gramEnd"/>
      <w:r>
        <w:rPr>
          <w:color w:val="000000"/>
          <w:sz w:val="22"/>
          <w:szCs w:val="22"/>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w:t>
      </w:r>
      <w:r>
        <w:rPr>
          <w:color w:val="000000"/>
          <w:sz w:val="22"/>
          <w:szCs w:val="22"/>
        </w:rPr>
        <w:lastRenderedPageBreak/>
        <w:t>рабочих дней со дня обращения работника.</w:t>
      </w:r>
    </w:p>
    <w:p w:rsidR="008914E4" w:rsidRDefault="008914E4" w:rsidP="008914E4">
      <w:pPr>
        <w:widowControl w:val="0"/>
        <w:tabs>
          <w:tab w:val="left" w:pos="284"/>
          <w:tab w:val="left" w:pos="9349"/>
        </w:tabs>
        <w:spacing w:line="269" w:lineRule="exact"/>
        <w:ind w:right="-7"/>
        <w:jc w:val="both"/>
        <w:rPr>
          <w:b/>
          <w:bCs/>
          <w:color w:val="000000"/>
          <w:sz w:val="22"/>
          <w:szCs w:val="22"/>
        </w:rPr>
      </w:pPr>
      <w:r>
        <w:rPr>
          <w:b/>
          <w:bCs/>
          <w:color w:val="000000"/>
          <w:sz w:val="22"/>
          <w:szCs w:val="22"/>
        </w:rPr>
        <w:t>3. Основные права и обязанности работодателя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3.1</w:t>
      </w:r>
      <w:r>
        <w:rPr>
          <w:color w:val="000000"/>
          <w:sz w:val="22"/>
          <w:szCs w:val="22"/>
        </w:rPr>
        <w:tab/>
        <w:t>. Управление дошкольным образовательным учреждением осуществляет заведующий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3.2. Заведующий ДОУ обязан:</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предоставлять работникам дошкольного образовательного учреждения работу, обусловленную трудовым договором;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обеспечивать безопасность и условия труда, соответствующие государственным нормативным требованиям охраны труда: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обеспечивать расследование и учет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обеспечивать работников оборудованием, инструментами, технической документацией и иными средствами, необходимыми для исполнения ими</w:t>
      </w:r>
      <w:r>
        <w:rPr>
          <w:sz w:val="22"/>
          <w:szCs w:val="22"/>
        </w:rPr>
        <w:t xml:space="preserve"> </w:t>
      </w:r>
      <w:r>
        <w:rPr>
          <w:color w:val="000000"/>
          <w:sz w:val="22"/>
          <w:szCs w:val="22"/>
        </w:rPr>
        <w:t>трудовых обязанностей;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обеспечивать работникам равную оплату та труд равной ценности;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выплачивать пособия, предоставлять льготы и компенсации работникам с вредными условиями труда;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груда;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вести коллективные переговоры, а также заключать коллективный договор в порядке, установленном ТК РФ;</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Pr>
          <w:color w:val="000000"/>
          <w:sz w:val="22"/>
          <w:szCs w:val="22"/>
        </w:rPr>
        <w:t>контроля за</w:t>
      </w:r>
      <w:proofErr w:type="gramEnd"/>
      <w:r>
        <w:rPr>
          <w:color w:val="000000"/>
          <w:sz w:val="22"/>
          <w:szCs w:val="22"/>
        </w:rPr>
        <w:t xml:space="preserve"> их выполнением;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знакомить работников под роспись с принимаемыми локальными нормативными актами, непосредственно связанными с их трудовой деятельностью;</w:t>
      </w:r>
    </w:p>
    <w:p w:rsidR="008914E4" w:rsidRDefault="008914E4" w:rsidP="008914E4">
      <w:pPr>
        <w:widowControl w:val="0"/>
        <w:tabs>
          <w:tab w:val="left" w:pos="284"/>
          <w:tab w:val="left" w:pos="9349"/>
        </w:tabs>
        <w:spacing w:line="269" w:lineRule="exact"/>
        <w:ind w:right="-7"/>
        <w:jc w:val="both"/>
        <w:rPr>
          <w:color w:val="000000"/>
          <w:sz w:val="22"/>
          <w:szCs w:val="22"/>
        </w:rPr>
      </w:pPr>
      <w:proofErr w:type="gramStart"/>
      <w:r>
        <w:rPr>
          <w:color w:val="000000"/>
          <w:sz w:val="22"/>
          <w:szCs w:val="22"/>
        </w:rPr>
        <w:t>•</w:t>
      </w:r>
      <w:r>
        <w:rPr>
          <w:color w:val="000000"/>
          <w:sz w:val="22"/>
          <w:szCs w:val="22"/>
        </w:rPr>
        <w:tab/>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нрава, принимать меры по устранению выявленных нарушений и сообщать о принятых мерах указанным органам и представителям;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обеспечивать бытовые нужды работников, связанные с исполнением ими трудовых обязанностей;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осуществлять обязательное социальное страхование работников в порядке, установленном федеральными законами;</w:t>
      </w:r>
    </w:p>
    <w:p w:rsidR="008914E4" w:rsidRDefault="008914E4" w:rsidP="008914E4">
      <w:pPr>
        <w:widowControl w:val="0"/>
        <w:tabs>
          <w:tab w:val="left" w:pos="284"/>
          <w:tab w:val="left" w:pos="9349"/>
        </w:tabs>
        <w:spacing w:line="269" w:lineRule="exact"/>
        <w:jc w:val="both"/>
        <w:rPr>
          <w:color w:val="000000"/>
          <w:sz w:val="22"/>
          <w:szCs w:val="22"/>
        </w:rPr>
      </w:pPr>
      <w:r>
        <w:rPr>
          <w:color w:val="000000"/>
          <w:sz w:val="22"/>
          <w:szCs w:val="22"/>
        </w:rPr>
        <w:t>•</w:t>
      </w:r>
      <w:r>
        <w:rPr>
          <w:color w:val="000000"/>
          <w:sz w:val="22"/>
          <w:szCs w:val="22"/>
        </w:rPr>
        <w:tab/>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8914E4" w:rsidRDefault="008914E4" w:rsidP="008914E4">
      <w:pPr>
        <w:widowControl w:val="0"/>
        <w:tabs>
          <w:tab w:val="left" w:pos="284"/>
          <w:tab w:val="left" w:pos="9349"/>
        </w:tabs>
        <w:spacing w:line="269" w:lineRule="exact"/>
        <w:jc w:val="both"/>
        <w:rPr>
          <w:color w:val="000000"/>
          <w:sz w:val="22"/>
          <w:szCs w:val="22"/>
        </w:rPr>
      </w:pPr>
      <w:r>
        <w:rPr>
          <w:color w:val="000000"/>
          <w:sz w:val="22"/>
          <w:szCs w:val="22"/>
        </w:rPr>
        <w:t>•</w:t>
      </w:r>
      <w:r>
        <w:rPr>
          <w:color w:val="000000"/>
          <w:sz w:val="22"/>
          <w:szCs w:val="22"/>
        </w:rPr>
        <w:tab/>
        <w:t xml:space="preserve">обеспечивать условия для систематического повышения профессиональной квалификации </w:t>
      </w:r>
    </w:p>
    <w:p w:rsidR="008914E4" w:rsidRDefault="008914E4" w:rsidP="008914E4">
      <w:pPr>
        <w:widowControl w:val="0"/>
        <w:tabs>
          <w:tab w:val="left" w:pos="284"/>
          <w:tab w:val="left" w:pos="9349"/>
        </w:tabs>
        <w:spacing w:line="269" w:lineRule="exact"/>
        <w:jc w:val="both"/>
        <w:rPr>
          <w:color w:val="000000"/>
          <w:sz w:val="22"/>
          <w:szCs w:val="22"/>
        </w:rPr>
      </w:pP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lastRenderedPageBreak/>
        <w:t>работников, организовывать и проводить аттестацию педагогических работников;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8914E4" w:rsidRDefault="008914E4" w:rsidP="008914E4">
      <w:pPr>
        <w:widowControl w:val="0"/>
        <w:tabs>
          <w:tab w:val="left" w:pos="284"/>
          <w:tab w:val="left" w:pos="9349"/>
        </w:tabs>
        <w:spacing w:line="269" w:lineRule="exact"/>
        <w:ind w:right="-7"/>
        <w:jc w:val="both"/>
        <w:rPr>
          <w:sz w:val="22"/>
          <w:szCs w:val="22"/>
        </w:rPr>
      </w:pPr>
      <w:r>
        <w:rPr>
          <w:color w:val="000000"/>
          <w:sz w:val="22"/>
          <w:szCs w:val="22"/>
        </w:rPr>
        <w:t>•</w:t>
      </w:r>
      <w:r>
        <w:rPr>
          <w:color w:val="000000"/>
          <w:sz w:val="22"/>
          <w:szCs w:val="22"/>
        </w:rPr>
        <w:tab/>
        <w:t>своевременно рассматривать критические замечания и сообщать о принятых мерах;</w:t>
      </w:r>
      <w:r>
        <w:rPr>
          <w:sz w:val="22"/>
          <w:szCs w:val="22"/>
        </w:rPr>
        <w:t xml:space="preserve"> </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исполнять иные обязанности, предусмотренные трудовым законодательством, в том числе законодательством о специальной оценке условий труда, н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8914E4" w:rsidRDefault="008914E4" w:rsidP="008914E4">
      <w:pPr>
        <w:widowControl w:val="0"/>
        <w:tabs>
          <w:tab w:val="left" w:pos="284"/>
          <w:tab w:val="left" w:pos="9349"/>
        </w:tabs>
        <w:spacing w:line="269" w:lineRule="exact"/>
        <w:ind w:right="-7"/>
        <w:jc w:val="both"/>
        <w:rPr>
          <w:color w:val="000000"/>
          <w:sz w:val="22"/>
          <w:szCs w:val="22"/>
        </w:rPr>
      </w:pPr>
    </w:p>
    <w:p w:rsidR="008914E4" w:rsidRDefault="008914E4" w:rsidP="008914E4">
      <w:pPr>
        <w:widowControl w:val="0"/>
        <w:tabs>
          <w:tab w:val="left" w:pos="284"/>
          <w:tab w:val="left" w:pos="9349"/>
        </w:tabs>
        <w:spacing w:line="269" w:lineRule="exact"/>
        <w:ind w:right="-7"/>
        <w:jc w:val="both"/>
        <w:rPr>
          <w:b/>
          <w:bCs/>
          <w:color w:val="000000"/>
          <w:sz w:val="22"/>
          <w:szCs w:val="22"/>
        </w:rPr>
      </w:pPr>
      <w:r>
        <w:rPr>
          <w:b/>
          <w:bCs/>
          <w:color w:val="000000"/>
          <w:sz w:val="22"/>
          <w:szCs w:val="22"/>
        </w:rPr>
        <w:t>3.3. Заведующий ДОУ имеет право:</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вести коллективные переговоры и заключать коллективные договоры.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r>
      <w:proofErr w:type="gramStart"/>
      <w:r>
        <w:rPr>
          <w:color w:val="000000"/>
          <w:sz w:val="22"/>
          <w:szCs w:val="22"/>
        </w:rPr>
        <w:t>п</w:t>
      </w:r>
      <w:proofErr w:type="gramEnd"/>
      <w:r>
        <w:rPr>
          <w:color w:val="000000"/>
          <w:sz w:val="22"/>
          <w:szCs w:val="22"/>
        </w:rPr>
        <w:t>оощрять работников детскою сада за добросовестный эффективный труд;</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этою имущества) и других работников, соблюдения настоящих правил:</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привлекать работников к дисциплинарной и материальной ответственности в порядке, установленном ТК РФ, иными федеральными законами;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утверждать локальные нормативные акты;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взаимодействовать с органами самоуправления ДОУ</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самостоятельно планировать свою работу на каждый учебный год:</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распределять обязанности между работниками детского сада, утверждать должностные инструкции работников;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посещать занятия и режимные моменты без предварительного предупреждения;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реализовывать права, предоставленные ему законодательством о специальной оценке условий труда.</w:t>
      </w:r>
    </w:p>
    <w:p w:rsidR="008914E4" w:rsidRDefault="008914E4" w:rsidP="008914E4">
      <w:pPr>
        <w:widowControl w:val="0"/>
        <w:tabs>
          <w:tab w:val="left" w:pos="284"/>
          <w:tab w:val="left" w:pos="9349"/>
        </w:tabs>
        <w:spacing w:line="269" w:lineRule="exact"/>
        <w:ind w:right="-7"/>
        <w:jc w:val="both"/>
        <w:rPr>
          <w:color w:val="000000"/>
          <w:sz w:val="22"/>
          <w:szCs w:val="22"/>
          <w:u w:val="single"/>
        </w:rPr>
      </w:pPr>
      <w:r>
        <w:rPr>
          <w:color w:val="000000"/>
          <w:sz w:val="22"/>
          <w:szCs w:val="22"/>
        </w:rPr>
        <w:t>3.4</w:t>
      </w:r>
      <w:r>
        <w:rPr>
          <w:color w:val="000000"/>
          <w:sz w:val="22"/>
          <w:szCs w:val="22"/>
        </w:rPr>
        <w:tab/>
        <w:t xml:space="preserve">. </w:t>
      </w:r>
      <w:r>
        <w:rPr>
          <w:color w:val="000000"/>
          <w:sz w:val="22"/>
          <w:szCs w:val="22"/>
          <w:u w:val="single"/>
        </w:rPr>
        <w:t>Дошкольное образовательное учреждение, как юридическое лицо, которое представляет заведующий, несет ответственность перед работниками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 ущерб, причиненный в результате незаконного лишения работника возможности трудиться;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 задержку трудовой книжки при увольнении работника;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незаконное отстранение работника от работы, его незаконное увольнение или перевод на другую работу;</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 задержку выплаты заработной платы, оплаты отпуска, выплат при увольнении и других выплат, причитающихся работнику;</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 причинение ущерба имуществу работника;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 иных случаях, предусмотренных Трудовым Кодексом Российской Федерации и иными федеральными законами.</w:t>
      </w:r>
    </w:p>
    <w:p w:rsidR="008914E4" w:rsidRDefault="008914E4" w:rsidP="008914E4">
      <w:pPr>
        <w:widowControl w:val="0"/>
        <w:tabs>
          <w:tab w:val="left" w:pos="284"/>
          <w:tab w:val="left" w:pos="9349"/>
        </w:tabs>
        <w:spacing w:line="269" w:lineRule="exact"/>
        <w:ind w:right="-7"/>
        <w:jc w:val="both"/>
        <w:rPr>
          <w:color w:val="000000"/>
          <w:sz w:val="22"/>
          <w:szCs w:val="22"/>
        </w:rPr>
      </w:pPr>
    </w:p>
    <w:p w:rsidR="008914E4" w:rsidRDefault="008914E4" w:rsidP="008914E4">
      <w:pPr>
        <w:widowControl w:val="0"/>
        <w:tabs>
          <w:tab w:val="left" w:pos="284"/>
          <w:tab w:val="left" w:pos="9349"/>
        </w:tabs>
        <w:spacing w:line="269" w:lineRule="exact"/>
        <w:ind w:right="-7"/>
        <w:jc w:val="both"/>
        <w:rPr>
          <w:color w:val="000000"/>
          <w:sz w:val="22"/>
          <w:szCs w:val="22"/>
        </w:rPr>
      </w:pPr>
      <w:r>
        <w:rPr>
          <w:b/>
          <w:bCs/>
          <w:color w:val="000000"/>
          <w:sz w:val="22"/>
          <w:szCs w:val="22"/>
        </w:rPr>
        <w:t>4.</w:t>
      </w:r>
      <w:r>
        <w:rPr>
          <w:b/>
          <w:bCs/>
          <w:color w:val="000000"/>
          <w:sz w:val="22"/>
          <w:szCs w:val="22"/>
        </w:rPr>
        <w:tab/>
        <w:t>Обязанности и полномочия администрации</w:t>
      </w:r>
      <w:r>
        <w:rPr>
          <w:color w:val="000000"/>
          <w:sz w:val="22"/>
          <w:szCs w:val="22"/>
        </w:rPr>
        <w:t xml:space="preserve"> </w:t>
      </w:r>
    </w:p>
    <w:p w:rsidR="008914E4" w:rsidRDefault="008914E4" w:rsidP="008914E4">
      <w:pPr>
        <w:widowControl w:val="0"/>
        <w:tabs>
          <w:tab w:val="left" w:pos="284"/>
          <w:tab w:val="left" w:pos="9349"/>
        </w:tabs>
        <w:spacing w:line="269" w:lineRule="exact"/>
        <w:ind w:right="-7"/>
        <w:jc w:val="both"/>
        <w:rPr>
          <w:color w:val="000000"/>
          <w:sz w:val="22"/>
          <w:szCs w:val="22"/>
          <w:u w:val="single"/>
        </w:rPr>
      </w:pPr>
      <w:r>
        <w:rPr>
          <w:color w:val="000000"/>
          <w:sz w:val="22"/>
          <w:szCs w:val="22"/>
          <w:u w:val="single"/>
        </w:rPr>
        <w:t>4.1. Администрация ДОУ обязана: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 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своевременно знакомить с учебным планом, сеткой занятий, графиком работы.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lastRenderedPageBreak/>
        <w:t>•</w:t>
      </w:r>
      <w:r>
        <w:rPr>
          <w:color w:val="000000"/>
          <w:sz w:val="22"/>
          <w:szCs w:val="22"/>
        </w:rPr>
        <w:tab/>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осуществлять организаторскую работу, обеспечивающую </w:t>
      </w:r>
      <w:proofErr w:type="gramStart"/>
      <w:r>
        <w:rPr>
          <w:color w:val="000000"/>
          <w:sz w:val="22"/>
          <w:szCs w:val="22"/>
        </w:rPr>
        <w:t>контроль за</w:t>
      </w:r>
      <w:proofErr w:type="gramEnd"/>
      <w:r>
        <w:rPr>
          <w:color w:val="000000"/>
          <w:sz w:val="22"/>
          <w:szCs w:val="22"/>
        </w:rPr>
        <w:t xml:space="preserve"> качеством </w:t>
      </w:r>
      <w:proofErr w:type="spellStart"/>
      <w:r>
        <w:rPr>
          <w:color w:val="000000"/>
          <w:sz w:val="22"/>
          <w:szCs w:val="22"/>
        </w:rPr>
        <w:t>воспитательно</w:t>
      </w:r>
      <w:proofErr w:type="spellEnd"/>
      <w:r>
        <w:rPr>
          <w:color w:val="000000"/>
          <w:sz w:val="22"/>
          <w:szCs w:val="22"/>
        </w:rPr>
        <w:t>-образовательной деятельности и направленную на реализацию образовательных программ;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совершенствовать организацию труда, </w:t>
      </w:r>
      <w:proofErr w:type="spellStart"/>
      <w:r>
        <w:rPr>
          <w:color w:val="000000"/>
          <w:sz w:val="22"/>
          <w:szCs w:val="22"/>
        </w:rPr>
        <w:t>воспитательно</w:t>
      </w:r>
      <w:proofErr w:type="spellEnd"/>
      <w:r>
        <w:rPr>
          <w:color w:val="000000"/>
          <w:sz w:val="22"/>
          <w:szCs w:val="22"/>
        </w:rPr>
        <w:t>-образовательную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 деятельности;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осуществлять контроль над качеством </w:t>
      </w:r>
      <w:proofErr w:type="spellStart"/>
      <w:r>
        <w:rPr>
          <w:color w:val="000000"/>
          <w:sz w:val="22"/>
          <w:szCs w:val="22"/>
        </w:rPr>
        <w:t>воспитательно</w:t>
      </w:r>
      <w:proofErr w:type="spellEnd"/>
      <w:r>
        <w:rPr>
          <w:color w:val="000000"/>
          <w:sz w:val="22"/>
          <w:szCs w:val="22"/>
        </w:rPr>
        <w:t>-образовательной деятельности в ДОУ, выполнением образовательных программ;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своевременно поддерживать и поощрять лучших работников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обеспечивать условия для систематического повышения квалификации работников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u w:val="single"/>
        </w:rPr>
      </w:pPr>
      <w:r>
        <w:rPr>
          <w:color w:val="000000"/>
          <w:sz w:val="22"/>
          <w:szCs w:val="22"/>
          <w:u w:val="single"/>
        </w:rPr>
        <w:t>4.2 Администрация имеет право:</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представлять заведующему информацию о нарушениях трудовой дисциплины работниками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давать отдельным специалистам указания, обязательные для исполнения в соответствии с их должностными инструкциями;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получать информацию и документы, необходимые для выполнения своих должностных обязанностей;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подписывать и визировать документы в пределах своей компетенции;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повышать свою профессиональную квалификацию;</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иные права, предусмотренные трудовым законодательством Российской Федерации и должностными инструкциями.</w:t>
      </w:r>
    </w:p>
    <w:p w:rsidR="008914E4" w:rsidRDefault="008914E4" w:rsidP="008914E4">
      <w:pPr>
        <w:widowControl w:val="0"/>
        <w:tabs>
          <w:tab w:val="left" w:pos="284"/>
          <w:tab w:val="left" w:pos="9349"/>
        </w:tabs>
        <w:spacing w:line="269" w:lineRule="exact"/>
        <w:ind w:right="-7"/>
        <w:jc w:val="both"/>
        <w:rPr>
          <w:color w:val="000000"/>
          <w:sz w:val="22"/>
          <w:szCs w:val="22"/>
        </w:rPr>
      </w:pPr>
    </w:p>
    <w:p w:rsidR="008914E4" w:rsidRDefault="008914E4" w:rsidP="008914E4">
      <w:pPr>
        <w:widowControl w:val="0"/>
        <w:tabs>
          <w:tab w:val="left" w:pos="284"/>
          <w:tab w:val="left" w:pos="9349"/>
        </w:tabs>
        <w:spacing w:line="269" w:lineRule="exact"/>
        <w:ind w:right="-7"/>
        <w:jc w:val="both"/>
        <w:rPr>
          <w:b/>
          <w:bCs/>
          <w:color w:val="000000"/>
          <w:sz w:val="22"/>
          <w:szCs w:val="22"/>
        </w:rPr>
      </w:pPr>
      <w:r>
        <w:rPr>
          <w:b/>
          <w:bCs/>
          <w:color w:val="000000"/>
          <w:sz w:val="22"/>
          <w:szCs w:val="22"/>
        </w:rPr>
        <w:t>5.</w:t>
      </w:r>
      <w:r>
        <w:rPr>
          <w:b/>
          <w:bCs/>
          <w:color w:val="000000"/>
          <w:sz w:val="22"/>
          <w:szCs w:val="22"/>
        </w:rPr>
        <w:tab/>
        <w:t>Основные обязанности, права и ответственность работников</w:t>
      </w:r>
    </w:p>
    <w:p w:rsidR="008914E4" w:rsidRDefault="008914E4" w:rsidP="008914E4">
      <w:pPr>
        <w:widowControl w:val="0"/>
        <w:tabs>
          <w:tab w:val="left" w:pos="284"/>
          <w:tab w:val="left" w:pos="9349"/>
        </w:tabs>
        <w:spacing w:line="269" w:lineRule="exact"/>
        <w:ind w:right="-7"/>
        <w:jc w:val="both"/>
        <w:rPr>
          <w:b/>
          <w:bCs/>
          <w:color w:val="000000"/>
          <w:sz w:val="22"/>
          <w:szCs w:val="22"/>
        </w:rPr>
      </w:pP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5.1. Работники дошкольного образовательного учреждения обязаны: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добросовестно исполнять свои трудовые обязанности, возложенные на него трудовым договором;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соблюдать Устав, настоящие правила, свои должностные инструкции;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соблюдать трудовую дисциплину;</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выполнять установленные нормы труда;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соблюдать требования по охране труда и обеспечению безопасности труда, пожарной безопасности;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w:t>
      </w:r>
      <w:proofErr w:type="gramStart"/>
      <w:r>
        <w:rPr>
          <w:color w:val="000000"/>
          <w:sz w:val="22"/>
          <w:szCs w:val="22"/>
        </w:rPr>
        <w:t>.</w:t>
      </w:r>
      <w:proofErr w:type="gramEnd"/>
      <w:r>
        <w:rPr>
          <w:color w:val="000000"/>
          <w:sz w:val="22"/>
          <w:szCs w:val="22"/>
        </w:rPr>
        <w:t xml:space="preserve"> </w:t>
      </w:r>
      <w:proofErr w:type="gramStart"/>
      <w:r>
        <w:rPr>
          <w:color w:val="000000"/>
          <w:sz w:val="22"/>
          <w:szCs w:val="22"/>
        </w:rPr>
        <w:t>с</w:t>
      </w:r>
      <w:proofErr w:type="gramEnd"/>
      <w:r>
        <w:rPr>
          <w:color w:val="000000"/>
          <w:sz w:val="22"/>
          <w:szCs w:val="22"/>
        </w:rPr>
        <w:t>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незамедлительно сообщать администрации дошкольного образовательного учреждения обо всех </w:t>
      </w:r>
      <w:r>
        <w:rPr>
          <w:color w:val="000000"/>
          <w:sz w:val="22"/>
          <w:szCs w:val="22"/>
        </w:rPr>
        <w:lastRenderedPageBreak/>
        <w:t>случаях травматизма;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проходить в установленные сроки периодические медицинские осмотры, соблюдать санитарные правила, гигиену труда;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соблюдать чистоту в закрепленных помещениях, экономно расходовать материалы, тепло, электроэнергию, воду;</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проявлять заботу о воспитанниках детского сада, быть внимательными, учитывать индивидуальные особенности детей, их положение в семьях;</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sz w:val="22"/>
          <w:szCs w:val="22"/>
        </w:rPr>
      </w:pPr>
      <w:r>
        <w:rPr>
          <w:sz w:val="22"/>
          <w:szCs w:val="22"/>
        </w:rPr>
        <w:t>•</w:t>
      </w:r>
      <w:r>
        <w:rPr>
          <w:sz w:val="22"/>
          <w:szCs w:val="22"/>
        </w:rPr>
        <w:tab/>
        <w:t>систематически повышать свою квалификацию.</w:t>
      </w:r>
    </w:p>
    <w:p w:rsidR="008914E4" w:rsidRDefault="008914E4" w:rsidP="008914E4">
      <w:pPr>
        <w:autoSpaceDE w:val="0"/>
        <w:autoSpaceDN w:val="0"/>
        <w:adjustRightInd w:val="0"/>
        <w:ind w:right="-1"/>
        <w:jc w:val="both"/>
        <w:rPr>
          <w:sz w:val="22"/>
          <w:szCs w:val="22"/>
        </w:rPr>
      </w:pPr>
      <w:r>
        <w:rPr>
          <w:sz w:val="22"/>
          <w:szCs w:val="22"/>
        </w:rPr>
        <w:t xml:space="preserve">            Работники МБДОУ несут ответственность за сохранность жизни и здоровья детей.</w:t>
      </w:r>
    </w:p>
    <w:p w:rsidR="008914E4" w:rsidRDefault="008914E4" w:rsidP="008914E4">
      <w:pPr>
        <w:autoSpaceDE w:val="0"/>
        <w:autoSpaceDN w:val="0"/>
        <w:adjustRightInd w:val="0"/>
        <w:ind w:right="-1"/>
        <w:jc w:val="both"/>
        <w:rPr>
          <w:sz w:val="22"/>
          <w:szCs w:val="22"/>
        </w:rPr>
      </w:pPr>
      <w:r>
        <w:rPr>
          <w:sz w:val="22"/>
          <w:szCs w:val="22"/>
        </w:rPr>
        <w:t xml:space="preserve">             </w:t>
      </w:r>
      <w:r>
        <w:rPr>
          <w:b/>
          <w:bCs/>
          <w:sz w:val="22"/>
          <w:szCs w:val="22"/>
        </w:rPr>
        <w:t>Заведующий  МБДОУ</w:t>
      </w:r>
      <w:r>
        <w:rPr>
          <w:sz w:val="22"/>
          <w:szCs w:val="22"/>
        </w:rPr>
        <w:t xml:space="preserve"> непосредственно управляет детским садом в соответствии с лицензией, Уставом. Совместно с профсоюзным комитетом, советом МДОУ формирует контингенты воспитанников, обеспечивает их социальную защиту. Распоряжается имеющимся имуществом, планирует и осуществляет мероприятия по охране труда в соответствии с коллективным договором, обеспечивает правила и нормы по охране труда. Организует расследование и учет несчастных случаев на производстве и во время учебно-воспитательного процесса. Производит инструктаж по охране труда со всеми вновь принимаемыми лицами, инструктаж на рабочем месте персонала детского сада, разрабатывает инструкции по охране труда для каждой профессии рабочих и обслуживающего персонала. Проводит инструктаж персонала по охране труда на рабочем месте: повторный, последующий и внеплановый; оформляет допуск персонала к самостоятельной работе с записью в журнале регистрации инструктажа на рабочем месте.  Утверждает совместно с профсоюзом инструкции по охране труда и безопасности жизнедеятельности. Составляет общий график работы персонала, контролирует его выполнение.</w:t>
      </w:r>
    </w:p>
    <w:p w:rsidR="008914E4" w:rsidRDefault="008914E4" w:rsidP="008914E4">
      <w:pPr>
        <w:autoSpaceDE w:val="0"/>
        <w:autoSpaceDN w:val="0"/>
        <w:adjustRightInd w:val="0"/>
        <w:ind w:right="-1"/>
        <w:jc w:val="both"/>
        <w:rPr>
          <w:sz w:val="22"/>
          <w:szCs w:val="22"/>
        </w:rPr>
      </w:pPr>
      <w:r>
        <w:rPr>
          <w:sz w:val="22"/>
          <w:szCs w:val="22"/>
        </w:rPr>
        <w:t xml:space="preserve">            </w:t>
      </w:r>
      <w:r>
        <w:rPr>
          <w:b/>
          <w:bCs/>
          <w:sz w:val="22"/>
          <w:szCs w:val="22"/>
        </w:rPr>
        <w:t>Заведующий хозяйством</w:t>
      </w:r>
      <w:r>
        <w:rPr>
          <w:sz w:val="22"/>
          <w:szCs w:val="22"/>
        </w:rPr>
        <w:t xml:space="preserve"> осуществляет руководство работами по хозяйственному обслуживанию детского сада. Обеспечивает сохранность хозяйственного инвентаря МБДОУ. Обеспечивает его восстановление и пополнение, а также соблюдение чистоты в помещениях и на территории детского сада. Принимает меры к своевременному ремонту. Обеспечивает работников предметами хозяйственного обихода. Руководит работой младшего обслуживающего персонала. Несет ответственность за организацию работы по охране труда обслуживающего персонала. Обеспечивает соблюдение требований техники безопасности при эксплуатации производственного и энергетического оборудования, материалов и механизмов. Обеспечивает правильность применения технологии складирования и хранения материальных средств. Обеспечивает работников спецодеждой. Обеспечивает соблюдение противопожарного состояния здания и сооружений. Вовремя перезаряжает огнетушители. Обеспечивает безопасное движение людей и транспорта на территории МБДОУ.</w:t>
      </w:r>
    </w:p>
    <w:p w:rsidR="008914E4" w:rsidRDefault="008914E4" w:rsidP="008914E4">
      <w:pPr>
        <w:autoSpaceDE w:val="0"/>
        <w:autoSpaceDN w:val="0"/>
        <w:adjustRightInd w:val="0"/>
        <w:ind w:right="-1"/>
        <w:jc w:val="both"/>
        <w:rPr>
          <w:sz w:val="22"/>
          <w:szCs w:val="22"/>
        </w:rPr>
      </w:pPr>
      <w:r>
        <w:rPr>
          <w:sz w:val="22"/>
          <w:szCs w:val="22"/>
        </w:rPr>
        <w:t xml:space="preserve">         </w:t>
      </w:r>
      <w:r>
        <w:rPr>
          <w:b/>
          <w:bCs/>
          <w:sz w:val="22"/>
          <w:szCs w:val="22"/>
        </w:rPr>
        <w:t>Повар МБДОУ</w:t>
      </w:r>
      <w:r>
        <w:rPr>
          <w:sz w:val="22"/>
          <w:szCs w:val="22"/>
        </w:rPr>
        <w:t xml:space="preserve"> обеспечивает своевременное, в соответствии с режимом МБДОУ, доброкачественное приготовление пищи. Точно по весу принимает продукты из кладовой, отвечает за их правильное хранение и расходование. Обеспечивает гигиеническую обработку продуктов, отпуск готовой пищи детям в соответствии с возрастной нормой. </w:t>
      </w:r>
      <w:proofErr w:type="gramStart"/>
      <w:r>
        <w:rPr>
          <w:sz w:val="22"/>
          <w:szCs w:val="22"/>
        </w:rPr>
        <w:t>Обязан</w:t>
      </w:r>
      <w:proofErr w:type="gramEnd"/>
      <w:r>
        <w:rPr>
          <w:sz w:val="22"/>
          <w:szCs w:val="22"/>
        </w:rPr>
        <w:t xml:space="preserve"> знать нормы питания, основные правила приготовления детского питания.</w:t>
      </w:r>
    </w:p>
    <w:p w:rsidR="008914E4" w:rsidRDefault="008914E4" w:rsidP="008914E4">
      <w:pPr>
        <w:autoSpaceDE w:val="0"/>
        <w:autoSpaceDN w:val="0"/>
        <w:adjustRightInd w:val="0"/>
        <w:ind w:right="-1"/>
        <w:jc w:val="both"/>
        <w:rPr>
          <w:sz w:val="22"/>
          <w:szCs w:val="22"/>
        </w:rPr>
      </w:pPr>
      <w:r>
        <w:rPr>
          <w:sz w:val="22"/>
          <w:szCs w:val="22"/>
        </w:rPr>
        <w:t xml:space="preserve">         </w:t>
      </w:r>
      <w:r>
        <w:rPr>
          <w:b/>
          <w:bCs/>
          <w:sz w:val="22"/>
          <w:szCs w:val="22"/>
        </w:rPr>
        <w:t>Младшие воспитатели</w:t>
      </w:r>
      <w:r>
        <w:rPr>
          <w:sz w:val="22"/>
          <w:szCs w:val="22"/>
        </w:rPr>
        <w:t xml:space="preserve"> отвечают за чистоту и своевременную уборку всего закрепленного за ним помещения, строго выполняют санитарные правила, помогают воспитателям одевать и раздевать воспитанников, провожают детей на прогулку, убирают детские постели, приносят в группу пищу из кухни, помогают раздавать ее детям, убирают и моют посуду. Совместно  с воспитателем:</w:t>
      </w:r>
    </w:p>
    <w:p w:rsidR="008914E4" w:rsidRDefault="008914E4" w:rsidP="008914E4">
      <w:pPr>
        <w:shd w:val="clear" w:color="auto" w:fill="FFFFFF"/>
        <w:textAlignment w:val="baseline"/>
        <w:rPr>
          <w:sz w:val="22"/>
          <w:szCs w:val="22"/>
        </w:rPr>
      </w:pPr>
      <w:r>
        <w:rPr>
          <w:sz w:val="22"/>
          <w:szCs w:val="22"/>
        </w:rPr>
        <w:t xml:space="preserve">            -        проводит гигиенические и закаливающие процедуры;</w:t>
      </w:r>
    </w:p>
    <w:p w:rsidR="008914E4" w:rsidRDefault="008914E4" w:rsidP="008914E4">
      <w:pPr>
        <w:shd w:val="clear" w:color="auto" w:fill="FFFFFF"/>
        <w:textAlignment w:val="baseline"/>
        <w:rPr>
          <w:sz w:val="22"/>
          <w:szCs w:val="22"/>
        </w:rPr>
      </w:pPr>
      <w:r>
        <w:rPr>
          <w:sz w:val="22"/>
          <w:szCs w:val="22"/>
        </w:rPr>
        <w:t xml:space="preserve">            -        подготавливает участок для прогулки (при необходимости);</w:t>
      </w:r>
    </w:p>
    <w:p w:rsidR="008914E4" w:rsidRDefault="008914E4" w:rsidP="008914E4">
      <w:pPr>
        <w:shd w:val="clear" w:color="auto" w:fill="FFFFFF"/>
        <w:textAlignment w:val="baseline"/>
        <w:rPr>
          <w:sz w:val="22"/>
          <w:szCs w:val="22"/>
        </w:rPr>
      </w:pPr>
      <w:r>
        <w:rPr>
          <w:sz w:val="22"/>
          <w:szCs w:val="22"/>
        </w:rPr>
        <w:t xml:space="preserve">             -        присматривает за детьми во время «тихого часа» во время отсутствия воспитателя в группе   по уважительной причине.</w:t>
      </w:r>
    </w:p>
    <w:p w:rsidR="008914E4" w:rsidRDefault="008914E4" w:rsidP="008914E4">
      <w:pPr>
        <w:shd w:val="clear" w:color="auto" w:fill="FFFFFF"/>
        <w:textAlignment w:val="baseline"/>
        <w:rPr>
          <w:sz w:val="22"/>
          <w:szCs w:val="22"/>
        </w:rPr>
      </w:pPr>
      <w:r>
        <w:rPr>
          <w:sz w:val="22"/>
          <w:szCs w:val="22"/>
        </w:rPr>
        <w:t>       Проявляет выдержку и педагогический такт в общении с детьми и их родителями.</w:t>
      </w:r>
    </w:p>
    <w:p w:rsidR="008914E4" w:rsidRDefault="008914E4" w:rsidP="008914E4">
      <w:pPr>
        <w:shd w:val="clear" w:color="auto" w:fill="FFFFFF"/>
        <w:textAlignment w:val="baseline"/>
        <w:rPr>
          <w:sz w:val="22"/>
          <w:szCs w:val="22"/>
        </w:rPr>
      </w:pPr>
      <w:r>
        <w:rPr>
          <w:sz w:val="22"/>
          <w:szCs w:val="22"/>
        </w:rPr>
        <w:t xml:space="preserve"> Приходит на смену за 10 мин до начала рабочего дня.</w:t>
      </w:r>
    </w:p>
    <w:p w:rsidR="008914E4" w:rsidRDefault="008914E4" w:rsidP="008914E4">
      <w:pPr>
        <w:autoSpaceDE w:val="0"/>
        <w:autoSpaceDN w:val="0"/>
        <w:adjustRightInd w:val="0"/>
        <w:ind w:right="425"/>
        <w:jc w:val="both"/>
        <w:rPr>
          <w:sz w:val="22"/>
          <w:szCs w:val="22"/>
        </w:rPr>
      </w:pPr>
      <w:r>
        <w:rPr>
          <w:sz w:val="22"/>
          <w:szCs w:val="22"/>
        </w:rPr>
        <w:t xml:space="preserve">             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утвержденными заведующей МБДОУ.</w:t>
      </w:r>
    </w:p>
    <w:p w:rsidR="008914E4" w:rsidRDefault="008914E4" w:rsidP="008914E4">
      <w:pPr>
        <w:autoSpaceDE w:val="0"/>
        <w:autoSpaceDN w:val="0"/>
        <w:adjustRightInd w:val="0"/>
        <w:ind w:right="425"/>
        <w:jc w:val="both"/>
        <w:rPr>
          <w:sz w:val="22"/>
          <w:szCs w:val="22"/>
        </w:rPr>
      </w:pPr>
    </w:p>
    <w:p w:rsidR="008914E4" w:rsidRDefault="008914E4" w:rsidP="008914E4">
      <w:pPr>
        <w:widowControl w:val="0"/>
        <w:tabs>
          <w:tab w:val="left" w:pos="284"/>
          <w:tab w:val="left" w:pos="9349"/>
        </w:tabs>
        <w:spacing w:line="269" w:lineRule="exact"/>
        <w:ind w:right="-7"/>
        <w:jc w:val="both"/>
        <w:rPr>
          <w:color w:val="000000"/>
          <w:sz w:val="22"/>
          <w:szCs w:val="22"/>
          <w:u w:val="single"/>
        </w:rPr>
      </w:pPr>
      <w:r>
        <w:rPr>
          <w:color w:val="000000"/>
          <w:sz w:val="22"/>
          <w:szCs w:val="22"/>
        </w:rPr>
        <w:lastRenderedPageBreak/>
        <w:t xml:space="preserve">5.2 </w:t>
      </w:r>
      <w:r>
        <w:rPr>
          <w:color w:val="000000"/>
          <w:sz w:val="22"/>
          <w:szCs w:val="22"/>
          <w:u w:val="single"/>
        </w:rPr>
        <w:t>Педагогические работники ДОУ обязаны:</w:t>
      </w:r>
    </w:p>
    <w:p w:rsidR="008914E4" w:rsidRDefault="008914E4" w:rsidP="008914E4">
      <w:pPr>
        <w:widowControl w:val="0"/>
        <w:tabs>
          <w:tab w:val="left" w:pos="284"/>
          <w:tab w:val="left" w:pos="9349"/>
        </w:tabs>
        <w:spacing w:line="269" w:lineRule="exact"/>
        <w:ind w:right="-7"/>
        <w:jc w:val="both"/>
        <w:rPr>
          <w:color w:val="000000"/>
          <w:sz w:val="22"/>
          <w:szCs w:val="22"/>
        </w:rPr>
      </w:pP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строго соблюдать трудовую дисциплину (выполнять п. 5.1);</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нести ответственность за жизнь, физическое и психическое здоровье ребенка, обеспечивать охрану жизни и здоровья детей, отвечать за воспитание и обучение детей; Воспитатели и младшие воспитатели запрещается оставлять работу до конца рабочего дня. Воспитателям и другим работникам МБДОУ, которые остались с детьми запрещается оставлять детей без присмотра.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контролировать соблюдение воспитанниками правил безопасности жизнедеятельности;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соблюдать правовые, нравственные и этические нормы, следовать требованиям профессиональной этики;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уважать честь и достоинство воспитанников ДОУ и других участников образовательных отношений;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применять педагогически обоснованные и обеспечивающие высокое качество образования формы, методы обучения и воспитания.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выполнять требования медицинского персонала Каратунского ФАП,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сотрудничать с семьёй ребёнка по вопросам воспитания и обучения;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проводить и участвовать в родительских собраниях, осуществлять консультации, посещать заседания Родительского комитета;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посещать детей на дому, уважать родителей (законных представителей) воспитанников, видеть в них партнеров;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воспитывать у детей бережное отношение к имуществу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заранее тщательно готовиться к занятиям;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вести работу в ДОУ, готовить выставки, каталоги, подбирать материал для практической работы с детьми, оформлять наглядную педагогическую агитацию, стенды;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 летний период организовывать и участвовать в оздоровительных мероприятиях на участке детского сада;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четко планировать свою образовательно-воспитательную деятельность, держать администрацию ДОУ в курсе своих планов;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проводить диагностики, осуществлять мониторинг, соблюдать правила и режим ведения документации;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защищать и </w:t>
      </w:r>
      <w:proofErr w:type="gramStart"/>
      <w:r>
        <w:rPr>
          <w:color w:val="000000"/>
          <w:sz w:val="22"/>
          <w:szCs w:val="22"/>
        </w:rPr>
        <w:t>представлять права</w:t>
      </w:r>
      <w:proofErr w:type="gramEnd"/>
      <w:r>
        <w:rPr>
          <w:color w:val="000000"/>
          <w:sz w:val="22"/>
          <w:szCs w:val="22"/>
        </w:rPr>
        <w:t xml:space="preserve"> детей перед администрацией, советом и другими инстанциями;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8914E4" w:rsidRDefault="008914E4" w:rsidP="00FF088B">
      <w:pPr>
        <w:widowControl w:val="0"/>
        <w:numPr>
          <w:ilvl w:val="0"/>
          <w:numId w:val="29"/>
        </w:numPr>
        <w:tabs>
          <w:tab w:val="left" w:pos="284"/>
        </w:tabs>
        <w:spacing w:line="269" w:lineRule="exact"/>
        <w:ind w:left="0" w:right="-7" w:firstLine="0"/>
        <w:jc w:val="both"/>
        <w:rPr>
          <w:color w:val="000000"/>
          <w:sz w:val="22"/>
          <w:szCs w:val="22"/>
        </w:rPr>
      </w:pPr>
      <w:r>
        <w:rPr>
          <w:color w:val="000000"/>
          <w:sz w:val="22"/>
          <w:szCs w:val="22"/>
        </w:rPr>
        <w:t>своевременно заполнять и аккуратно вести установленную документацию;</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систематически повышать свой профессиональный уровень;</w:t>
      </w:r>
    </w:p>
    <w:p w:rsidR="008914E4" w:rsidRDefault="008914E4" w:rsidP="008914E4">
      <w:pPr>
        <w:widowControl w:val="0"/>
        <w:tabs>
          <w:tab w:val="left" w:pos="284"/>
          <w:tab w:val="left" w:pos="9349"/>
        </w:tabs>
        <w:spacing w:line="269" w:lineRule="exact"/>
        <w:ind w:right="-7"/>
        <w:jc w:val="both"/>
        <w:rPr>
          <w:color w:val="000000"/>
          <w:sz w:val="22"/>
          <w:szCs w:val="22"/>
        </w:rPr>
      </w:pPr>
    </w:p>
    <w:p w:rsidR="008914E4" w:rsidRDefault="008914E4" w:rsidP="008914E4">
      <w:pPr>
        <w:widowControl w:val="0"/>
        <w:tabs>
          <w:tab w:val="left" w:pos="284"/>
          <w:tab w:val="left" w:pos="9349"/>
        </w:tabs>
        <w:spacing w:line="269" w:lineRule="exact"/>
        <w:ind w:right="-7"/>
        <w:jc w:val="both"/>
        <w:rPr>
          <w:color w:val="000000"/>
          <w:sz w:val="22"/>
          <w:szCs w:val="22"/>
        </w:rPr>
      </w:pP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lastRenderedPageBreak/>
        <w:t>•</w:t>
      </w:r>
      <w:r>
        <w:rPr>
          <w:color w:val="000000"/>
          <w:sz w:val="22"/>
          <w:szCs w:val="22"/>
        </w:rPr>
        <w:tab/>
        <w:t>проходить аттестацию на соответствие занимаемой должности в порядке, установленном законодательством об образовании,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проходить в установленном законодательством Российской Федерации порядке обучение и проверку знаний и навыков в области охраны труда.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5.3.</w:t>
      </w:r>
      <w:r>
        <w:rPr>
          <w:color w:val="000000"/>
          <w:sz w:val="22"/>
          <w:szCs w:val="22"/>
          <w:u w:val="single"/>
        </w:rPr>
        <w:t xml:space="preserve">Работники ДОУ имеют право </w:t>
      </w:r>
      <w:proofErr w:type="gramStart"/>
      <w:r>
        <w:rPr>
          <w:color w:val="000000"/>
          <w:sz w:val="22"/>
          <w:szCs w:val="22"/>
          <w:u w:val="single"/>
        </w:rPr>
        <w:t>на</w:t>
      </w:r>
      <w:proofErr w:type="gramEnd"/>
      <w:r>
        <w:rPr>
          <w:color w:val="000000"/>
          <w:sz w:val="22"/>
          <w:szCs w:val="22"/>
          <w:u w:val="single"/>
        </w:rPr>
        <w:t>:</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предоставление ему работы, обусловленной трудовым договором;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рабочее место, соответствующее государственным нормативным требованиям охраны труда и условиям, предусмотренным коллективным договором;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участие в управлении дошкольным образовательным учреждением в </w:t>
      </w:r>
      <w:proofErr w:type="gramStart"/>
      <w:r>
        <w:rPr>
          <w:color w:val="000000"/>
          <w:sz w:val="22"/>
          <w:szCs w:val="22"/>
        </w:rPr>
        <w:t>предусмотренных</w:t>
      </w:r>
      <w:proofErr w:type="gramEnd"/>
      <w:r>
        <w:rPr>
          <w:color w:val="000000"/>
          <w:sz w:val="22"/>
          <w:szCs w:val="22"/>
        </w:rPr>
        <w:t xml:space="preserve"> Трудовым Кодексом Российской Федерации, иными федеральными законами. Уставом и Коллективным договором дошкольного образовательного учреждения </w:t>
      </w:r>
      <w:proofErr w:type="gramStart"/>
      <w:r>
        <w:rPr>
          <w:color w:val="000000"/>
          <w:sz w:val="22"/>
          <w:szCs w:val="22"/>
        </w:rPr>
        <w:t>формах</w:t>
      </w:r>
      <w:proofErr w:type="gramEnd"/>
      <w:r>
        <w:rPr>
          <w:color w:val="000000"/>
          <w:sz w:val="22"/>
          <w:szCs w:val="22"/>
        </w:rPr>
        <w:t>;</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защиту своих трудовых прав, свобод и законных интересов всеми не запрещенными законом способами;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обязательное социальное страхование в случаях, предусмотренных федеральными законами Российской Федерации.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повышение разряда и категории по результатам своего труда.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моральное и материальное поощрение по результатам труда;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совмещение профессии (должностей);</w:t>
      </w:r>
    </w:p>
    <w:p w:rsidR="008914E4" w:rsidRDefault="008914E4" w:rsidP="008914E4">
      <w:pPr>
        <w:widowControl w:val="0"/>
        <w:tabs>
          <w:tab w:val="left" w:pos="284"/>
          <w:tab w:val="left" w:pos="9349"/>
        </w:tabs>
        <w:spacing w:after="120" w:line="269" w:lineRule="exact"/>
        <w:ind w:right="-7"/>
        <w:jc w:val="both"/>
        <w:rPr>
          <w:color w:val="000000"/>
          <w:sz w:val="22"/>
          <w:szCs w:val="22"/>
        </w:rPr>
      </w:pPr>
      <w:r>
        <w:rPr>
          <w:color w:val="000000"/>
          <w:sz w:val="22"/>
          <w:szCs w:val="22"/>
        </w:rPr>
        <w:t>•</w:t>
      </w:r>
      <w:r>
        <w:rPr>
          <w:color w:val="000000"/>
          <w:sz w:val="22"/>
          <w:szCs w:val="22"/>
        </w:rPr>
        <w:tab/>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8914E4" w:rsidRDefault="008914E4" w:rsidP="008914E4">
      <w:pPr>
        <w:widowControl w:val="0"/>
        <w:tabs>
          <w:tab w:val="left" w:pos="284"/>
          <w:tab w:val="left" w:pos="9349"/>
        </w:tabs>
        <w:spacing w:after="120" w:line="269" w:lineRule="exact"/>
        <w:ind w:right="-7"/>
        <w:jc w:val="both"/>
        <w:rPr>
          <w:color w:val="000000"/>
          <w:sz w:val="22"/>
          <w:szCs w:val="22"/>
          <w:u w:val="single"/>
        </w:rPr>
      </w:pPr>
      <w:r>
        <w:rPr>
          <w:color w:val="000000"/>
          <w:sz w:val="22"/>
          <w:szCs w:val="22"/>
          <w:u w:val="single"/>
        </w:rPr>
        <w:t xml:space="preserve">5.4.  Педагогические работники имеют дополнительно право </w:t>
      </w:r>
      <w:proofErr w:type="gramStart"/>
      <w:r>
        <w:rPr>
          <w:color w:val="000000"/>
          <w:sz w:val="22"/>
          <w:szCs w:val="22"/>
          <w:u w:val="single"/>
        </w:rPr>
        <w:t>на</w:t>
      </w:r>
      <w:proofErr w:type="gramEnd"/>
      <w:r>
        <w:rPr>
          <w:color w:val="000000"/>
          <w:sz w:val="22"/>
          <w:szCs w:val="22"/>
          <w:u w:val="single"/>
        </w:rPr>
        <w:t>:</w:t>
      </w:r>
    </w:p>
    <w:p w:rsidR="008914E4" w:rsidRDefault="008914E4" w:rsidP="008914E4">
      <w:pPr>
        <w:widowControl w:val="0"/>
        <w:tabs>
          <w:tab w:val="left" w:pos="284"/>
          <w:tab w:val="left" w:pos="9349"/>
        </w:tabs>
        <w:spacing w:after="120" w:line="269" w:lineRule="exact"/>
        <w:ind w:right="-7"/>
        <w:jc w:val="both"/>
        <w:rPr>
          <w:color w:val="000000"/>
          <w:sz w:val="22"/>
          <w:szCs w:val="22"/>
          <w:u w:val="single"/>
        </w:rPr>
      </w:pP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свободное выражение своего мнения, свободу от вмешательства в профессиональную деятельность;</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обращение в комиссию по урегулированию споров между участниками образовательных отношений;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lastRenderedPageBreak/>
        <w:t>•</w:t>
      </w:r>
      <w:r>
        <w:rPr>
          <w:color w:val="000000"/>
          <w:sz w:val="22"/>
          <w:szCs w:val="22"/>
        </w:rPr>
        <w:tab/>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бесплатное пользование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участие в обсуждении вопросов, относящихся к деятельности детского сада, в том числе через органы управления и общественные организации;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защиту профессиональной чести и достоинства, на справедливое и объективное расследование нарушения норм профессиональной этики;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право на сокращенную продолжительность рабочего времени;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право на дополнительное профессиональное образование по профилю</w:t>
      </w:r>
      <w:r>
        <w:rPr>
          <w:sz w:val="22"/>
          <w:szCs w:val="22"/>
        </w:rPr>
        <w:t xml:space="preserve"> </w:t>
      </w:r>
      <w:r>
        <w:rPr>
          <w:color w:val="000000"/>
          <w:sz w:val="22"/>
          <w:szCs w:val="22"/>
        </w:rPr>
        <w:t>педагогической деятельности не реже чем один раз в три года;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ежегодный основной удлиненный оплачиваемый отпуск;</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длительный отпуск сроком до одного года не реже чем через каждые десять лет непрерывной педагогической работы;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досрочное назначение страховой пенсии по старости в порядке, установленном законодательством Российской Федерации;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8914E4" w:rsidRDefault="008914E4" w:rsidP="008914E4">
      <w:pPr>
        <w:widowControl w:val="0"/>
        <w:tabs>
          <w:tab w:val="left" w:pos="284"/>
          <w:tab w:val="left" w:pos="9349"/>
        </w:tabs>
        <w:spacing w:after="120" w:line="269" w:lineRule="exact"/>
        <w:ind w:right="-7"/>
        <w:jc w:val="both"/>
        <w:rPr>
          <w:color w:val="000000"/>
          <w:sz w:val="22"/>
          <w:szCs w:val="22"/>
        </w:rPr>
      </w:pPr>
      <w:r>
        <w:rPr>
          <w:color w:val="000000"/>
          <w:sz w:val="22"/>
          <w:szCs w:val="22"/>
        </w:rPr>
        <w:t>•</w:t>
      </w:r>
      <w:r>
        <w:rPr>
          <w:color w:val="000000"/>
          <w:sz w:val="22"/>
          <w:szCs w:val="22"/>
        </w:rPr>
        <w:tab/>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8914E4" w:rsidRDefault="008914E4" w:rsidP="008914E4">
      <w:pPr>
        <w:widowControl w:val="0"/>
        <w:tabs>
          <w:tab w:val="left" w:pos="284"/>
          <w:tab w:val="left" w:pos="9349"/>
        </w:tabs>
        <w:spacing w:after="120" w:line="269" w:lineRule="exact"/>
        <w:ind w:right="-7"/>
        <w:jc w:val="both"/>
        <w:rPr>
          <w:b/>
          <w:bCs/>
          <w:color w:val="000000"/>
          <w:sz w:val="22"/>
          <w:szCs w:val="22"/>
        </w:rPr>
      </w:pPr>
      <w:r>
        <w:rPr>
          <w:b/>
          <w:bCs/>
          <w:color w:val="000000"/>
          <w:sz w:val="22"/>
          <w:szCs w:val="22"/>
        </w:rPr>
        <w:t>5.5. Ответственность работников:</w:t>
      </w:r>
    </w:p>
    <w:p w:rsidR="008914E4" w:rsidRDefault="008914E4" w:rsidP="008914E4">
      <w:pPr>
        <w:widowControl w:val="0"/>
        <w:tabs>
          <w:tab w:val="left" w:pos="284"/>
          <w:tab w:val="left" w:pos="9349"/>
        </w:tabs>
        <w:spacing w:after="120" w:line="269" w:lineRule="exact"/>
        <w:ind w:right="-7"/>
        <w:jc w:val="both"/>
        <w:rPr>
          <w:color w:val="000000"/>
          <w:sz w:val="22"/>
          <w:szCs w:val="22"/>
        </w:rPr>
      </w:pPr>
      <w:r>
        <w:rPr>
          <w:color w:val="000000"/>
          <w:sz w:val="22"/>
          <w:szCs w:val="22"/>
        </w:rPr>
        <w:t>•</w:t>
      </w:r>
      <w:r>
        <w:rPr>
          <w:color w:val="000000"/>
          <w:sz w:val="22"/>
          <w:szCs w:val="22"/>
        </w:rPr>
        <w:tab/>
        <w:t>нарушение трудовой дисциплины, влечет за собой применение мер дисциплинарного или общественного воздействия, а также применение иных мер</w:t>
      </w:r>
      <w:proofErr w:type="gramStart"/>
      <w:r>
        <w:rPr>
          <w:color w:val="000000"/>
          <w:sz w:val="22"/>
          <w:szCs w:val="22"/>
        </w:rPr>
        <w:t>.</w:t>
      </w:r>
      <w:proofErr w:type="gramEnd"/>
      <w:r>
        <w:rPr>
          <w:color w:val="000000"/>
          <w:sz w:val="22"/>
          <w:szCs w:val="22"/>
        </w:rPr>
        <w:t xml:space="preserve"> </w:t>
      </w:r>
      <w:proofErr w:type="gramStart"/>
      <w:r>
        <w:rPr>
          <w:color w:val="000000"/>
          <w:sz w:val="22"/>
          <w:szCs w:val="22"/>
        </w:rPr>
        <w:t>п</w:t>
      </w:r>
      <w:proofErr w:type="gramEnd"/>
      <w:r>
        <w:rPr>
          <w:color w:val="000000"/>
          <w:sz w:val="22"/>
          <w:szCs w:val="22"/>
        </w:rPr>
        <w:t>редусмотренных действующим законодательством;</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w:t>
      </w:r>
      <w:proofErr w:type="gramStart"/>
      <w:r>
        <w:rPr>
          <w:color w:val="000000"/>
          <w:sz w:val="22"/>
          <w:szCs w:val="22"/>
        </w:rPr>
        <w:t>ДО</w:t>
      </w:r>
      <w:proofErr w:type="gramEnd"/>
      <w:r>
        <w:rPr>
          <w:color w:val="000000"/>
          <w:sz w:val="22"/>
          <w:szCs w:val="22"/>
        </w:rPr>
        <w:t xml:space="preserve">.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w:t>
      </w:r>
      <w:proofErr w:type="spellStart"/>
      <w:r>
        <w:rPr>
          <w:color w:val="000000"/>
          <w:sz w:val="22"/>
          <w:szCs w:val="22"/>
        </w:rPr>
        <w:t>воспитательно</w:t>
      </w:r>
      <w:proofErr w:type="spellEnd"/>
      <w:r>
        <w:rPr>
          <w:color w:val="000000"/>
          <w:sz w:val="22"/>
          <w:szCs w:val="22"/>
        </w:rPr>
        <w:t>-образовательной деятельности, неоказание первой помощи пострадавшему при несчастном случае;</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работники несут 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 xml:space="preserve">5.6. </w:t>
      </w:r>
      <w:r>
        <w:rPr>
          <w:color w:val="000000"/>
          <w:sz w:val="22"/>
          <w:szCs w:val="22"/>
          <w:u w:val="single"/>
        </w:rPr>
        <w:t>Педагогическим и другим работникам запрещается.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изменять по своему усмотрению расписание занятий и график работы;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оставлять детей без присмотра во время приема, мытья рук</w:t>
      </w:r>
      <w:proofErr w:type="gramStart"/>
      <w:r>
        <w:rPr>
          <w:color w:val="000000"/>
          <w:sz w:val="22"/>
          <w:szCs w:val="22"/>
        </w:rPr>
        <w:t>.</w:t>
      </w:r>
      <w:proofErr w:type="gramEnd"/>
      <w:r>
        <w:rPr>
          <w:color w:val="000000"/>
          <w:sz w:val="22"/>
          <w:szCs w:val="22"/>
        </w:rPr>
        <w:t xml:space="preserve"> </w:t>
      </w:r>
      <w:proofErr w:type="gramStart"/>
      <w:r>
        <w:rPr>
          <w:color w:val="000000"/>
          <w:sz w:val="22"/>
          <w:szCs w:val="22"/>
        </w:rPr>
        <w:t>п</w:t>
      </w:r>
      <w:proofErr w:type="gramEnd"/>
      <w:r>
        <w:rPr>
          <w:color w:val="000000"/>
          <w:sz w:val="22"/>
          <w:szCs w:val="22"/>
        </w:rPr>
        <w:t xml:space="preserve">риема пищи, проведения всех видов </w:t>
      </w:r>
      <w:r>
        <w:rPr>
          <w:color w:val="000000"/>
          <w:sz w:val="22"/>
          <w:szCs w:val="22"/>
        </w:rPr>
        <w:lastRenderedPageBreak/>
        <w:t>деятельности, выхода на прогулку и в период возвращения с нее,</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 xml:space="preserve">разглашать персональные данные участников </w:t>
      </w:r>
      <w:proofErr w:type="spellStart"/>
      <w:r>
        <w:rPr>
          <w:color w:val="000000"/>
          <w:sz w:val="22"/>
          <w:szCs w:val="22"/>
        </w:rPr>
        <w:t>воспитательно</w:t>
      </w:r>
      <w:proofErr w:type="spellEnd"/>
      <w:r>
        <w:rPr>
          <w:color w:val="000000"/>
          <w:sz w:val="22"/>
          <w:szCs w:val="22"/>
        </w:rPr>
        <w:t>-образовательных отношений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применять к воспитанникам меры физического и психического насилия;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оказывать платные образовательные услуги воспитанникам в ДОУ, если это приводит к конфликту интересов педагогического работника;</w:t>
      </w:r>
    </w:p>
    <w:p w:rsidR="008914E4" w:rsidRDefault="008914E4" w:rsidP="008914E4">
      <w:pPr>
        <w:widowControl w:val="0"/>
        <w:tabs>
          <w:tab w:val="left" w:pos="284"/>
          <w:tab w:val="left" w:pos="9349"/>
        </w:tabs>
        <w:spacing w:line="269" w:lineRule="exact"/>
        <w:ind w:right="-7"/>
        <w:jc w:val="both"/>
        <w:rPr>
          <w:color w:val="000000"/>
          <w:sz w:val="22"/>
          <w:szCs w:val="22"/>
        </w:rPr>
      </w:pPr>
      <w:proofErr w:type="gramStart"/>
      <w:r>
        <w:rPr>
          <w:color w:val="000000"/>
          <w:sz w:val="22"/>
          <w:szCs w:val="22"/>
        </w:rPr>
        <w:t>•</w:t>
      </w:r>
      <w:r>
        <w:rPr>
          <w:color w:val="000000"/>
          <w:sz w:val="22"/>
          <w:szCs w:val="22"/>
        </w:rPr>
        <w:tab/>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Pr>
          <w:color w:val="000000"/>
          <w:sz w:val="22"/>
          <w:szCs w:val="22"/>
        </w:rPr>
        <w:t xml:space="preserve">, религиозных и культурных </w:t>
      </w:r>
      <w:proofErr w:type="gramStart"/>
      <w:r>
        <w:rPr>
          <w:color w:val="000000"/>
          <w:sz w:val="22"/>
          <w:szCs w:val="22"/>
        </w:rPr>
        <w:t>традициях</w:t>
      </w:r>
      <w:proofErr w:type="gramEnd"/>
      <w:r>
        <w:rPr>
          <w:color w:val="000000"/>
          <w:sz w:val="22"/>
          <w:szCs w:val="22"/>
        </w:rPr>
        <w:t xml:space="preserve"> народов, а также для побуждения воспитанников к действиям, противоречащим Конституции Российской Федерации</w:t>
      </w:r>
    </w:p>
    <w:p w:rsidR="008914E4" w:rsidRDefault="008914E4" w:rsidP="008914E4">
      <w:pPr>
        <w:widowControl w:val="0"/>
        <w:tabs>
          <w:tab w:val="left" w:pos="284"/>
          <w:tab w:val="left" w:pos="9349"/>
        </w:tabs>
        <w:spacing w:line="269" w:lineRule="exact"/>
        <w:ind w:right="-7"/>
        <w:jc w:val="both"/>
        <w:rPr>
          <w:color w:val="000000"/>
          <w:sz w:val="22"/>
          <w:szCs w:val="22"/>
          <w:u w:val="single"/>
        </w:rPr>
      </w:pPr>
      <w:r>
        <w:rPr>
          <w:color w:val="000000"/>
          <w:sz w:val="22"/>
          <w:szCs w:val="22"/>
        </w:rPr>
        <w:t xml:space="preserve">5.7. </w:t>
      </w:r>
      <w:r>
        <w:rPr>
          <w:color w:val="000000"/>
          <w:sz w:val="22"/>
          <w:szCs w:val="22"/>
          <w:u w:val="single"/>
        </w:rPr>
        <w:t>В помещениях и на территории ДОУ запрещается: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отвлекать работников дошкольного образовательного учреждения от их непосредственной работы;</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присутствие посторонних лиц в группах и других местах детского сада, без разрешения заведующего или его заместителей;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разбирать конфликтные ситуации в присутствии детей, родителей (законных представителей) воспитанников;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говорить о недостатках и неудачах воспитанника при других родителях (законных представителях</w:t>
      </w:r>
      <w:proofErr w:type="gramStart"/>
      <w:r>
        <w:rPr>
          <w:color w:val="000000"/>
          <w:sz w:val="22"/>
          <w:szCs w:val="22"/>
        </w:rPr>
        <w:t>)и</w:t>
      </w:r>
      <w:proofErr w:type="gramEnd"/>
      <w:r>
        <w:rPr>
          <w:color w:val="000000"/>
          <w:sz w:val="22"/>
          <w:szCs w:val="22"/>
        </w:rPr>
        <w:t xml:space="preserve"> детях;</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громко разговаривать и шуметь в коридорах, особенно во время проведения непосредственно образовательной деятельности и дневного сна детей;</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находиться в верхней одежде и в головных уборах в помещениях детского сада;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пользоваться громкой связью мобильных телефонов;</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курить в помещениях и на территории дошкольного образовательного учреждения.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8914E4" w:rsidRDefault="008914E4" w:rsidP="008914E4">
      <w:pPr>
        <w:widowControl w:val="0"/>
        <w:tabs>
          <w:tab w:val="left" w:pos="284"/>
          <w:tab w:val="left" w:pos="9349"/>
        </w:tabs>
        <w:spacing w:line="269" w:lineRule="exact"/>
        <w:ind w:right="-7"/>
        <w:jc w:val="both"/>
        <w:rPr>
          <w:b/>
          <w:bCs/>
          <w:color w:val="000000"/>
          <w:sz w:val="22"/>
          <w:szCs w:val="22"/>
        </w:rPr>
      </w:pPr>
    </w:p>
    <w:p w:rsidR="008914E4" w:rsidRDefault="008914E4" w:rsidP="008914E4">
      <w:pPr>
        <w:widowControl w:val="0"/>
        <w:tabs>
          <w:tab w:val="left" w:pos="284"/>
          <w:tab w:val="left" w:pos="9349"/>
        </w:tabs>
        <w:spacing w:line="269" w:lineRule="exact"/>
        <w:ind w:right="-7"/>
        <w:jc w:val="both"/>
        <w:rPr>
          <w:b/>
          <w:bCs/>
          <w:color w:val="000000"/>
          <w:sz w:val="22"/>
          <w:szCs w:val="22"/>
        </w:rPr>
      </w:pPr>
      <w:r>
        <w:rPr>
          <w:b/>
          <w:bCs/>
          <w:color w:val="000000"/>
          <w:sz w:val="22"/>
          <w:szCs w:val="22"/>
        </w:rPr>
        <w:t>6.</w:t>
      </w:r>
      <w:r>
        <w:rPr>
          <w:b/>
          <w:bCs/>
          <w:color w:val="000000"/>
          <w:sz w:val="22"/>
          <w:szCs w:val="22"/>
        </w:rPr>
        <w:tab/>
        <w:t>Режим работы и время отдыха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6.1. Дошкольное образовательное учреждение работает в режиме 6-ти дневной рабочей недели,  с 7.00 утра до 17.30 часов, при 10,5 часовом пребывании детей в МБДОУ.  (выходной - воскресенье).</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6.2. Продолжительность рабочего дня:</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w:t>
      </w:r>
      <w:r>
        <w:rPr>
          <w:color w:val="000000"/>
          <w:sz w:val="22"/>
          <w:szCs w:val="22"/>
        </w:rPr>
        <w:tab/>
        <w:t>для воспитателей, определяется из расчета 36 часов в неделю;</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6.3. Продолжительность рабочего дня руководящего, административно - хозяйственного, обслуживающего и учебно-вспомогательного персонала определяется из расчета 40 - часов рабочей недели</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6.4. Для работников, занимающих следующие должности, устанавливается ненормированный рабочий день: заведующий, завхоз, сторож.</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6.5. Режим рабочего времени для работников кухни устанавливается по графику.</w:t>
      </w:r>
    </w:p>
    <w:p w:rsidR="008914E4" w:rsidRDefault="008914E4" w:rsidP="008914E4">
      <w:pPr>
        <w:widowControl w:val="0"/>
        <w:tabs>
          <w:tab w:val="left" w:pos="284"/>
          <w:tab w:val="left" w:pos="9349"/>
        </w:tabs>
        <w:spacing w:line="269" w:lineRule="exact"/>
        <w:ind w:right="-7"/>
        <w:jc w:val="both"/>
        <w:rPr>
          <w:color w:val="000000"/>
          <w:sz w:val="22"/>
          <w:szCs w:val="22"/>
        </w:rPr>
      </w:pPr>
      <w:proofErr w:type="gramStart"/>
      <w:r>
        <w:rPr>
          <w:color w:val="000000"/>
          <w:sz w:val="22"/>
          <w:szCs w:val="22"/>
        </w:rPr>
        <w:t>6.6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ДОУ по согласованию с выборным профсоюзным органом  Графики работы доводятся до сведения работников под личную роспись и вывешиваются на видном месте.</w:t>
      </w:r>
      <w:proofErr w:type="gramEnd"/>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6.7. Рабочее время педагогического работника определяется расписанием образовательной деятельности, которое составляется и утверждается администрацией ДОУ с учетом обеспечения педагогической целесообразности, соблюдения санитарно-гигиенических норм и максимальной экономии времени педагога.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 xml:space="preserve">6.8. Установленный в начале учебного года объем учебной нагрузки не может быть уменьшен в течение учебного года по инициативе администрации ДОУ, за исключением случаев уменьшения количества </w:t>
      </w:r>
      <w:r>
        <w:rPr>
          <w:color w:val="000000"/>
          <w:sz w:val="22"/>
          <w:szCs w:val="22"/>
        </w:rPr>
        <w:lastRenderedPageBreak/>
        <w:t>групп.</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6.9. Администрация дошкольного образовательного учреждения строго ведет учет соблюдения рабочего времени всеми сотрудниками детского сада.</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 10.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8914E4" w:rsidRDefault="008914E4" w:rsidP="008914E4">
      <w:pPr>
        <w:widowControl w:val="0"/>
        <w:tabs>
          <w:tab w:val="left" w:pos="284"/>
          <w:tab w:val="left" w:pos="9349"/>
        </w:tabs>
        <w:spacing w:line="269" w:lineRule="exact"/>
        <w:ind w:right="-7"/>
        <w:jc w:val="both"/>
        <w:rPr>
          <w:color w:val="000000"/>
          <w:sz w:val="22"/>
          <w:szCs w:val="22"/>
        </w:rPr>
      </w:pPr>
      <w:r>
        <w:rPr>
          <w:color w:val="000000"/>
          <w:sz w:val="22"/>
          <w:szCs w:val="22"/>
        </w:rPr>
        <w:t>6. 11. Общее собрание работников, заседание Педагогического совета, совещания при заведующем не должны продолжаться более двух часов.</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6 12.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6.13.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6.14. Общие собрания работников проводятся по мере необходимости, но не реже 2 раз в год. Заседания педагогического совета проводятся не реже 4 раз в год. Все заседания проводятся в нерабочее время и не должны продолжаться более двух часов, родительские собрания - более полутора часов</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6.15. Работникам ДОУ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42 календарных дня</w:t>
      </w:r>
      <w:proofErr w:type="gramStart"/>
      <w:r>
        <w:rPr>
          <w:color w:val="000000"/>
          <w:sz w:val="22"/>
          <w:szCs w:val="22"/>
        </w:rPr>
        <w:t xml:space="preserve"> .</w:t>
      </w:r>
      <w:proofErr w:type="gramEnd"/>
      <w:r>
        <w:rPr>
          <w:color w:val="000000"/>
          <w:sz w:val="22"/>
          <w:szCs w:val="22"/>
        </w:rPr>
        <w:t xml:space="preserve">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О времени </w:t>
      </w:r>
      <w:proofErr w:type="gramStart"/>
      <w:r>
        <w:rPr>
          <w:color w:val="000000"/>
          <w:sz w:val="22"/>
          <w:szCs w:val="22"/>
        </w:rPr>
        <w:t>начата</w:t>
      </w:r>
      <w:proofErr w:type="gramEnd"/>
      <w:r>
        <w:rPr>
          <w:color w:val="000000"/>
          <w:sz w:val="22"/>
          <w:szCs w:val="22"/>
        </w:rPr>
        <w:t xml:space="preserve"> отпуска работник должен быть 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xml:space="preserve">6.16.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 До истечения шест месяцев непрерывной </w:t>
      </w:r>
      <w:proofErr w:type="gramStart"/>
      <w:r>
        <w:rPr>
          <w:color w:val="000000"/>
          <w:sz w:val="22"/>
          <w:szCs w:val="22"/>
        </w:rPr>
        <w:t>работы</w:t>
      </w:r>
      <w:proofErr w:type="gramEnd"/>
      <w:r>
        <w:rPr>
          <w:color w:val="000000"/>
          <w:sz w:val="22"/>
          <w:szCs w:val="22"/>
        </w:rPr>
        <w:t xml:space="preserve"> оплачиваемый отпуск по заявлению работника должен быть предоставлен:</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женщинам - перед отпуском по беременности и родам или непосредственно после него;</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работникам в возрасте до восемнадцати лет;</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работникам, усыновившим ребенка (детей) в возрасте до трех месяцев;</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в других случаях, предусмотренных федеральными законами.</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8914E4" w:rsidRDefault="008914E4" w:rsidP="008914E4">
      <w:pPr>
        <w:widowControl w:val="0"/>
        <w:tabs>
          <w:tab w:val="left" w:pos="9349"/>
        </w:tabs>
        <w:spacing w:line="269" w:lineRule="exact"/>
        <w:ind w:right="-7"/>
        <w:jc w:val="both"/>
        <w:rPr>
          <w:color w:val="000000"/>
          <w:sz w:val="22"/>
          <w:szCs w:val="22"/>
        </w:rPr>
      </w:pP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6.17.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roofErr w:type="gramStart"/>
      <w:r>
        <w:rPr>
          <w:color w:val="000000"/>
          <w:sz w:val="22"/>
          <w:szCs w:val="22"/>
        </w:rPr>
        <w:t>ч</w:t>
      </w:r>
      <w:proofErr w:type="gramEnd"/>
      <w:r>
        <w:rPr>
          <w:color w:val="000000"/>
          <w:sz w:val="22"/>
          <w:szCs w:val="22"/>
        </w:rPr>
        <w:t xml:space="preserve"> I ст. 125 ТК РФ).</w:t>
      </w:r>
    </w:p>
    <w:p w:rsidR="008914E4" w:rsidRDefault="008914E4" w:rsidP="008914E4">
      <w:pPr>
        <w:widowControl w:val="0"/>
        <w:tabs>
          <w:tab w:val="left" w:pos="9349"/>
        </w:tabs>
        <w:spacing w:line="269" w:lineRule="exact"/>
        <w:ind w:right="-7"/>
        <w:jc w:val="both"/>
        <w:rPr>
          <w:color w:val="000000"/>
          <w:sz w:val="22"/>
          <w:szCs w:val="22"/>
        </w:rPr>
      </w:pP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6.18. Ежегодный оплачиваемый отпуск продлевается или переносится на другой срок, определяемый заведующим с учетом желания работника в случаях (ч. 1 ст.124 ТК РФ):</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временной нетрудоспособности работника;</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в других случаях, предусмотренных трудовым законодательством, локальными нормативными актами дошкольного образовательного учреждения.</w:t>
      </w:r>
    </w:p>
    <w:p w:rsidR="008914E4" w:rsidRDefault="008914E4" w:rsidP="008914E4">
      <w:pPr>
        <w:widowControl w:val="0"/>
        <w:tabs>
          <w:tab w:val="left" w:pos="9349"/>
        </w:tabs>
        <w:spacing w:line="269" w:lineRule="exact"/>
        <w:ind w:right="-7"/>
        <w:jc w:val="both"/>
        <w:rPr>
          <w:color w:val="000000"/>
          <w:sz w:val="22"/>
          <w:szCs w:val="22"/>
        </w:rPr>
      </w:pP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xml:space="preserve">6.19.  По семейным обстоятельствам и другим уважительным причинам работнику </w:t>
      </w:r>
      <w:proofErr w:type="gramStart"/>
      <w:r>
        <w:rPr>
          <w:color w:val="000000"/>
          <w:sz w:val="22"/>
          <w:szCs w:val="22"/>
        </w:rPr>
        <w:t>ДОУ</w:t>
      </w:r>
      <w:proofErr w:type="gramEnd"/>
      <w:r>
        <w:rPr>
          <w:color w:val="000000"/>
          <w:sz w:val="22"/>
          <w:szCs w:val="22"/>
        </w:rPr>
        <w:t xml:space="preserve"> но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 1 ст. 128 ТК РФ).</w:t>
      </w:r>
    </w:p>
    <w:p w:rsidR="008914E4" w:rsidRDefault="008914E4" w:rsidP="008914E4">
      <w:pPr>
        <w:widowControl w:val="0"/>
        <w:tabs>
          <w:tab w:val="left" w:pos="9349"/>
        </w:tabs>
        <w:spacing w:line="269" w:lineRule="exact"/>
        <w:ind w:right="-7"/>
        <w:jc w:val="both"/>
        <w:rPr>
          <w:color w:val="000000"/>
          <w:sz w:val="22"/>
          <w:szCs w:val="22"/>
        </w:rPr>
      </w:pP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lastRenderedPageBreak/>
        <w:t>6.20.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8914E4" w:rsidRDefault="008914E4" w:rsidP="008914E4">
      <w:pPr>
        <w:widowControl w:val="0"/>
        <w:tabs>
          <w:tab w:val="left" w:pos="9349"/>
        </w:tabs>
        <w:spacing w:after="120" w:line="269" w:lineRule="exact"/>
        <w:ind w:right="-7"/>
        <w:jc w:val="both"/>
        <w:rPr>
          <w:color w:val="000000"/>
          <w:sz w:val="22"/>
          <w:szCs w:val="22"/>
        </w:rPr>
      </w:pPr>
      <w:r>
        <w:rPr>
          <w:color w:val="000000"/>
          <w:sz w:val="22"/>
          <w:szCs w:val="22"/>
        </w:rPr>
        <w:t>6.21.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8914E4" w:rsidRDefault="008914E4" w:rsidP="008914E4">
      <w:pPr>
        <w:widowControl w:val="0"/>
        <w:tabs>
          <w:tab w:val="left" w:pos="9349"/>
        </w:tabs>
        <w:spacing w:line="269" w:lineRule="exact"/>
        <w:ind w:right="-7"/>
        <w:jc w:val="both"/>
        <w:rPr>
          <w:b/>
          <w:bCs/>
          <w:color w:val="000000"/>
          <w:sz w:val="22"/>
          <w:szCs w:val="22"/>
        </w:rPr>
      </w:pPr>
      <w:r>
        <w:rPr>
          <w:b/>
          <w:bCs/>
          <w:color w:val="000000"/>
          <w:sz w:val="22"/>
          <w:szCs w:val="22"/>
        </w:rPr>
        <w:t>7. Оплата  труда</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xml:space="preserve">7.2. Дошкольное образовательное учреждение обеспечивает гарантированный законодательством Российской Федерации минимальный </w:t>
      </w:r>
      <w:proofErr w:type="gramStart"/>
      <w:r>
        <w:rPr>
          <w:color w:val="000000"/>
          <w:sz w:val="22"/>
          <w:szCs w:val="22"/>
        </w:rPr>
        <w:t>размер оплаты труда</w:t>
      </w:r>
      <w:proofErr w:type="gramEnd"/>
      <w:r>
        <w:rPr>
          <w:color w:val="000000"/>
          <w:sz w:val="22"/>
          <w:szCs w:val="22"/>
        </w:rPr>
        <w:t>, условия и меры социальной зашиты своих работников. Верхний предел заработной платы не ограничен и определяется финансовыми возможностями учреждения</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7.7. Оплата труда в ДОУ производится два раза в месяц: аванс и зарплата в сроки. (20 -го и 5 -го числа каждого месяца)</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7.11. В ДОУ устанавливаются стимулирующие выплаты, премирование в соответствии с «Положением о порядке распределения стимулирующих выплат».</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7.12. Работникам с условиями груда, отличающимися от нормальных условий груда, устанавливаются доплаты в соответствии с действующим законодательством Российской Федерации</w:t>
      </w:r>
    </w:p>
    <w:p w:rsidR="008914E4" w:rsidRDefault="008914E4" w:rsidP="008914E4">
      <w:pPr>
        <w:widowControl w:val="0"/>
        <w:tabs>
          <w:tab w:val="left" w:pos="9349"/>
        </w:tabs>
        <w:spacing w:line="269" w:lineRule="exact"/>
        <w:ind w:right="-7"/>
        <w:jc w:val="both"/>
        <w:rPr>
          <w:b/>
          <w:bCs/>
          <w:color w:val="000000"/>
          <w:sz w:val="22"/>
          <w:szCs w:val="22"/>
        </w:rPr>
      </w:pPr>
      <w:r>
        <w:rPr>
          <w:b/>
          <w:bCs/>
          <w:color w:val="000000"/>
          <w:sz w:val="22"/>
          <w:szCs w:val="22"/>
        </w:rPr>
        <w:t>8. Поощрения за труд</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8.1.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объявление благодарности;</w:t>
      </w:r>
    </w:p>
    <w:p w:rsidR="008914E4" w:rsidRDefault="008914E4" w:rsidP="008914E4">
      <w:pPr>
        <w:widowControl w:val="0"/>
        <w:tabs>
          <w:tab w:val="left" w:pos="9349"/>
        </w:tabs>
        <w:spacing w:line="269" w:lineRule="exact"/>
        <w:ind w:right="-7"/>
        <w:jc w:val="both"/>
        <w:rPr>
          <w:color w:val="000000"/>
          <w:sz w:val="22"/>
          <w:szCs w:val="22"/>
        </w:rPr>
      </w:pPr>
      <w:r>
        <w:rPr>
          <w:color w:val="000000"/>
          <w:sz w:val="22"/>
          <w:szCs w:val="22"/>
        </w:rPr>
        <w:t>• премирование;</w:t>
      </w:r>
    </w:p>
    <w:p w:rsidR="008914E4" w:rsidRDefault="008914E4" w:rsidP="008914E4">
      <w:pPr>
        <w:pStyle w:val="31"/>
        <w:tabs>
          <w:tab w:val="left" w:pos="8789"/>
          <w:tab w:val="left" w:pos="9349"/>
        </w:tabs>
        <w:ind w:right="-7"/>
        <w:rPr>
          <w:sz w:val="22"/>
          <w:szCs w:val="22"/>
        </w:rPr>
      </w:pPr>
      <w:r>
        <w:rPr>
          <w:sz w:val="22"/>
          <w:szCs w:val="22"/>
        </w:rPr>
        <w:t>• награждение ценным подарком;</w:t>
      </w:r>
    </w:p>
    <w:p w:rsidR="008914E4" w:rsidRDefault="008914E4" w:rsidP="008914E4">
      <w:pPr>
        <w:pStyle w:val="31"/>
        <w:tabs>
          <w:tab w:val="left" w:pos="8789"/>
          <w:tab w:val="left" w:pos="9349"/>
        </w:tabs>
        <w:ind w:right="-7"/>
        <w:rPr>
          <w:sz w:val="22"/>
          <w:szCs w:val="22"/>
        </w:rPr>
      </w:pPr>
      <w:r>
        <w:rPr>
          <w:sz w:val="22"/>
          <w:szCs w:val="22"/>
        </w:rPr>
        <w:t>• награждение Почетной грамотой;</w:t>
      </w:r>
    </w:p>
    <w:p w:rsidR="008914E4" w:rsidRDefault="008914E4" w:rsidP="008914E4">
      <w:pPr>
        <w:pStyle w:val="31"/>
        <w:tabs>
          <w:tab w:val="left" w:pos="8789"/>
          <w:tab w:val="left" w:pos="9349"/>
        </w:tabs>
        <w:ind w:right="-7"/>
        <w:rPr>
          <w:sz w:val="22"/>
          <w:szCs w:val="22"/>
        </w:rPr>
      </w:pPr>
      <w:r>
        <w:rPr>
          <w:sz w:val="22"/>
          <w:szCs w:val="22"/>
        </w:rPr>
        <w:t>• другие виды поощрений</w:t>
      </w:r>
    </w:p>
    <w:p w:rsidR="008914E4" w:rsidRDefault="008914E4" w:rsidP="008914E4">
      <w:pPr>
        <w:pStyle w:val="31"/>
        <w:tabs>
          <w:tab w:val="left" w:pos="8789"/>
          <w:tab w:val="left" w:pos="9349"/>
        </w:tabs>
        <w:ind w:right="-7"/>
        <w:rPr>
          <w:sz w:val="22"/>
          <w:szCs w:val="22"/>
        </w:rPr>
      </w:pPr>
    </w:p>
    <w:p w:rsidR="008914E4" w:rsidRDefault="008914E4" w:rsidP="008914E4">
      <w:pPr>
        <w:pStyle w:val="31"/>
        <w:tabs>
          <w:tab w:val="left" w:pos="8789"/>
          <w:tab w:val="left" w:pos="9349"/>
        </w:tabs>
        <w:ind w:right="-7"/>
        <w:rPr>
          <w:sz w:val="22"/>
          <w:szCs w:val="22"/>
        </w:rPr>
      </w:pPr>
    </w:p>
    <w:p w:rsidR="008914E4" w:rsidRDefault="008914E4" w:rsidP="008914E4">
      <w:pPr>
        <w:pStyle w:val="31"/>
        <w:tabs>
          <w:tab w:val="left" w:pos="8789"/>
          <w:tab w:val="left" w:pos="9349"/>
        </w:tabs>
        <w:ind w:right="-7"/>
        <w:rPr>
          <w:sz w:val="22"/>
          <w:szCs w:val="22"/>
        </w:rPr>
      </w:pPr>
    </w:p>
    <w:p w:rsidR="008914E4" w:rsidRDefault="008914E4" w:rsidP="008914E4">
      <w:pPr>
        <w:pStyle w:val="31"/>
        <w:tabs>
          <w:tab w:val="left" w:pos="0"/>
          <w:tab w:val="left" w:pos="8789"/>
          <w:tab w:val="left" w:pos="9349"/>
        </w:tabs>
        <w:ind w:right="-7"/>
        <w:rPr>
          <w:sz w:val="22"/>
          <w:szCs w:val="22"/>
        </w:rPr>
      </w:pPr>
      <w:r>
        <w:rPr>
          <w:sz w:val="22"/>
          <w:szCs w:val="22"/>
        </w:rPr>
        <w:lastRenderedPageBreak/>
        <w:t>8.2. В отношении работника ДОУ могут применяться одновременно несколько видов поощрения.</w:t>
      </w:r>
    </w:p>
    <w:p w:rsidR="008914E4" w:rsidRDefault="008914E4" w:rsidP="008914E4">
      <w:pPr>
        <w:pStyle w:val="31"/>
        <w:tabs>
          <w:tab w:val="left" w:pos="8789"/>
          <w:tab w:val="left" w:pos="9349"/>
        </w:tabs>
        <w:ind w:right="-7"/>
        <w:rPr>
          <w:sz w:val="22"/>
          <w:szCs w:val="22"/>
        </w:rPr>
      </w:pPr>
      <w:r>
        <w:rPr>
          <w:sz w:val="22"/>
          <w:szCs w:val="22"/>
        </w:rPr>
        <w:t>8.3.Поощрения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8914E4" w:rsidRDefault="008914E4" w:rsidP="008914E4">
      <w:pPr>
        <w:pStyle w:val="31"/>
        <w:tabs>
          <w:tab w:val="left" w:pos="8789"/>
          <w:tab w:val="left" w:pos="9349"/>
        </w:tabs>
        <w:ind w:right="-7"/>
        <w:rPr>
          <w:sz w:val="22"/>
          <w:szCs w:val="22"/>
        </w:rPr>
      </w:pPr>
      <w:r>
        <w:rPr>
          <w:sz w:val="22"/>
          <w:szCs w:val="22"/>
        </w:rPr>
        <w:t>8.4.Поощрения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8914E4" w:rsidRDefault="008914E4" w:rsidP="008914E4">
      <w:pPr>
        <w:pStyle w:val="31"/>
        <w:tabs>
          <w:tab w:val="left" w:pos="8789"/>
          <w:tab w:val="left" w:pos="9349"/>
        </w:tabs>
        <w:ind w:right="-7"/>
        <w:rPr>
          <w:sz w:val="22"/>
          <w:szCs w:val="22"/>
        </w:rPr>
      </w:pPr>
      <w:r>
        <w:rPr>
          <w:sz w:val="22"/>
          <w:szCs w:val="22"/>
        </w:rPr>
        <w:t>8.5.За особые трудовые заслуги работники представляются в вышестоящие органы управления образованием к поощрению, наградам, присвоению званий.</w:t>
      </w:r>
    </w:p>
    <w:p w:rsidR="008914E4" w:rsidRDefault="008914E4" w:rsidP="008914E4">
      <w:pPr>
        <w:pStyle w:val="31"/>
        <w:tabs>
          <w:tab w:val="left" w:pos="8789"/>
          <w:tab w:val="left" w:pos="9349"/>
        </w:tabs>
        <w:ind w:right="-7"/>
        <w:rPr>
          <w:sz w:val="22"/>
          <w:szCs w:val="22"/>
        </w:rPr>
      </w:pPr>
      <w:r>
        <w:rPr>
          <w:sz w:val="22"/>
          <w:szCs w:val="22"/>
        </w:rPr>
        <w:t>8.6.Работники дошкольного образовательного учреждения могут представляться к награждению государственными наградами Российской Федерации.</w:t>
      </w:r>
    </w:p>
    <w:p w:rsidR="008914E4" w:rsidRDefault="008914E4" w:rsidP="008914E4">
      <w:pPr>
        <w:pStyle w:val="31"/>
        <w:tabs>
          <w:tab w:val="left" w:pos="8789"/>
          <w:tab w:val="left" w:pos="9349"/>
        </w:tabs>
        <w:ind w:right="-7" w:firstLine="709"/>
        <w:rPr>
          <w:b/>
          <w:bCs/>
          <w:sz w:val="22"/>
          <w:szCs w:val="22"/>
        </w:rPr>
      </w:pPr>
      <w:r>
        <w:rPr>
          <w:b/>
          <w:bCs/>
          <w:sz w:val="22"/>
          <w:szCs w:val="22"/>
        </w:rPr>
        <w:t>9.Дисциплинарные взыскания</w:t>
      </w:r>
    </w:p>
    <w:p w:rsidR="008914E4" w:rsidRDefault="008914E4" w:rsidP="008914E4">
      <w:pPr>
        <w:pStyle w:val="31"/>
        <w:tabs>
          <w:tab w:val="left" w:pos="8789"/>
          <w:tab w:val="left" w:pos="9349"/>
        </w:tabs>
        <w:ind w:right="-7"/>
        <w:rPr>
          <w:sz w:val="22"/>
          <w:szCs w:val="22"/>
        </w:rPr>
      </w:pPr>
      <w:r>
        <w:rPr>
          <w:sz w:val="22"/>
          <w:szCs w:val="22"/>
        </w:rPr>
        <w:t xml:space="preserve">9.1 Нарушение трудовой дисциплины, т е. </w:t>
      </w:r>
      <w:proofErr w:type="gramStart"/>
      <w:r>
        <w:rPr>
          <w:sz w:val="22"/>
          <w:szCs w:val="22"/>
        </w:rPr>
        <w:t>неисполнение</w:t>
      </w:r>
      <w:proofErr w:type="gramEnd"/>
      <w:r>
        <w:rPr>
          <w:sz w:val="22"/>
          <w:szCs w:val="22"/>
        </w:rPr>
        <w:t xml:space="preserve"> иди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8914E4" w:rsidRDefault="008914E4" w:rsidP="008914E4">
      <w:pPr>
        <w:pStyle w:val="31"/>
        <w:tabs>
          <w:tab w:val="left" w:pos="8789"/>
          <w:tab w:val="left" w:pos="9349"/>
        </w:tabs>
        <w:ind w:right="-7"/>
        <w:rPr>
          <w:sz w:val="22"/>
          <w:szCs w:val="22"/>
        </w:rPr>
      </w:pPr>
      <w:r>
        <w:rPr>
          <w:sz w:val="22"/>
          <w:szCs w:val="22"/>
        </w:rPr>
        <w:t xml:space="preserve">9.2. За совершение дисциплинарного поступка, то есть за неисполнение работником по его вине возложенных на </w:t>
      </w:r>
      <w:proofErr w:type="gramStart"/>
      <w:r>
        <w:rPr>
          <w:sz w:val="22"/>
          <w:szCs w:val="22"/>
        </w:rPr>
        <w:t>него трудовых обязанностей, заведующий ДОУ имеет</w:t>
      </w:r>
      <w:proofErr w:type="gramEnd"/>
      <w:r>
        <w:rPr>
          <w:sz w:val="22"/>
          <w:szCs w:val="22"/>
        </w:rPr>
        <w:t xml:space="preserve"> право применить следующие дисциплинарные взыскания (ст. 192 ТК РФ):</w:t>
      </w:r>
    </w:p>
    <w:p w:rsidR="008914E4" w:rsidRDefault="008914E4" w:rsidP="008914E4">
      <w:pPr>
        <w:pStyle w:val="31"/>
        <w:tabs>
          <w:tab w:val="left" w:pos="8789"/>
          <w:tab w:val="left" w:pos="9349"/>
        </w:tabs>
        <w:ind w:right="-7" w:firstLine="709"/>
        <w:rPr>
          <w:sz w:val="22"/>
          <w:szCs w:val="22"/>
        </w:rPr>
      </w:pPr>
      <w:r>
        <w:rPr>
          <w:sz w:val="22"/>
          <w:szCs w:val="22"/>
        </w:rPr>
        <w:t>• замечание;</w:t>
      </w:r>
    </w:p>
    <w:p w:rsidR="008914E4" w:rsidRDefault="008914E4" w:rsidP="008914E4">
      <w:pPr>
        <w:pStyle w:val="31"/>
        <w:tabs>
          <w:tab w:val="left" w:pos="8789"/>
          <w:tab w:val="left" w:pos="9349"/>
        </w:tabs>
        <w:ind w:right="-7" w:firstLine="709"/>
        <w:rPr>
          <w:sz w:val="22"/>
          <w:szCs w:val="22"/>
        </w:rPr>
      </w:pPr>
      <w:r>
        <w:rPr>
          <w:sz w:val="22"/>
          <w:szCs w:val="22"/>
        </w:rPr>
        <w:t>• выговор;</w:t>
      </w:r>
    </w:p>
    <w:p w:rsidR="008914E4" w:rsidRDefault="008914E4" w:rsidP="008914E4">
      <w:pPr>
        <w:pStyle w:val="31"/>
        <w:tabs>
          <w:tab w:val="left" w:pos="8789"/>
          <w:tab w:val="left" w:pos="9349"/>
        </w:tabs>
        <w:ind w:left="720" w:right="-7"/>
        <w:rPr>
          <w:sz w:val="22"/>
          <w:szCs w:val="22"/>
        </w:rPr>
      </w:pPr>
      <w:r>
        <w:rPr>
          <w:sz w:val="22"/>
          <w:szCs w:val="22"/>
        </w:rPr>
        <w:t>увольнение по соответствующим основаниям.</w:t>
      </w:r>
    </w:p>
    <w:p w:rsidR="008914E4" w:rsidRDefault="008914E4" w:rsidP="008914E4">
      <w:pPr>
        <w:pStyle w:val="31"/>
        <w:tabs>
          <w:tab w:val="left" w:pos="8789"/>
          <w:tab w:val="left" w:pos="9349"/>
        </w:tabs>
        <w:ind w:right="-7"/>
        <w:rPr>
          <w:sz w:val="22"/>
          <w:szCs w:val="22"/>
        </w:rPr>
      </w:pPr>
      <w:r>
        <w:rPr>
          <w:sz w:val="22"/>
          <w:szCs w:val="22"/>
        </w:rPr>
        <w:t>9.3. При наложении дисциплинарного взыскания должны учитываться тяжесть совершенного проступка и обстоятельства, при которых он был совершен (</w:t>
      </w:r>
      <w:proofErr w:type="gramStart"/>
      <w:r>
        <w:rPr>
          <w:sz w:val="22"/>
          <w:szCs w:val="22"/>
        </w:rPr>
        <w:t>ч</w:t>
      </w:r>
      <w:proofErr w:type="gramEnd"/>
      <w:r>
        <w:rPr>
          <w:sz w:val="22"/>
          <w:szCs w:val="22"/>
        </w:rPr>
        <w:t xml:space="preserve"> 5 ст. 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8914E4" w:rsidRDefault="008914E4" w:rsidP="008914E4">
      <w:pPr>
        <w:pStyle w:val="31"/>
        <w:tabs>
          <w:tab w:val="left" w:pos="8789"/>
          <w:tab w:val="left" w:pos="9349"/>
        </w:tabs>
        <w:ind w:right="-7"/>
        <w:rPr>
          <w:sz w:val="22"/>
          <w:szCs w:val="22"/>
        </w:rPr>
      </w:pPr>
    </w:p>
    <w:p w:rsidR="008914E4" w:rsidRDefault="008914E4" w:rsidP="008914E4">
      <w:pPr>
        <w:pStyle w:val="31"/>
        <w:tabs>
          <w:tab w:val="left" w:pos="8789"/>
          <w:tab w:val="left" w:pos="9349"/>
        </w:tabs>
        <w:ind w:right="-7"/>
        <w:rPr>
          <w:sz w:val="22"/>
          <w:szCs w:val="22"/>
          <w:u w:val="single"/>
        </w:rPr>
      </w:pPr>
      <w:r>
        <w:rPr>
          <w:sz w:val="22"/>
          <w:szCs w:val="22"/>
        </w:rPr>
        <w:t xml:space="preserve">9.4. </w:t>
      </w:r>
      <w:r>
        <w:rPr>
          <w:sz w:val="22"/>
          <w:szCs w:val="22"/>
          <w:u w:val="single"/>
        </w:rPr>
        <w:t xml:space="preserve">Увольнение в качестве дисциплинарного взыскания может быть применено в соответствии со </w:t>
      </w:r>
      <w:proofErr w:type="spellStart"/>
      <w:proofErr w:type="gramStart"/>
      <w:r>
        <w:rPr>
          <w:sz w:val="22"/>
          <w:szCs w:val="22"/>
          <w:u w:val="single"/>
        </w:rPr>
        <w:t>ст</w:t>
      </w:r>
      <w:proofErr w:type="spellEnd"/>
      <w:proofErr w:type="gramEnd"/>
      <w:r>
        <w:rPr>
          <w:sz w:val="22"/>
          <w:szCs w:val="22"/>
          <w:u w:val="single"/>
        </w:rPr>
        <w:t>, 192 ТК РФ в случаях:</w:t>
      </w:r>
    </w:p>
    <w:p w:rsidR="008914E4" w:rsidRDefault="008914E4" w:rsidP="008914E4">
      <w:pPr>
        <w:pStyle w:val="31"/>
        <w:tabs>
          <w:tab w:val="left" w:pos="8789"/>
          <w:tab w:val="left" w:pos="9349"/>
        </w:tabs>
        <w:ind w:right="-7" w:firstLine="709"/>
        <w:rPr>
          <w:sz w:val="22"/>
          <w:szCs w:val="22"/>
        </w:rPr>
      </w:pPr>
      <w:r>
        <w:rPr>
          <w:sz w:val="22"/>
          <w:szCs w:val="22"/>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8914E4" w:rsidRDefault="008914E4" w:rsidP="008914E4">
      <w:pPr>
        <w:pStyle w:val="31"/>
        <w:tabs>
          <w:tab w:val="left" w:pos="8789"/>
          <w:tab w:val="left" w:pos="9349"/>
        </w:tabs>
        <w:ind w:right="-7" w:firstLine="709"/>
        <w:rPr>
          <w:sz w:val="22"/>
          <w:szCs w:val="22"/>
        </w:rPr>
      </w:pPr>
      <w:r>
        <w:rPr>
          <w:sz w:val="22"/>
          <w:szCs w:val="22"/>
        </w:rPr>
        <w:t>• однократного грубого нарушения работником трудовых обязанностей:</w:t>
      </w:r>
    </w:p>
    <w:p w:rsidR="008914E4" w:rsidRDefault="008914E4" w:rsidP="008914E4">
      <w:pPr>
        <w:pStyle w:val="31"/>
        <w:tabs>
          <w:tab w:val="left" w:pos="8789"/>
          <w:tab w:val="left" w:pos="9349"/>
        </w:tabs>
        <w:ind w:right="-7" w:firstLine="709"/>
        <w:rPr>
          <w:sz w:val="22"/>
          <w:szCs w:val="22"/>
        </w:rPr>
      </w:pPr>
      <w:r>
        <w:rPr>
          <w:sz w:val="22"/>
          <w:szCs w:val="22"/>
        </w:rPr>
        <w:t>• прогула, те</w:t>
      </w:r>
      <w:proofErr w:type="gramStart"/>
      <w:r>
        <w:rPr>
          <w:sz w:val="22"/>
          <w:szCs w:val="22"/>
        </w:rPr>
        <w:t>.</w:t>
      </w:r>
      <w:proofErr w:type="gramEnd"/>
      <w:r>
        <w:rPr>
          <w:sz w:val="22"/>
          <w:szCs w:val="22"/>
        </w:rPr>
        <w:t xml:space="preserve"> </w:t>
      </w:r>
      <w:proofErr w:type="gramStart"/>
      <w:r>
        <w:rPr>
          <w:sz w:val="22"/>
          <w:szCs w:val="22"/>
        </w:rPr>
        <w:t>о</w:t>
      </w:r>
      <w:proofErr w:type="gramEnd"/>
      <w:r>
        <w:rPr>
          <w:sz w:val="22"/>
          <w:szCs w:val="22"/>
        </w:rPr>
        <w:t>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8914E4" w:rsidRDefault="008914E4" w:rsidP="008914E4">
      <w:pPr>
        <w:pStyle w:val="31"/>
        <w:tabs>
          <w:tab w:val="left" w:pos="8789"/>
          <w:tab w:val="left" w:pos="9349"/>
        </w:tabs>
        <w:ind w:right="-7" w:firstLine="709"/>
        <w:rPr>
          <w:sz w:val="22"/>
          <w:szCs w:val="22"/>
        </w:rPr>
      </w:pPr>
      <w:r>
        <w:rPr>
          <w:sz w:val="22"/>
          <w:szCs w:val="22"/>
        </w:rPr>
        <w:t>• 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w:t>
      </w:r>
    </w:p>
    <w:p w:rsidR="008914E4" w:rsidRDefault="008914E4" w:rsidP="008914E4">
      <w:pPr>
        <w:pStyle w:val="31"/>
        <w:tabs>
          <w:tab w:val="left" w:pos="8789"/>
          <w:tab w:val="left" w:pos="9349"/>
        </w:tabs>
        <w:ind w:right="-7" w:firstLine="709"/>
        <w:rPr>
          <w:sz w:val="22"/>
          <w:szCs w:val="22"/>
        </w:rPr>
      </w:pPr>
      <w:r>
        <w:rPr>
          <w:sz w:val="22"/>
          <w:szCs w:val="22"/>
        </w:rPr>
        <w:t>• 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8914E4" w:rsidRDefault="008914E4" w:rsidP="008914E4">
      <w:pPr>
        <w:pStyle w:val="31"/>
        <w:tabs>
          <w:tab w:val="left" w:pos="8789"/>
          <w:tab w:val="left" w:pos="9349"/>
        </w:tabs>
        <w:ind w:right="-7" w:firstLine="709"/>
        <w:rPr>
          <w:sz w:val="22"/>
          <w:szCs w:val="22"/>
        </w:rPr>
      </w:pPr>
      <w:r>
        <w:rPr>
          <w:sz w:val="22"/>
          <w:szCs w:val="22"/>
        </w:rPr>
        <w:t>•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8914E4" w:rsidRDefault="008914E4" w:rsidP="008914E4">
      <w:pPr>
        <w:pStyle w:val="31"/>
        <w:tabs>
          <w:tab w:val="left" w:pos="8789"/>
          <w:tab w:val="left" w:pos="9349"/>
        </w:tabs>
        <w:ind w:right="-7" w:firstLine="709"/>
        <w:rPr>
          <w:sz w:val="22"/>
          <w:szCs w:val="22"/>
        </w:rPr>
      </w:pPr>
      <w:r>
        <w:rPr>
          <w:sz w:val="22"/>
          <w:szCs w:val="22"/>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та собой тяжкие последствия (несчастный случай, авария) либо заведомо создавало реальную угрозу наступления таких последствий,</w:t>
      </w:r>
    </w:p>
    <w:p w:rsidR="008914E4" w:rsidRDefault="008914E4" w:rsidP="008914E4">
      <w:pPr>
        <w:pStyle w:val="31"/>
        <w:tabs>
          <w:tab w:val="left" w:pos="8789"/>
          <w:tab w:val="left" w:pos="9349"/>
        </w:tabs>
        <w:ind w:right="-7" w:firstLine="709"/>
        <w:rPr>
          <w:sz w:val="22"/>
          <w:szCs w:val="22"/>
        </w:rPr>
      </w:pPr>
      <w:r>
        <w:rPr>
          <w:sz w:val="22"/>
          <w:szCs w:val="22"/>
        </w:rPr>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8914E4" w:rsidRDefault="008914E4" w:rsidP="008914E4">
      <w:pPr>
        <w:pStyle w:val="31"/>
        <w:tabs>
          <w:tab w:val="left" w:pos="8789"/>
          <w:tab w:val="left" w:pos="9349"/>
        </w:tabs>
        <w:ind w:right="-7" w:firstLine="709"/>
        <w:rPr>
          <w:sz w:val="22"/>
          <w:szCs w:val="22"/>
        </w:rPr>
      </w:pPr>
      <w:r>
        <w:rPr>
          <w:sz w:val="22"/>
          <w:szCs w:val="22"/>
        </w:rPr>
        <w:t>• непринятия работником мер по предотвращению или урегулированию конфликта интересов, стороной которого он является;</w:t>
      </w:r>
    </w:p>
    <w:p w:rsidR="008914E4" w:rsidRDefault="008914E4" w:rsidP="008914E4">
      <w:pPr>
        <w:pStyle w:val="31"/>
        <w:tabs>
          <w:tab w:val="left" w:pos="284"/>
          <w:tab w:val="left" w:pos="993"/>
          <w:tab w:val="left" w:pos="8222"/>
          <w:tab w:val="left" w:pos="8364"/>
          <w:tab w:val="left" w:pos="8789"/>
          <w:tab w:val="left" w:pos="9349"/>
        </w:tabs>
        <w:spacing w:after="240"/>
        <w:ind w:right="-7" w:firstLine="709"/>
        <w:rPr>
          <w:sz w:val="22"/>
          <w:szCs w:val="22"/>
        </w:rPr>
      </w:pPr>
      <w:r>
        <w:rPr>
          <w:sz w:val="22"/>
          <w:szCs w:val="22"/>
        </w:rPr>
        <w:t xml:space="preserve">• 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w:t>
      </w:r>
      <w:r>
        <w:rPr>
          <w:sz w:val="22"/>
          <w:szCs w:val="22"/>
        </w:rPr>
        <w:lastRenderedPageBreak/>
        <w:t xml:space="preserve">трудовой функции педагогического работника (например, поведение, унижающее человеческое достоинство и </w:t>
      </w:r>
      <w:proofErr w:type="spellStart"/>
      <w:r>
        <w:rPr>
          <w:sz w:val="22"/>
          <w:szCs w:val="22"/>
        </w:rPr>
        <w:t>т</w:t>
      </w:r>
      <w:proofErr w:type="gramStart"/>
      <w:r>
        <w:rPr>
          <w:sz w:val="22"/>
          <w:szCs w:val="22"/>
        </w:rPr>
        <w:t>.п</w:t>
      </w:r>
      <w:proofErr w:type="spellEnd"/>
      <w:proofErr w:type="gramEnd"/>
      <w:r>
        <w:rPr>
          <w:sz w:val="22"/>
          <w:szCs w:val="22"/>
        </w:rPr>
        <w:t xml:space="preserve"> );</w:t>
      </w:r>
    </w:p>
    <w:p w:rsidR="008914E4" w:rsidRDefault="008914E4" w:rsidP="008914E4">
      <w:pPr>
        <w:pStyle w:val="31"/>
        <w:tabs>
          <w:tab w:val="left" w:pos="8789"/>
          <w:tab w:val="left" w:pos="9349"/>
        </w:tabs>
        <w:ind w:right="-7" w:firstLine="709"/>
        <w:rPr>
          <w:sz w:val="22"/>
          <w:szCs w:val="22"/>
        </w:rPr>
      </w:pPr>
      <w:r>
        <w:rPr>
          <w:sz w:val="22"/>
          <w:szCs w:val="22"/>
        </w:rPr>
        <w:t>• принятия необоснованного решения заведующим ДОУ, повлекшего за собой нарушение сохранности имущества</w:t>
      </w:r>
      <w:proofErr w:type="gramStart"/>
      <w:r>
        <w:rPr>
          <w:sz w:val="22"/>
          <w:szCs w:val="22"/>
        </w:rPr>
        <w:t>.</w:t>
      </w:r>
      <w:proofErr w:type="gramEnd"/>
      <w:r>
        <w:rPr>
          <w:sz w:val="22"/>
          <w:szCs w:val="22"/>
        </w:rPr>
        <w:t xml:space="preserve"> </w:t>
      </w:r>
      <w:proofErr w:type="gramStart"/>
      <w:r>
        <w:rPr>
          <w:sz w:val="22"/>
          <w:szCs w:val="22"/>
        </w:rPr>
        <w:t>н</w:t>
      </w:r>
      <w:proofErr w:type="gramEnd"/>
      <w:r>
        <w:rPr>
          <w:sz w:val="22"/>
          <w:szCs w:val="22"/>
        </w:rPr>
        <w:t>еправомерное его использование или иной ущерб имуществу дошкольной образовательной организации;</w:t>
      </w:r>
    </w:p>
    <w:p w:rsidR="008914E4" w:rsidRDefault="008914E4" w:rsidP="008914E4">
      <w:pPr>
        <w:pStyle w:val="31"/>
        <w:tabs>
          <w:tab w:val="left" w:pos="8789"/>
          <w:tab w:val="left" w:pos="9349"/>
        </w:tabs>
        <w:ind w:right="-7" w:firstLine="709"/>
        <w:rPr>
          <w:sz w:val="22"/>
          <w:szCs w:val="22"/>
        </w:rPr>
      </w:pPr>
      <w:r>
        <w:rPr>
          <w:sz w:val="22"/>
          <w:szCs w:val="22"/>
        </w:rPr>
        <w:t>• представления работником заведующему ДОУ подложных документов при заключении трудового договора;</w:t>
      </w:r>
    </w:p>
    <w:p w:rsidR="008914E4" w:rsidRDefault="008914E4" w:rsidP="008914E4">
      <w:pPr>
        <w:pStyle w:val="31"/>
        <w:tabs>
          <w:tab w:val="left" w:pos="8789"/>
          <w:tab w:val="left" w:pos="9349"/>
        </w:tabs>
        <w:ind w:right="-7" w:firstLine="709"/>
        <w:rPr>
          <w:sz w:val="22"/>
          <w:szCs w:val="22"/>
        </w:rPr>
      </w:pPr>
      <w:r>
        <w:rPr>
          <w:sz w:val="22"/>
          <w:szCs w:val="22"/>
        </w:rPr>
        <w:t xml:space="preserve">• </w:t>
      </w:r>
      <w:proofErr w:type="gramStart"/>
      <w:r>
        <w:rPr>
          <w:sz w:val="22"/>
          <w:szCs w:val="22"/>
        </w:rPr>
        <w:t>предусмотренных</w:t>
      </w:r>
      <w:proofErr w:type="gramEnd"/>
      <w:r>
        <w:rPr>
          <w:sz w:val="22"/>
          <w:szCs w:val="22"/>
        </w:rPr>
        <w:t xml:space="preserve"> трудовым договором с заведующим детским садом, членами коллегиального органа дошкольного образовательного учреждения;</w:t>
      </w:r>
    </w:p>
    <w:p w:rsidR="008914E4" w:rsidRDefault="008914E4" w:rsidP="008914E4">
      <w:pPr>
        <w:pStyle w:val="31"/>
        <w:tabs>
          <w:tab w:val="left" w:pos="8789"/>
          <w:tab w:val="left" w:pos="9349"/>
        </w:tabs>
        <w:ind w:right="-7" w:firstLine="709"/>
        <w:rPr>
          <w:sz w:val="22"/>
          <w:szCs w:val="22"/>
        </w:rPr>
      </w:pPr>
      <w:r>
        <w:rPr>
          <w:sz w:val="22"/>
          <w:szCs w:val="22"/>
        </w:rPr>
        <w:t>• в других случаях, установленных ТК РФ и иными федеральными законами.</w:t>
      </w:r>
    </w:p>
    <w:p w:rsidR="008914E4" w:rsidRDefault="008914E4" w:rsidP="008914E4">
      <w:pPr>
        <w:pStyle w:val="31"/>
        <w:tabs>
          <w:tab w:val="left" w:pos="8789"/>
          <w:tab w:val="left" w:pos="9349"/>
        </w:tabs>
        <w:ind w:right="-7"/>
        <w:rPr>
          <w:sz w:val="22"/>
          <w:szCs w:val="22"/>
          <w:u w:val="single"/>
        </w:rPr>
      </w:pPr>
      <w:r>
        <w:rPr>
          <w:sz w:val="22"/>
          <w:szCs w:val="22"/>
          <w:u w:val="single"/>
        </w:rPr>
        <w:t>9.5. Дополнительными основаниями для увольнения педагогического работника ДОУ являются:</w:t>
      </w:r>
    </w:p>
    <w:p w:rsidR="008914E4" w:rsidRDefault="008914E4" w:rsidP="008914E4">
      <w:pPr>
        <w:pStyle w:val="31"/>
        <w:tabs>
          <w:tab w:val="left" w:pos="8789"/>
          <w:tab w:val="left" w:pos="9349"/>
        </w:tabs>
        <w:ind w:right="-7" w:firstLine="709"/>
        <w:rPr>
          <w:sz w:val="22"/>
          <w:szCs w:val="22"/>
        </w:rPr>
      </w:pPr>
      <w:r>
        <w:rPr>
          <w:sz w:val="22"/>
          <w:szCs w:val="22"/>
        </w:rPr>
        <w:t>• повторное в течение одного года грубое нарушение Устава дошкольного образовательного учреждения;</w:t>
      </w:r>
    </w:p>
    <w:p w:rsidR="008914E4" w:rsidRDefault="008914E4" w:rsidP="008914E4">
      <w:pPr>
        <w:pStyle w:val="31"/>
        <w:tabs>
          <w:tab w:val="left" w:pos="8789"/>
          <w:tab w:val="left" w:pos="9349"/>
        </w:tabs>
        <w:ind w:right="-7" w:firstLine="709"/>
        <w:rPr>
          <w:sz w:val="22"/>
          <w:szCs w:val="22"/>
        </w:rPr>
      </w:pPr>
      <w:r>
        <w:rPr>
          <w:sz w:val="22"/>
          <w:szCs w:val="22"/>
        </w:rPr>
        <w:t>• 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8914E4" w:rsidRDefault="008914E4" w:rsidP="008914E4">
      <w:pPr>
        <w:pStyle w:val="31"/>
        <w:tabs>
          <w:tab w:val="left" w:pos="8789"/>
          <w:tab w:val="left" w:pos="9349"/>
        </w:tabs>
        <w:ind w:right="-7" w:firstLine="709"/>
        <w:rPr>
          <w:sz w:val="22"/>
          <w:szCs w:val="22"/>
        </w:rPr>
      </w:pPr>
      <w:r>
        <w:rPr>
          <w:sz w:val="22"/>
          <w:szCs w:val="22"/>
        </w:rPr>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8914E4" w:rsidRDefault="008914E4" w:rsidP="008914E4">
      <w:pPr>
        <w:pStyle w:val="31"/>
        <w:tabs>
          <w:tab w:val="left" w:pos="8789"/>
          <w:tab w:val="left" w:pos="9349"/>
        </w:tabs>
        <w:ind w:right="-7"/>
        <w:rPr>
          <w:sz w:val="22"/>
          <w:szCs w:val="22"/>
        </w:rPr>
      </w:pPr>
      <w:r>
        <w:rPr>
          <w:sz w:val="22"/>
          <w:szCs w:val="22"/>
        </w:rPr>
        <w:t>9.7. Ответственность педагогических работников устанавливаются статьей 48 Федерального закона «Об образовании в Российской Федерации».</w:t>
      </w:r>
    </w:p>
    <w:p w:rsidR="008914E4" w:rsidRDefault="008914E4" w:rsidP="008914E4">
      <w:pPr>
        <w:pStyle w:val="31"/>
        <w:tabs>
          <w:tab w:val="left" w:pos="8789"/>
          <w:tab w:val="left" w:pos="9349"/>
        </w:tabs>
        <w:ind w:right="-7"/>
        <w:rPr>
          <w:sz w:val="22"/>
          <w:szCs w:val="22"/>
        </w:rPr>
      </w:pPr>
      <w:r>
        <w:rPr>
          <w:sz w:val="22"/>
          <w:szCs w:val="22"/>
        </w:rPr>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 1 ст.193 ТК РФ) Не предоставление работником объяснения не является препятствием для применения дисциплинарного взыскания (ч.2 ст. 193 ТК РФ)</w:t>
      </w:r>
    </w:p>
    <w:p w:rsidR="008914E4" w:rsidRDefault="008914E4" w:rsidP="008914E4">
      <w:pPr>
        <w:pStyle w:val="31"/>
        <w:tabs>
          <w:tab w:val="left" w:pos="8789"/>
          <w:tab w:val="left" w:pos="9349"/>
        </w:tabs>
        <w:ind w:right="-7"/>
        <w:rPr>
          <w:sz w:val="22"/>
          <w:szCs w:val="22"/>
        </w:rPr>
      </w:pPr>
      <w:r>
        <w:rPr>
          <w:sz w:val="22"/>
          <w:szCs w:val="22"/>
        </w:rP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w:t>
      </w:r>
      <w:proofErr w:type="spellStart"/>
      <w:r>
        <w:rPr>
          <w:sz w:val="22"/>
          <w:szCs w:val="22"/>
        </w:rPr>
        <w:t>ч</w:t>
      </w:r>
      <w:proofErr w:type="gramStart"/>
      <w:r>
        <w:rPr>
          <w:sz w:val="22"/>
          <w:szCs w:val="22"/>
        </w:rPr>
        <w:t>.З</w:t>
      </w:r>
      <w:proofErr w:type="spellEnd"/>
      <w:proofErr w:type="gramEnd"/>
      <w:r>
        <w:rPr>
          <w:sz w:val="22"/>
          <w:szCs w:val="22"/>
        </w:rPr>
        <w:t xml:space="preserve"> ст. 193 ТК РФ).</w:t>
      </w:r>
    </w:p>
    <w:p w:rsidR="008914E4" w:rsidRDefault="008914E4" w:rsidP="008914E4">
      <w:pPr>
        <w:pStyle w:val="31"/>
        <w:tabs>
          <w:tab w:val="left" w:pos="8789"/>
          <w:tab w:val="left" w:pos="9349"/>
        </w:tabs>
        <w:ind w:right="-7"/>
        <w:rPr>
          <w:sz w:val="22"/>
          <w:szCs w:val="22"/>
        </w:rPr>
      </w:pPr>
      <w:r>
        <w:rPr>
          <w:sz w:val="22"/>
          <w:szCs w:val="22"/>
        </w:rP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w:t>
      </w:r>
      <w:proofErr w:type="gramStart"/>
      <w:r>
        <w:rPr>
          <w:sz w:val="22"/>
          <w:szCs w:val="22"/>
        </w:rPr>
        <w:t xml:space="preserve"> В</w:t>
      </w:r>
      <w:proofErr w:type="gramEnd"/>
      <w:r>
        <w:rPr>
          <w:sz w:val="22"/>
          <w:szCs w:val="22"/>
        </w:rPr>
        <w:t xml:space="preserve"> указанные сроки не включается время производства по уголовному делу (ч.4 ст.193 ТК РФ).</w:t>
      </w:r>
    </w:p>
    <w:p w:rsidR="008914E4" w:rsidRDefault="008914E4" w:rsidP="008914E4">
      <w:pPr>
        <w:pStyle w:val="31"/>
        <w:tabs>
          <w:tab w:val="left" w:pos="8789"/>
          <w:tab w:val="left" w:pos="9349"/>
        </w:tabs>
        <w:ind w:right="-7"/>
        <w:rPr>
          <w:sz w:val="22"/>
          <w:szCs w:val="22"/>
        </w:rPr>
      </w:pPr>
      <w:r>
        <w:rPr>
          <w:sz w:val="22"/>
          <w:szCs w:val="22"/>
        </w:rPr>
        <w:t>9.11. За каждый дисциплинарный проступок может быть применено только одно дисциплинарное взыскание (ч.5 ст.193 ТК РФ)</w:t>
      </w:r>
    </w:p>
    <w:p w:rsidR="008914E4" w:rsidRDefault="008914E4" w:rsidP="008914E4">
      <w:pPr>
        <w:pStyle w:val="31"/>
        <w:tabs>
          <w:tab w:val="left" w:pos="8789"/>
          <w:tab w:val="left" w:pos="9349"/>
        </w:tabs>
        <w:ind w:right="-7"/>
        <w:rPr>
          <w:sz w:val="22"/>
          <w:szCs w:val="22"/>
        </w:rPr>
      </w:pPr>
      <w:r>
        <w:rPr>
          <w:sz w:val="22"/>
          <w:szCs w:val="22"/>
        </w:rPr>
        <w:t>9.12 Дисциплинарные взыскания применяются приказом, в котором отражается:</w:t>
      </w:r>
    </w:p>
    <w:p w:rsidR="008914E4" w:rsidRDefault="008914E4" w:rsidP="008914E4">
      <w:pPr>
        <w:pStyle w:val="31"/>
        <w:tabs>
          <w:tab w:val="left" w:pos="8789"/>
          <w:tab w:val="left" w:pos="9349"/>
        </w:tabs>
        <w:ind w:right="-7" w:firstLine="709"/>
        <w:rPr>
          <w:sz w:val="22"/>
          <w:szCs w:val="22"/>
        </w:rPr>
      </w:pPr>
      <w:r>
        <w:rPr>
          <w:sz w:val="22"/>
          <w:szCs w:val="22"/>
        </w:rPr>
        <w:t>• конкретное указание дисциплинарного проступка;</w:t>
      </w:r>
    </w:p>
    <w:p w:rsidR="008914E4" w:rsidRDefault="008914E4" w:rsidP="008914E4">
      <w:pPr>
        <w:pStyle w:val="31"/>
        <w:tabs>
          <w:tab w:val="left" w:pos="8789"/>
          <w:tab w:val="left" w:pos="9349"/>
        </w:tabs>
        <w:ind w:right="-7" w:firstLine="709"/>
        <w:rPr>
          <w:sz w:val="22"/>
          <w:szCs w:val="22"/>
        </w:rPr>
      </w:pPr>
      <w:r>
        <w:rPr>
          <w:sz w:val="22"/>
          <w:szCs w:val="22"/>
        </w:rPr>
        <w:t>• время совершения и время обнаружения дисциплинарного проступка.</w:t>
      </w:r>
    </w:p>
    <w:p w:rsidR="008914E4" w:rsidRDefault="008914E4" w:rsidP="008914E4">
      <w:pPr>
        <w:pStyle w:val="31"/>
        <w:tabs>
          <w:tab w:val="left" w:pos="8789"/>
          <w:tab w:val="left" w:pos="9349"/>
        </w:tabs>
        <w:ind w:right="-7" w:firstLine="709"/>
        <w:rPr>
          <w:sz w:val="22"/>
          <w:szCs w:val="22"/>
        </w:rPr>
      </w:pPr>
      <w:r>
        <w:rPr>
          <w:sz w:val="22"/>
          <w:szCs w:val="22"/>
        </w:rPr>
        <w:t>• вид применяемого взыскания;</w:t>
      </w:r>
    </w:p>
    <w:p w:rsidR="008914E4" w:rsidRDefault="008914E4" w:rsidP="008914E4">
      <w:pPr>
        <w:pStyle w:val="31"/>
        <w:tabs>
          <w:tab w:val="left" w:pos="8789"/>
          <w:tab w:val="left" w:pos="9349"/>
        </w:tabs>
        <w:ind w:right="-7" w:firstLine="709"/>
        <w:rPr>
          <w:sz w:val="22"/>
          <w:szCs w:val="22"/>
        </w:rPr>
      </w:pPr>
      <w:r>
        <w:rPr>
          <w:sz w:val="22"/>
          <w:szCs w:val="22"/>
        </w:rPr>
        <w:t>• документы, подтверждающие совершение дисциплинарного проступка;</w:t>
      </w:r>
    </w:p>
    <w:p w:rsidR="008914E4" w:rsidRDefault="008914E4" w:rsidP="008914E4">
      <w:pPr>
        <w:pStyle w:val="31"/>
        <w:tabs>
          <w:tab w:val="left" w:pos="8789"/>
          <w:tab w:val="left" w:pos="9349"/>
        </w:tabs>
        <w:ind w:right="-7" w:firstLine="709"/>
        <w:rPr>
          <w:sz w:val="22"/>
          <w:szCs w:val="22"/>
        </w:rPr>
      </w:pPr>
      <w:r>
        <w:rPr>
          <w:sz w:val="22"/>
          <w:szCs w:val="22"/>
        </w:rPr>
        <w:t>• документы, содержащие объяснения работника</w:t>
      </w:r>
    </w:p>
    <w:p w:rsidR="008914E4" w:rsidRDefault="008914E4" w:rsidP="008914E4">
      <w:pPr>
        <w:pStyle w:val="31"/>
        <w:tabs>
          <w:tab w:val="left" w:pos="8789"/>
          <w:tab w:val="left" w:pos="9349"/>
        </w:tabs>
        <w:ind w:right="-7" w:firstLine="709"/>
        <w:rPr>
          <w:sz w:val="22"/>
          <w:szCs w:val="22"/>
        </w:rPr>
      </w:pPr>
      <w:r>
        <w:rPr>
          <w:sz w:val="22"/>
          <w:szCs w:val="22"/>
        </w:rPr>
        <w:t>В приказе о применении дисциплинарного взыскания также можно привести краткое изложение объяснений работника.</w:t>
      </w:r>
    </w:p>
    <w:p w:rsidR="008914E4" w:rsidRDefault="008914E4" w:rsidP="008914E4">
      <w:pPr>
        <w:pStyle w:val="31"/>
        <w:tabs>
          <w:tab w:val="left" w:pos="8789"/>
          <w:tab w:val="left" w:pos="9349"/>
        </w:tabs>
        <w:ind w:right="-7"/>
        <w:rPr>
          <w:sz w:val="22"/>
          <w:szCs w:val="22"/>
        </w:rPr>
      </w:pPr>
      <w:r>
        <w:rPr>
          <w:sz w:val="22"/>
          <w:szCs w:val="22"/>
        </w:rPr>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w:t>
      </w:r>
      <w:proofErr w:type="gramStart"/>
      <w:r>
        <w:rPr>
          <w:sz w:val="22"/>
          <w:szCs w:val="22"/>
        </w:rPr>
        <w:t xml:space="preserve"> Е</w:t>
      </w:r>
      <w:proofErr w:type="gramEnd"/>
      <w:r>
        <w:rPr>
          <w:sz w:val="22"/>
          <w:szCs w:val="22"/>
        </w:rPr>
        <w:t>сли работник детского сада отказывается ознакомиться с указанным приказом под роспись, то составляется соответствующий акт (ч.6 ст.193 ТК РФ)</w:t>
      </w:r>
    </w:p>
    <w:p w:rsidR="008914E4" w:rsidRDefault="008914E4" w:rsidP="008914E4">
      <w:pPr>
        <w:pStyle w:val="31"/>
        <w:tabs>
          <w:tab w:val="left" w:pos="8789"/>
          <w:tab w:val="left" w:pos="9349"/>
        </w:tabs>
        <w:ind w:right="-7"/>
        <w:rPr>
          <w:sz w:val="22"/>
          <w:szCs w:val="22"/>
        </w:rPr>
      </w:pPr>
      <w:r>
        <w:rPr>
          <w:sz w:val="22"/>
          <w:szCs w:val="22"/>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8914E4" w:rsidRDefault="008914E4" w:rsidP="008914E4">
      <w:pPr>
        <w:pStyle w:val="31"/>
        <w:tabs>
          <w:tab w:val="left" w:pos="8789"/>
          <w:tab w:val="left" w:pos="9349"/>
        </w:tabs>
        <w:ind w:right="-7"/>
        <w:rPr>
          <w:sz w:val="22"/>
          <w:szCs w:val="22"/>
        </w:rPr>
      </w:pPr>
      <w:r>
        <w:rPr>
          <w:sz w:val="22"/>
          <w:szCs w:val="22"/>
        </w:rPr>
        <w:t xml:space="preserve">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r>
        <w:rPr>
          <w:sz w:val="22"/>
          <w:szCs w:val="22"/>
        </w:rPr>
        <w:lastRenderedPageBreak/>
        <w:t>Заведующий до истечения года со дня применения дисциплинарного взыскания имеет право снять его с работника по собственной инициативе, просьбе самою работника, ходатайству заместителя заведующего, курирующего ею работу, или представительного органа работников дошкольною образовательного учреждения.</w:t>
      </w:r>
    </w:p>
    <w:p w:rsidR="008914E4" w:rsidRDefault="008914E4" w:rsidP="008914E4">
      <w:pPr>
        <w:pStyle w:val="31"/>
        <w:tabs>
          <w:tab w:val="left" w:pos="8789"/>
          <w:tab w:val="left" w:pos="9349"/>
        </w:tabs>
        <w:ind w:right="-7"/>
        <w:rPr>
          <w:sz w:val="22"/>
          <w:szCs w:val="22"/>
        </w:rPr>
      </w:pPr>
      <w:r>
        <w:rPr>
          <w:sz w:val="22"/>
          <w:szCs w:val="22"/>
        </w:rPr>
        <w:t>9.16. Работникам, имеющим взыскание, меры поощрения не принимаются в течение действия взыскания.</w:t>
      </w:r>
    </w:p>
    <w:p w:rsidR="008914E4" w:rsidRDefault="008914E4" w:rsidP="008914E4">
      <w:pPr>
        <w:pStyle w:val="31"/>
        <w:tabs>
          <w:tab w:val="left" w:pos="8789"/>
          <w:tab w:val="left" w:pos="9349"/>
        </w:tabs>
        <w:ind w:right="-7"/>
        <w:rPr>
          <w:sz w:val="22"/>
          <w:szCs w:val="22"/>
        </w:rPr>
      </w:pPr>
      <w:r>
        <w:rPr>
          <w:sz w:val="22"/>
          <w:szCs w:val="22"/>
        </w:rPr>
        <w:t>9.17. Взыскание к заведующему дошкольным образовательным учреждением применяются органом образования, который имеет право ею назначить и уволить.</w:t>
      </w:r>
    </w:p>
    <w:p w:rsidR="008914E4" w:rsidRDefault="008914E4" w:rsidP="008914E4">
      <w:pPr>
        <w:pStyle w:val="31"/>
        <w:tabs>
          <w:tab w:val="left" w:pos="8789"/>
          <w:tab w:val="left" w:pos="9349"/>
        </w:tabs>
        <w:ind w:right="-7"/>
        <w:rPr>
          <w:sz w:val="22"/>
          <w:szCs w:val="22"/>
        </w:rPr>
      </w:pPr>
      <w:r>
        <w:rPr>
          <w:sz w:val="22"/>
          <w:szCs w:val="22"/>
        </w:rPr>
        <w:t>9.18. Сведения о взысканиях в трудовую книжку не вносятся, за исключением случаев, когда дисциплинарным взысканием является увольнение.</w:t>
      </w:r>
    </w:p>
    <w:p w:rsidR="008914E4" w:rsidRDefault="008914E4" w:rsidP="008914E4">
      <w:pPr>
        <w:pStyle w:val="31"/>
        <w:tabs>
          <w:tab w:val="left" w:pos="8789"/>
          <w:tab w:val="left" w:pos="9349"/>
        </w:tabs>
        <w:ind w:right="-7"/>
        <w:rPr>
          <w:sz w:val="22"/>
          <w:szCs w:val="22"/>
        </w:rPr>
      </w:pPr>
      <w:r>
        <w:rPr>
          <w:sz w:val="22"/>
          <w:szCs w:val="22"/>
        </w:rPr>
        <w:t>9.19. Нарушение трудовой дисциплины, влечет за собой применение мер дисциплинарною или общественного воздействия, а также применение иных мер, предусмотренных действующим законодательством.</w:t>
      </w:r>
    </w:p>
    <w:p w:rsidR="008914E4" w:rsidRDefault="008914E4" w:rsidP="008914E4">
      <w:pPr>
        <w:pStyle w:val="31"/>
        <w:tabs>
          <w:tab w:val="left" w:pos="8789"/>
          <w:tab w:val="left" w:pos="9349"/>
        </w:tabs>
        <w:ind w:right="-7"/>
        <w:rPr>
          <w:sz w:val="22"/>
          <w:szCs w:val="22"/>
        </w:rPr>
      </w:pPr>
      <w:r>
        <w:rPr>
          <w:sz w:val="22"/>
          <w:szCs w:val="22"/>
        </w:rPr>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8914E4" w:rsidRDefault="008914E4" w:rsidP="008914E4">
      <w:pPr>
        <w:pStyle w:val="31"/>
        <w:tabs>
          <w:tab w:val="left" w:pos="8789"/>
          <w:tab w:val="left" w:pos="9349"/>
        </w:tabs>
        <w:ind w:right="-7"/>
        <w:rPr>
          <w:b/>
          <w:bCs/>
          <w:sz w:val="22"/>
          <w:szCs w:val="22"/>
        </w:rPr>
      </w:pPr>
      <w:r>
        <w:rPr>
          <w:b/>
          <w:bCs/>
          <w:sz w:val="22"/>
          <w:szCs w:val="22"/>
        </w:rPr>
        <w:t>10. Медицинские осмотры. Личная гигиена</w:t>
      </w:r>
    </w:p>
    <w:p w:rsidR="008914E4" w:rsidRDefault="008914E4" w:rsidP="008914E4">
      <w:pPr>
        <w:pStyle w:val="31"/>
        <w:tabs>
          <w:tab w:val="left" w:pos="8789"/>
          <w:tab w:val="left" w:pos="9349"/>
        </w:tabs>
        <w:ind w:right="-7"/>
        <w:rPr>
          <w:sz w:val="22"/>
          <w:szCs w:val="22"/>
        </w:rPr>
      </w:pPr>
      <w:r>
        <w:rPr>
          <w:sz w:val="22"/>
          <w:szCs w:val="22"/>
        </w:rPr>
        <w:t>10.1.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8914E4" w:rsidRDefault="008914E4" w:rsidP="008914E4">
      <w:pPr>
        <w:pStyle w:val="31"/>
        <w:tabs>
          <w:tab w:val="left" w:pos="8789"/>
          <w:tab w:val="left" w:pos="9349"/>
        </w:tabs>
        <w:ind w:right="-7"/>
        <w:rPr>
          <w:sz w:val="22"/>
          <w:szCs w:val="22"/>
          <w:u w:val="single"/>
        </w:rPr>
      </w:pPr>
      <w:r>
        <w:rPr>
          <w:sz w:val="22"/>
          <w:szCs w:val="22"/>
        </w:rPr>
        <w:t xml:space="preserve">10.2. </w:t>
      </w:r>
      <w:r>
        <w:rPr>
          <w:sz w:val="22"/>
          <w:szCs w:val="22"/>
          <w:u w:val="single"/>
        </w:rPr>
        <w:t>Заведующий ДОУ обеспечивает:</w:t>
      </w:r>
    </w:p>
    <w:p w:rsidR="008914E4" w:rsidRDefault="008914E4" w:rsidP="008914E4">
      <w:pPr>
        <w:pStyle w:val="31"/>
        <w:tabs>
          <w:tab w:val="left" w:pos="8789"/>
          <w:tab w:val="left" w:pos="9349"/>
        </w:tabs>
        <w:ind w:right="-7" w:firstLine="709"/>
        <w:rPr>
          <w:sz w:val="22"/>
          <w:szCs w:val="22"/>
        </w:rPr>
      </w:pPr>
      <w:r>
        <w:rPr>
          <w:sz w:val="22"/>
          <w:szCs w:val="22"/>
        </w:rPr>
        <w:t>• наличие в дошкольном образовательном учреждении Санитарных правил и норм и доведение их содержания до работников;</w:t>
      </w:r>
    </w:p>
    <w:p w:rsidR="008914E4" w:rsidRDefault="008914E4" w:rsidP="008914E4">
      <w:pPr>
        <w:pStyle w:val="31"/>
        <w:tabs>
          <w:tab w:val="left" w:pos="8789"/>
          <w:tab w:val="left" w:pos="9349"/>
        </w:tabs>
        <w:ind w:right="-7" w:firstLine="709"/>
        <w:rPr>
          <w:sz w:val="22"/>
          <w:szCs w:val="22"/>
        </w:rPr>
      </w:pPr>
      <w:r>
        <w:rPr>
          <w:sz w:val="22"/>
          <w:szCs w:val="22"/>
        </w:rPr>
        <w:t>• выполнение требований Санитарных правил и норм всеми работниками детского сада;</w:t>
      </w:r>
    </w:p>
    <w:p w:rsidR="008914E4" w:rsidRDefault="008914E4" w:rsidP="008914E4">
      <w:pPr>
        <w:pStyle w:val="31"/>
        <w:tabs>
          <w:tab w:val="left" w:pos="8789"/>
          <w:tab w:val="left" w:pos="9349"/>
        </w:tabs>
        <w:ind w:right="-7" w:firstLine="709"/>
        <w:rPr>
          <w:sz w:val="22"/>
          <w:szCs w:val="22"/>
        </w:rPr>
      </w:pPr>
      <w:r>
        <w:rPr>
          <w:sz w:val="22"/>
          <w:szCs w:val="22"/>
        </w:rPr>
        <w:t>• необходимые условия для соблюдения Санитарных правил и норм в дошкольном образовательном учреждении;</w:t>
      </w:r>
    </w:p>
    <w:p w:rsidR="008914E4" w:rsidRDefault="008914E4" w:rsidP="008914E4">
      <w:pPr>
        <w:pStyle w:val="31"/>
        <w:tabs>
          <w:tab w:val="left" w:pos="8789"/>
          <w:tab w:val="left" w:pos="9349"/>
        </w:tabs>
        <w:ind w:right="-7" w:firstLine="709"/>
        <w:rPr>
          <w:sz w:val="22"/>
          <w:szCs w:val="22"/>
        </w:rPr>
      </w:pPr>
      <w:r>
        <w:rPr>
          <w:sz w:val="22"/>
          <w:szCs w:val="22"/>
        </w:rPr>
        <w:t>• прием на работу лиц, имеющих допуск по состоянию здоровья, прошедших профессиональную гигиеническую подготовку и аттестацию;</w:t>
      </w:r>
    </w:p>
    <w:p w:rsidR="008914E4" w:rsidRDefault="008914E4" w:rsidP="008914E4">
      <w:pPr>
        <w:pStyle w:val="31"/>
        <w:tabs>
          <w:tab w:val="left" w:pos="8789"/>
          <w:tab w:val="left" w:pos="9349"/>
        </w:tabs>
        <w:ind w:right="-7" w:firstLine="709"/>
        <w:rPr>
          <w:sz w:val="22"/>
          <w:szCs w:val="22"/>
        </w:rPr>
      </w:pPr>
      <w:r>
        <w:rPr>
          <w:sz w:val="22"/>
          <w:szCs w:val="22"/>
        </w:rPr>
        <w:t>• наличие личных медицинских книжек на каждого работника дошкольного образовательного учреждения;</w:t>
      </w:r>
    </w:p>
    <w:p w:rsidR="008914E4" w:rsidRDefault="008914E4" w:rsidP="008914E4">
      <w:pPr>
        <w:pStyle w:val="31"/>
        <w:tabs>
          <w:tab w:val="left" w:pos="8789"/>
          <w:tab w:val="left" w:pos="9349"/>
        </w:tabs>
        <w:ind w:right="-7" w:firstLine="709"/>
        <w:rPr>
          <w:sz w:val="22"/>
          <w:szCs w:val="22"/>
        </w:rPr>
      </w:pPr>
      <w:r>
        <w:rPr>
          <w:sz w:val="22"/>
          <w:szCs w:val="22"/>
        </w:rPr>
        <w:t>• своевременное прохождение периодических медицинских обследований всеми работниками;</w:t>
      </w:r>
    </w:p>
    <w:p w:rsidR="008914E4" w:rsidRDefault="008914E4" w:rsidP="008914E4">
      <w:pPr>
        <w:pStyle w:val="31"/>
        <w:tabs>
          <w:tab w:val="left" w:pos="8789"/>
          <w:tab w:val="left" w:pos="9349"/>
        </w:tabs>
        <w:ind w:right="-7" w:firstLine="709"/>
        <w:rPr>
          <w:sz w:val="22"/>
          <w:szCs w:val="22"/>
        </w:rPr>
      </w:pPr>
      <w:r>
        <w:rPr>
          <w:sz w:val="22"/>
          <w:szCs w:val="22"/>
        </w:rPr>
        <w:t>• организацию гигиенической подготовки и переподготовки по программе гигиенического обучения;</w:t>
      </w:r>
    </w:p>
    <w:p w:rsidR="008914E4" w:rsidRDefault="008914E4" w:rsidP="008914E4">
      <w:pPr>
        <w:pStyle w:val="31"/>
        <w:tabs>
          <w:tab w:val="left" w:pos="8789"/>
          <w:tab w:val="left" w:pos="9349"/>
        </w:tabs>
        <w:ind w:right="-7" w:firstLine="709"/>
        <w:rPr>
          <w:sz w:val="22"/>
          <w:szCs w:val="22"/>
        </w:rPr>
      </w:pPr>
      <w:r>
        <w:rPr>
          <w:sz w:val="22"/>
          <w:szCs w:val="22"/>
        </w:rPr>
        <w:t>• 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8914E4" w:rsidRDefault="008914E4" w:rsidP="008914E4">
      <w:pPr>
        <w:pStyle w:val="31"/>
        <w:tabs>
          <w:tab w:val="left" w:pos="8789"/>
          <w:tab w:val="left" w:pos="9349"/>
        </w:tabs>
        <w:ind w:right="-7" w:firstLine="709"/>
        <w:rPr>
          <w:sz w:val="22"/>
          <w:szCs w:val="22"/>
        </w:rPr>
      </w:pPr>
      <w:r>
        <w:rPr>
          <w:sz w:val="22"/>
          <w:szCs w:val="22"/>
        </w:rPr>
        <w:t>• проведение при необходимости мероприятий по дезинфекции, дезинсекции и дератизации;</w:t>
      </w:r>
    </w:p>
    <w:p w:rsidR="008914E4" w:rsidRDefault="008914E4" w:rsidP="008914E4">
      <w:pPr>
        <w:pStyle w:val="31"/>
        <w:tabs>
          <w:tab w:val="left" w:pos="8789"/>
          <w:tab w:val="left" w:pos="9349"/>
        </w:tabs>
        <w:ind w:right="-7" w:firstLine="709"/>
        <w:rPr>
          <w:sz w:val="22"/>
          <w:szCs w:val="22"/>
        </w:rPr>
      </w:pPr>
      <w:r>
        <w:rPr>
          <w:sz w:val="22"/>
          <w:szCs w:val="22"/>
        </w:rPr>
        <w:t>• наличие аптечек для оказания первой помощи и их своевременное пополнение;</w:t>
      </w:r>
    </w:p>
    <w:p w:rsidR="008914E4" w:rsidRDefault="008914E4" w:rsidP="008914E4">
      <w:pPr>
        <w:pStyle w:val="31"/>
        <w:tabs>
          <w:tab w:val="left" w:pos="8789"/>
          <w:tab w:val="left" w:pos="9349"/>
        </w:tabs>
        <w:ind w:right="-7" w:firstLine="709"/>
        <w:rPr>
          <w:sz w:val="22"/>
          <w:szCs w:val="22"/>
        </w:rPr>
      </w:pPr>
      <w:r>
        <w:rPr>
          <w:sz w:val="22"/>
          <w:szCs w:val="22"/>
        </w:rPr>
        <w:t>• организацию санитарно-гигиенической работы с персоналом путем проведения семинаров, бесед, лекций.</w:t>
      </w:r>
    </w:p>
    <w:p w:rsidR="008914E4" w:rsidRDefault="008914E4" w:rsidP="008914E4">
      <w:pPr>
        <w:pStyle w:val="31"/>
        <w:tabs>
          <w:tab w:val="left" w:pos="8789"/>
          <w:tab w:val="left" w:pos="9349"/>
        </w:tabs>
        <w:ind w:right="-7"/>
        <w:rPr>
          <w:sz w:val="22"/>
          <w:szCs w:val="22"/>
        </w:rPr>
      </w:pPr>
      <w:r>
        <w:rPr>
          <w:sz w:val="22"/>
          <w:szCs w:val="22"/>
        </w:rPr>
        <w:t>10.3 Медицинский персонал осуществляет повседневный контроль над соблюдением требований санитарных норм в дошкольном образовательном учреждении.</w:t>
      </w:r>
    </w:p>
    <w:p w:rsidR="008914E4" w:rsidRDefault="008914E4" w:rsidP="008914E4">
      <w:pPr>
        <w:pStyle w:val="31"/>
        <w:tabs>
          <w:tab w:val="left" w:pos="8789"/>
          <w:tab w:val="left" w:pos="9349"/>
        </w:tabs>
        <w:ind w:right="-7"/>
        <w:rPr>
          <w:b/>
          <w:bCs/>
          <w:sz w:val="22"/>
          <w:szCs w:val="22"/>
        </w:rPr>
      </w:pPr>
      <w:r>
        <w:rPr>
          <w:b/>
          <w:bCs/>
          <w:sz w:val="22"/>
          <w:szCs w:val="22"/>
        </w:rPr>
        <w:t>11. Заключительные положения</w:t>
      </w:r>
    </w:p>
    <w:p w:rsidR="008914E4" w:rsidRDefault="008914E4" w:rsidP="008914E4">
      <w:pPr>
        <w:pStyle w:val="31"/>
        <w:tabs>
          <w:tab w:val="left" w:pos="2835"/>
          <w:tab w:val="left" w:pos="4820"/>
          <w:tab w:val="left" w:pos="8789"/>
          <w:tab w:val="left" w:pos="9349"/>
        </w:tabs>
        <w:ind w:right="-7"/>
        <w:rPr>
          <w:sz w:val="22"/>
          <w:szCs w:val="22"/>
        </w:rPr>
      </w:pPr>
      <w:r>
        <w:rPr>
          <w:sz w:val="22"/>
          <w:szCs w:val="22"/>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w:t>
      </w:r>
      <w:r>
        <w:rPr>
          <w:sz w:val="22"/>
          <w:szCs w:val="22"/>
        </w:rPr>
        <w:tab/>
        <w:t>комитетом на основе квалификационных характеристик, профессиональных стандартов. Устава и настоящих правил.</w:t>
      </w:r>
    </w:p>
    <w:p w:rsidR="008914E4" w:rsidRDefault="008914E4" w:rsidP="008914E4">
      <w:pPr>
        <w:pStyle w:val="31"/>
        <w:tabs>
          <w:tab w:val="left" w:pos="8789"/>
          <w:tab w:val="left" w:pos="9349"/>
        </w:tabs>
        <w:ind w:right="-7"/>
        <w:rPr>
          <w:sz w:val="22"/>
          <w:szCs w:val="22"/>
        </w:rPr>
      </w:pPr>
      <w:r>
        <w:rPr>
          <w:sz w:val="22"/>
          <w:szCs w:val="22"/>
        </w:rPr>
        <w:t>11.2</w:t>
      </w:r>
      <w:proofErr w:type="gramStart"/>
      <w:r>
        <w:rPr>
          <w:sz w:val="22"/>
          <w:szCs w:val="22"/>
        </w:rPr>
        <w:t xml:space="preserve"> П</w:t>
      </w:r>
      <w:proofErr w:type="gramEnd"/>
      <w:r>
        <w:rPr>
          <w:sz w:val="22"/>
          <w:szCs w:val="22"/>
        </w:rPr>
        <w:t>ри осуществлении в ДОУ функций но контролю за образовательной деятельностью и в друг их случаях не допускается:</w:t>
      </w:r>
    </w:p>
    <w:p w:rsidR="008914E4" w:rsidRDefault="008914E4" w:rsidP="008914E4">
      <w:pPr>
        <w:pStyle w:val="31"/>
        <w:tabs>
          <w:tab w:val="left" w:pos="8789"/>
          <w:tab w:val="left" w:pos="9349"/>
        </w:tabs>
        <w:ind w:right="-7" w:firstLine="709"/>
        <w:rPr>
          <w:sz w:val="22"/>
          <w:szCs w:val="22"/>
        </w:rPr>
      </w:pPr>
      <w:r>
        <w:rPr>
          <w:sz w:val="22"/>
          <w:szCs w:val="22"/>
        </w:rPr>
        <w:t xml:space="preserve">• присутствие на занятиях посторонних лиц без </w:t>
      </w:r>
      <w:proofErr w:type="gramStart"/>
      <w:r>
        <w:rPr>
          <w:sz w:val="22"/>
          <w:szCs w:val="22"/>
        </w:rPr>
        <w:t>разрешения</w:t>
      </w:r>
      <w:proofErr w:type="gramEnd"/>
      <w:r>
        <w:rPr>
          <w:sz w:val="22"/>
          <w:szCs w:val="22"/>
        </w:rPr>
        <w:t xml:space="preserve"> заведующего детским садом;</w:t>
      </w:r>
    </w:p>
    <w:p w:rsidR="008914E4" w:rsidRDefault="008914E4" w:rsidP="008914E4">
      <w:pPr>
        <w:pStyle w:val="31"/>
        <w:tabs>
          <w:tab w:val="left" w:pos="8789"/>
          <w:tab w:val="left" w:pos="9349"/>
        </w:tabs>
        <w:ind w:right="-7" w:firstLine="709"/>
        <w:rPr>
          <w:sz w:val="22"/>
          <w:szCs w:val="22"/>
        </w:rPr>
      </w:pPr>
      <w:r>
        <w:rPr>
          <w:sz w:val="22"/>
          <w:szCs w:val="22"/>
        </w:rPr>
        <w:t>• входить группу после начала занятия, за исключением заведующего дошкольным образовательным учреждением;</w:t>
      </w:r>
    </w:p>
    <w:p w:rsidR="008914E4" w:rsidRDefault="008914E4" w:rsidP="008914E4">
      <w:pPr>
        <w:pStyle w:val="31"/>
        <w:tabs>
          <w:tab w:val="left" w:pos="8789"/>
          <w:tab w:val="left" w:pos="9349"/>
        </w:tabs>
        <w:ind w:right="-7" w:firstLine="709"/>
        <w:rPr>
          <w:sz w:val="22"/>
          <w:szCs w:val="22"/>
        </w:rPr>
      </w:pPr>
      <w:r>
        <w:rPr>
          <w:sz w:val="22"/>
          <w:szCs w:val="22"/>
        </w:rPr>
        <w:t>• 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8914E4" w:rsidRDefault="008914E4" w:rsidP="008914E4">
      <w:pPr>
        <w:pStyle w:val="31"/>
        <w:tabs>
          <w:tab w:val="left" w:pos="8789"/>
          <w:tab w:val="left" w:pos="9349"/>
        </w:tabs>
        <w:ind w:right="-7"/>
        <w:rPr>
          <w:sz w:val="22"/>
          <w:szCs w:val="22"/>
        </w:rPr>
      </w:pPr>
      <w:r>
        <w:rPr>
          <w:sz w:val="22"/>
          <w:szCs w:val="22"/>
        </w:rP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8914E4" w:rsidRDefault="008914E4" w:rsidP="008914E4">
      <w:pPr>
        <w:pStyle w:val="31"/>
        <w:tabs>
          <w:tab w:val="left" w:pos="8789"/>
          <w:tab w:val="left" w:pos="9349"/>
        </w:tabs>
        <w:ind w:right="-7"/>
        <w:rPr>
          <w:sz w:val="22"/>
          <w:szCs w:val="22"/>
        </w:rPr>
      </w:pPr>
      <w:r>
        <w:rPr>
          <w:sz w:val="22"/>
          <w:szCs w:val="22"/>
        </w:rPr>
        <w:lastRenderedPageBreak/>
        <w:t>11.4. Настоящие Правила являются локальным нормативным актом, принимаются на Общем собрании работников, согласовываются с председателем профсоюзного комитета и утверждаются (либо вводится в действие) приказом заведующего дошкольной образовательной организацией.</w:t>
      </w:r>
    </w:p>
    <w:p w:rsidR="008914E4" w:rsidRDefault="008914E4" w:rsidP="008914E4">
      <w:pPr>
        <w:pStyle w:val="31"/>
        <w:tabs>
          <w:tab w:val="left" w:pos="8789"/>
          <w:tab w:val="left" w:pos="9349"/>
        </w:tabs>
        <w:ind w:right="-7"/>
        <w:rPr>
          <w:sz w:val="22"/>
          <w:szCs w:val="22"/>
        </w:rPr>
      </w:pPr>
      <w:r>
        <w:rPr>
          <w:sz w:val="22"/>
          <w:szCs w:val="22"/>
        </w:rPr>
        <w:t xml:space="preserve">11.5. С настоящими Правилами </w:t>
      </w:r>
      <w:proofErr w:type="gramStart"/>
      <w:r>
        <w:rPr>
          <w:sz w:val="22"/>
          <w:szCs w:val="22"/>
        </w:rPr>
        <w:t xml:space="preserve">должны </w:t>
      </w:r>
      <w:proofErr w:type="spellStart"/>
      <w:r>
        <w:rPr>
          <w:sz w:val="22"/>
          <w:szCs w:val="22"/>
        </w:rPr>
        <w:t>бытъ</w:t>
      </w:r>
      <w:proofErr w:type="spellEnd"/>
      <w:r>
        <w:rPr>
          <w:sz w:val="22"/>
          <w:szCs w:val="22"/>
        </w:rPr>
        <w:t xml:space="preserve"> ознакомлены</w:t>
      </w:r>
      <w:proofErr w:type="gramEnd"/>
      <w:r>
        <w:rPr>
          <w:sz w:val="22"/>
          <w:szCs w:val="22"/>
        </w:rPr>
        <w:t xml:space="preserve"> все работники 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размещается в детском саду в доступном и видном месте.</w:t>
      </w:r>
    </w:p>
    <w:p w:rsidR="008914E4" w:rsidRDefault="008914E4" w:rsidP="008914E4">
      <w:pPr>
        <w:pStyle w:val="31"/>
        <w:tabs>
          <w:tab w:val="left" w:pos="8789"/>
          <w:tab w:val="left" w:pos="9349"/>
        </w:tabs>
        <w:ind w:right="-7"/>
        <w:rPr>
          <w:sz w:val="22"/>
          <w:szCs w:val="22"/>
        </w:rPr>
      </w:pPr>
      <w:r>
        <w:rPr>
          <w:sz w:val="22"/>
          <w:szCs w:val="22"/>
        </w:rPr>
        <w:t>11.6. Настоящие Правила принимаются на неопределенный срок Изменения и дополнения к ним вносятся и принимаются в порядке, предусмотренном п. 11.4. настоящих правил и ст. 372 Трудового Кодекса Российской Федерации.</w:t>
      </w:r>
    </w:p>
    <w:p w:rsidR="008914E4" w:rsidRDefault="008914E4" w:rsidP="008914E4">
      <w:pPr>
        <w:pStyle w:val="31"/>
        <w:tabs>
          <w:tab w:val="left" w:pos="8789"/>
          <w:tab w:val="left" w:pos="9349"/>
        </w:tabs>
        <w:ind w:right="-7"/>
        <w:rPr>
          <w:sz w:val="22"/>
          <w:szCs w:val="22"/>
        </w:rPr>
      </w:pPr>
      <w:r>
        <w:rPr>
          <w:sz w:val="22"/>
          <w:szCs w:val="22"/>
        </w:rP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8914E4" w:rsidRDefault="008914E4" w:rsidP="008914E4">
      <w:pPr>
        <w:pStyle w:val="31"/>
        <w:tabs>
          <w:tab w:val="left" w:pos="8789"/>
          <w:tab w:val="left" w:pos="9349"/>
        </w:tabs>
        <w:ind w:right="-7"/>
        <w:rPr>
          <w:sz w:val="22"/>
          <w:szCs w:val="22"/>
        </w:rPr>
      </w:pPr>
      <w:r>
        <w:rPr>
          <w:sz w:val="22"/>
          <w:szCs w:val="22"/>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8914E4" w:rsidRDefault="008914E4" w:rsidP="008914E4">
      <w:pPr>
        <w:pStyle w:val="31"/>
        <w:tabs>
          <w:tab w:val="left" w:pos="8789"/>
          <w:tab w:val="left" w:pos="9349"/>
        </w:tabs>
        <w:ind w:right="-7" w:firstLine="709"/>
        <w:rPr>
          <w:sz w:val="22"/>
          <w:szCs w:val="22"/>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rPr>
          <w:rFonts w:eastAsia="Calibri"/>
          <w:bCs/>
          <w:i/>
          <w:iCs/>
          <w:sz w:val="28"/>
          <w:szCs w:val="28"/>
          <w14:ligatures w14:val="all"/>
        </w:rPr>
      </w:pPr>
    </w:p>
    <w:p w:rsidR="008914E4" w:rsidRDefault="008914E4" w:rsidP="008914E4">
      <w:pPr>
        <w:jc w:val="right"/>
        <w:rPr>
          <w:b/>
          <w:bCs/>
          <w:i/>
          <w:iCs/>
          <w:sz w:val="22"/>
          <w:szCs w:val="22"/>
        </w:rPr>
      </w:pPr>
      <w:r>
        <w:rPr>
          <w:b/>
          <w:bCs/>
          <w:i/>
          <w:iCs/>
          <w:sz w:val="22"/>
          <w:szCs w:val="22"/>
        </w:rPr>
        <w:lastRenderedPageBreak/>
        <w:t>Приложение №4</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widowControl w:val="0"/>
        <w:spacing w:line="307" w:lineRule="exact"/>
        <w:ind w:left="220"/>
        <w:jc w:val="center"/>
        <w:rPr>
          <w:b/>
          <w:bCs/>
          <w:color w:val="000000"/>
          <w:sz w:val="22"/>
          <w:szCs w:val="22"/>
        </w:rPr>
      </w:pPr>
    </w:p>
    <w:p w:rsidR="008914E4" w:rsidRDefault="008914E4" w:rsidP="008914E4">
      <w:pPr>
        <w:widowControl w:val="0"/>
        <w:spacing w:line="307" w:lineRule="exact"/>
        <w:ind w:left="220"/>
        <w:jc w:val="center"/>
        <w:rPr>
          <w:b/>
          <w:bCs/>
          <w:color w:val="000000"/>
          <w:sz w:val="22"/>
          <w:szCs w:val="22"/>
        </w:rPr>
      </w:pPr>
    </w:p>
    <w:p w:rsidR="008914E4" w:rsidRDefault="008914E4" w:rsidP="008914E4">
      <w:pPr>
        <w:widowControl w:val="0"/>
        <w:spacing w:line="307" w:lineRule="exact"/>
        <w:ind w:left="220"/>
        <w:jc w:val="center"/>
        <w:rPr>
          <w:b/>
          <w:bCs/>
          <w:color w:val="000000"/>
          <w:sz w:val="22"/>
          <w:szCs w:val="22"/>
        </w:rPr>
      </w:pPr>
      <w:r>
        <w:rPr>
          <w:b/>
          <w:bCs/>
          <w:color w:val="000000"/>
          <w:sz w:val="22"/>
          <w:szCs w:val="22"/>
        </w:rPr>
        <w:t>Перечень</w:t>
      </w:r>
    </w:p>
    <w:p w:rsidR="008914E4" w:rsidRDefault="008914E4" w:rsidP="008914E4">
      <w:pPr>
        <w:widowControl w:val="0"/>
        <w:spacing w:line="307" w:lineRule="exact"/>
        <w:ind w:left="220"/>
        <w:jc w:val="center"/>
        <w:rPr>
          <w:b/>
          <w:bCs/>
          <w:color w:val="000000"/>
          <w:sz w:val="22"/>
          <w:szCs w:val="22"/>
        </w:rPr>
      </w:pPr>
      <w:r>
        <w:rPr>
          <w:b/>
          <w:bCs/>
          <w:color w:val="000000"/>
          <w:sz w:val="22"/>
          <w:szCs w:val="22"/>
        </w:rPr>
        <w:t>профессий и должностей с вредными условиями труда, работа в которых дает право</w:t>
      </w:r>
      <w:r>
        <w:rPr>
          <w:b/>
          <w:bCs/>
          <w:color w:val="000000"/>
          <w:sz w:val="22"/>
          <w:szCs w:val="22"/>
        </w:rPr>
        <w:br/>
        <w:t>на дополнительный отпуск и сокращенный рабочий день</w:t>
      </w:r>
    </w:p>
    <w:p w:rsidR="008914E4" w:rsidRDefault="008914E4" w:rsidP="008914E4">
      <w:pPr>
        <w:widowControl w:val="0"/>
        <w:spacing w:line="307" w:lineRule="exact"/>
        <w:ind w:left="220"/>
        <w:jc w:val="center"/>
        <w:rPr>
          <w:b/>
          <w:bCs/>
          <w:color w:val="000000"/>
          <w:sz w:val="22"/>
          <w:szCs w:val="22"/>
        </w:rPr>
      </w:pPr>
    </w:p>
    <w:tbl>
      <w:tblPr>
        <w:tblW w:w="0" w:type="auto"/>
        <w:tblLayout w:type="fixed"/>
        <w:tblCellMar>
          <w:left w:w="10" w:type="dxa"/>
          <w:right w:w="10" w:type="dxa"/>
        </w:tblCellMar>
        <w:tblLook w:val="00A0" w:firstRow="1" w:lastRow="0" w:firstColumn="1" w:lastColumn="0" w:noHBand="0" w:noVBand="0"/>
      </w:tblPr>
      <w:tblGrid>
        <w:gridCol w:w="886"/>
        <w:gridCol w:w="2412"/>
        <w:gridCol w:w="2397"/>
        <w:gridCol w:w="2795"/>
      </w:tblGrid>
      <w:tr w:rsidR="008914E4" w:rsidTr="008914E4">
        <w:trPr>
          <w:trHeight w:hRule="exact" w:val="1074"/>
        </w:trPr>
        <w:tc>
          <w:tcPr>
            <w:tcW w:w="886" w:type="dxa"/>
            <w:tcBorders>
              <w:top w:val="single" w:sz="4" w:space="0" w:color="auto"/>
              <w:left w:val="single" w:sz="4" w:space="0" w:color="auto"/>
              <w:bottom w:val="nil"/>
              <w:right w:val="nil"/>
            </w:tcBorders>
            <w:shd w:val="clear" w:color="auto" w:fill="FFFFFF"/>
            <w:vAlign w:val="center"/>
            <w:hideMark/>
          </w:tcPr>
          <w:p w:rsidR="008914E4" w:rsidRDefault="008914E4">
            <w:pPr>
              <w:widowControl w:val="0"/>
              <w:spacing w:line="210" w:lineRule="exact"/>
              <w:rPr>
                <w:color w:val="000000"/>
                <w:sz w:val="22"/>
                <w:szCs w:val="22"/>
              </w:rPr>
            </w:pPr>
            <w:r>
              <w:rPr>
                <w:b/>
                <w:bCs/>
                <w:color w:val="000000"/>
                <w:sz w:val="22"/>
                <w:szCs w:val="22"/>
              </w:rPr>
              <w:t xml:space="preserve">№ </w:t>
            </w:r>
            <w:proofErr w:type="gramStart"/>
            <w:r>
              <w:rPr>
                <w:b/>
                <w:bCs/>
                <w:color w:val="000000"/>
                <w:sz w:val="22"/>
                <w:szCs w:val="22"/>
              </w:rPr>
              <w:t>п</w:t>
            </w:r>
            <w:proofErr w:type="gramEnd"/>
            <w:r>
              <w:rPr>
                <w:b/>
                <w:bCs/>
                <w:color w:val="000000"/>
                <w:sz w:val="22"/>
                <w:szCs w:val="22"/>
              </w:rPr>
              <w:t>/п</w:t>
            </w:r>
          </w:p>
        </w:tc>
        <w:tc>
          <w:tcPr>
            <w:tcW w:w="2412" w:type="dxa"/>
            <w:tcBorders>
              <w:top w:val="single" w:sz="4" w:space="0" w:color="auto"/>
              <w:left w:val="single" w:sz="4" w:space="0" w:color="auto"/>
              <w:bottom w:val="nil"/>
              <w:right w:val="nil"/>
            </w:tcBorders>
            <w:shd w:val="clear" w:color="auto" w:fill="FFFFFF"/>
            <w:vAlign w:val="center"/>
            <w:hideMark/>
          </w:tcPr>
          <w:p w:rsidR="008914E4" w:rsidRDefault="008914E4">
            <w:pPr>
              <w:widowControl w:val="0"/>
              <w:spacing w:line="307" w:lineRule="exact"/>
              <w:ind w:left="580" w:hanging="140"/>
              <w:rPr>
                <w:color w:val="000000"/>
                <w:sz w:val="22"/>
                <w:szCs w:val="22"/>
              </w:rPr>
            </w:pPr>
            <w:r>
              <w:rPr>
                <w:b/>
                <w:bCs/>
                <w:color w:val="000000"/>
                <w:sz w:val="22"/>
                <w:szCs w:val="22"/>
              </w:rPr>
              <w:t>Наименование профессий и должностей</w:t>
            </w:r>
          </w:p>
        </w:tc>
        <w:tc>
          <w:tcPr>
            <w:tcW w:w="2397" w:type="dxa"/>
            <w:tcBorders>
              <w:top w:val="single" w:sz="4" w:space="0" w:color="auto"/>
              <w:left w:val="single" w:sz="4" w:space="0" w:color="auto"/>
              <w:bottom w:val="nil"/>
              <w:right w:val="nil"/>
            </w:tcBorders>
            <w:shd w:val="clear" w:color="auto" w:fill="FFFFFF"/>
            <w:vAlign w:val="center"/>
            <w:hideMark/>
          </w:tcPr>
          <w:p w:rsidR="008914E4" w:rsidRDefault="008914E4">
            <w:pPr>
              <w:widowControl w:val="0"/>
              <w:spacing w:line="307" w:lineRule="exact"/>
              <w:jc w:val="center"/>
              <w:rPr>
                <w:color w:val="000000"/>
                <w:sz w:val="22"/>
                <w:szCs w:val="22"/>
              </w:rPr>
            </w:pPr>
            <w:r>
              <w:rPr>
                <w:b/>
                <w:bCs/>
                <w:color w:val="000000"/>
                <w:sz w:val="22"/>
                <w:szCs w:val="22"/>
              </w:rPr>
              <w:t xml:space="preserve">Продолжительность </w:t>
            </w:r>
            <w:proofErr w:type="spellStart"/>
            <w:r>
              <w:rPr>
                <w:b/>
                <w:bCs/>
                <w:color w:val="000000"/>
                <w:sz w:val="22"/>
                <w:szCs w:val="22"/>
              </w:rPr>
              <w:t>доп</w:t>
            </w:r>
            <w:proofErr w:type="gramStart"/>
            <w:r>
              <w:rPr>
                <w:b/>
                <w:bCs/>
                <w:color w:val="000000"/>
                <w:sz w:val="22"/>
                <w:szCs w:val="22"/>
              </w:rPr>
              <w:t>.о</w:t>
            </w:r>
            <w:proofErr w:type="gramEnd"/>
            <w:r>
              <w:rPr>
                <w:b/>
                <w:bCs/>
                <w:color w:val="000000"/>
                <w:sz w:val="22"/>
                <w:szCs w:val="22"/>
              </w:rPr>
              <w:t>тпуска</w:t>
            </w:r>
            <w:proofErr w:type="spellEnd"/>
            <w:r>
              <w:rPr>
                <w:b/>
                <w:bCs/>
                <w:color w:val="000000"/>
                <w:sz w:val="22"/>
                <w:szCs w:val="22"/>
              </w:rPr>
              <w:t xml:space="preserve"> (в календарных днях)</w:t>
            </w:r>
          </w:p>
        </w:tc>
        <w:tc>
          <w:tcPr>
            <w:tcW w:w="2795" w:type="dxa"/>
            <w:tcBorders>
              <w:top w:val="single" w:sz="4" w:space="0" w:color="auto"/>
              <w:left w:val="single" w:sz="4" w:space="0" w:color="auto"/>
              <w:bottom w:val="nil"/>
              <w:right w:val="single" w:sz="4" w:space="0" w:color="auto"/>
            </w:tcBorders>
            <w:shd w:val="clear" w:color="auto" w:fill="FFFFFF"/>
            <w:vAlign w:val="bottom"/>
            <w:hideMark/>
          </w:tcPr>
          <w:p w:rsidR="008914E4" w:rsidRDefault="008914E4">
            <w:pPr>
              <w:widowControl w:val="0"/>
              <w:spacing w:line="307" w:lineRule="exact"/>
              <w:jc w:val="center"/>
              <w:rPr>
                <w:color w:val="000000"/>
                <w:sz w:val="22"/>
                <w:szCs w:val="22"/>
              </w:rPr>
            </w:pPr>
            <w:r>
              <w:rPr>
                <w:b/>
                <w:bCs/>
                <w:color w:val="000000"/>
                <w:sz w:val="22"/>
                <w:szCs w:val="22"/>
              </w:rPr>
              <w:t>Продолжительность сокращенного рабочего дня</w:t>
            </w:r>
          </w:p>
          <w:p w:rsidR="008914E4" w:rsidRDefault="008914E4">
            <w:pPr>
              <w:widowControl w:val="0"/>
              <w:spacing w:line="307" w:lineRule="exact"/>
              <w:jc w:val="center"/>
              <w:rPr>
                <w:color w:val="000000"/>
                <w:sz w:val="22"/>
                <w:szCs w:val="22"/>
              </w:rPr>
            </w:pPr>
            <w:r>
              <w:rPr>
                <w:b/>
                <w:bCs/>
                <w:color w:val="000000"/>
                <w:sz w:val="22"/>
                <w:szCs w:val="22"/>
              </w:rPr>
              <w:t>(в часах)</w:t>
            </w:r>
          </w:p>
        </w:tc>
      </w:tr>
      <w:tr w:rsidR="008914E4" w:rsidTr="008914E4">
        <w:trPr>
          <w:trHeight w:hRule="exact" w:val="783"/>
        </w:trPr>
        <w:tc>
          <w:tcPr>
            <w:tcW w:w="886" w:type="dxa"/>
            <w:tcBorders>
              <w:top w:val="single" w:sz="4" w:space="0" w:color="auto"/>
              <w:left w:val="single" w:sz="4" w:space="0" w:color="auto"/>
              <w:bottom w:val="single" w:sz="4" w:space="0" w:color="auto"/>
              <w:right w:val="nil"/>
            </w:tcBorders>
            <w:shd w:val="clear" w:color="auto" w:fill="FFFFFF"/>
            <w:vAlign w:val="center"/>
            <w:hideMark/>
          </w:tcPr>
          <w:p w:rsidR="008914E4" w:rsidRDefault="008914E4">
            <w:pPr>
              <w:widowControl w:val="0"/>
              <w:spacing w:line="220" w:lineRule="exact"/>
              <w:ind w:left="280"/>
              <w:rPr>
                <w:color w:val="000000"/>
                <w:sz w:val="22"/>
                <w:szCs w:val="22"/>
              </w:rPr>
            </w:pPr>
            <w:r>
              <w:rPr>
                <w:color w:val="000000"/>
                <w:sz w:val="22"/>
                <w:szCs w:val="22"/>
              </w:rPr>
              <w:t>1.</w:t>
            </w:r>
          </w:p>
        </w:tc>
        <w:tc>
          <w:tcPr>
            <w:tcW w:w="2412" w:type="dxa"/>
            <w:tcBorders>
              <w:top w:val="single" w:sz="4" w:space="0" w:color="auto"/>
              <w:left w:val="single" w:sz="4" w:space="0" w:color="auto"/>
              <w:bottom w:val="single" w:sz="4" w:space="0" w:color="auto"/>
              <w:right w:val="nil"/>
            </w:tcBorders>
            <w:shd w:val="clear" w:color="auto" w:fill="FFFFFF"/>
            <w:vAlign w:val="center"/>
            <w:hideMark/>
          </w:tcPr>
          <w:p w:rsidR="008914E4" w:rsidRDefault="008914E4">
            <w:pPr>
              <w:widowControl w:val="0"/>
              <w:spacing w:line="312" w:lineRule="exact"/>
              <w:jc w:val="both"/>
              <w:rPr>
                <w:color w:val="000000"/>
                <w:sz w:val="22"/>
                <w:szCs w:val="22"/>
              </w:rPr>
            </w:pPr>
            <w:r>
              <w:rPr>
                <w:color w:val="000000"/>
                <w:sz w:val="22"/>
                <w:szCs w:val="22"/>
              </w:rPr>
              <w:t>Повар, постоянно работающий у плиты</w:t>
            </w:r>
          </w:p>
        </w:tc>
        <w:tc>
          <w:tcPr>
            <w:tcW w:w="2397" w:type="dxa"/>
            <w:tcBorders>
              <w:top w:val="single" w:sz="4" w:space="0" w:color="auto"/>
              <w:left w:val="single" w:sz="4" w:space="0" w:color="auto"/>
              <w:bottom w:val="single" w:sz="4" w:space="0" w:color="auto"/>
              <w:right w:val="nil"/>
            </w:tcBorders>
            <w:vAlign w:val="center"/>
            <w:hideMark/>
          </w:tcPr>
          <w:p w:rsidR="008914E4" w:rsidRDefault="008914E4">
            <w:pPr>
              <w:widowControl w:val="0"/>
              <w:spacing w:line="220" w:lineRule="exact"/>
              <w:jc w:val="center"/>
              <w:rPr>
                <w:color w:val="000000"/>
                <w:sz w:val="22"/>
                <w:szCs w:val="22"/>
              </w:rPr>
            </w:pPr>
            <w:r>
              <w:rPr>
                <w:color w:val="000000"/>
                <w:sz w:val="22"/>
                <w:szCs w:val="22"/>
              </w:rPr>
              <w:t>6 дней</w:t>
            </w:r>
          </w:p>
        </w:tc>
        <w:tc>
          <w:tcPr>
            <w:tcW w:w="2795" w:type="dxa"/>
            <w:tcBorders>
              <w:top w:val="single" w:sz="4" w:space="0" w:color="auto"/>
              <w:left w:val="single" w:sz="4" w:space="0" w:color="auto"/>
              <w:bottom w:val="single" w:sz="4" w:space="0" w:color="auto"/>
              <w:right w:val="single" w:sz="4" w:space="0" w:color="auto"/>
            </w:tcBorders>
            <w:shd w:val="clear" w:color="auto" w:fill="FFFFFF"/>
          </w:tcPr>
          <w:p w:rsidR="008914E4" w:rsidRDefault="008914E4">
            <w:pPr>
              <w:widowControl w:val="0"/>
              <w:spacing w:line="210" w:lineRule="exact"/>
              <w:rPr>
                <w:b/>
                <w:bCs/>
                <w:color w:val="000000"/>
                <w:sz w:val="22"/>
                <w:szCs w:val="22"/>
              </w:rPr>
            </w:pPr>
            <w:r>
              <w:rPr>
                <w:b/>
                <w:bCs/>
                <w:color w:val="000000"/>
                <w:sz w:val="22"/>
                <w:szCs w:val="22"/>
              </w:rPr>
              <w:t xml:space="preserve">                       </w:t>
            </w:r>
          </w:p>
          <w:p w:rsidR="008914E4" w:rsidRDefault="008914E4">
            <w:pPr>
              <w:widowControl w:val="0"/>
              <w:spacing w:line="210" w:lineRule="exact"/>
              <w:rPr>
                <w:b/>
                <w:bCs/>
                <w:color w:val="000000"/>
                <w:sz w:val="22"/>
                <w:szCs w:val="22"/>
              </w:rPr>
            </w:pPr>
          </w:p>
          <w:p w:rsidR="008914E4" w:rsidRDefault="008914E4">
            <w:pPr>
              <w:widowControl w:val="0"/>
              <w:spacing w:line="210" w:lineRule="exact"/>
              <w:rPr>
                <w:color w:val="000000"/>
                <w:sz w:val="22"/>
                <w:szCs w:val="22"/>
              </w:rPr>
            </w:pPr>
            <w:r>
              <w:rPr>
                <w:b/>
                <w:bCs/>
                <w:color w:val="000000"/>
                <w:sz w:val="22"/>
                <w:szCs w:val="22"/>
              </w:rPr>
              <w:t xml:space="preserve">                           —</w:t>
            </w:r>
          </w:p>
        </w:tc>
      </w:tr>
      <w:tr w:rsidR="008914E4" w:rsidTr="008914E4">
        <w:trPr>
          <w:trHeight w:hRule="exact" w:val="640"/>
        </w:trPr>
        <w:tc>
          <w:tcPr>
            <w:tcW w:w="886" w:type="dxa"/>
            <w:tcBorders>
              <w:top w:val="single" w:sz="4" w:space="0" w:color="auto"/>
              <w:left w:val="single" w:sz="4" w:space="0" w:color="auto"/>
              <w:bottom w:val="single" w:sz="4" w:space="0" w:color="auto"/>
              <w:right w:val="nil"/>
            </w:tcBorders>
            <w:shd w:val="clear" w:color="auto" w:fill="FFFFFF"/>
            <w:vAlign w:val="center"/>
            <w:hideMark/>
          </w:tcPr>
          <w:p w:rsidR="008914E4" w:rsidRDefault="008914E4">
            <w:pPr>
              <w:widowControl w:val="0"/>
              <w:spacing w:line="220" w:lineRule="exact"/>
              <w:ind w:left="280"/>
              <w:rPr>
                <w:color w:val="000000"/>
                <w:sz w:val="22"/>
                <w:szCs w:val="22"/>
              </w:rPr>
            </w:pPr>
            <w:r>
              <w:rPr>
                <w:color w:val="000000"/>
                <w:sz w:val="22"/>
                <w:szCs w:val="22"/>
              </w:rPr>
              <w:t>2.</w:t>
            </w:r>
          </w:p>
        </w:tc>
        <w:tc>
          <w:tcPr>
            <w:tcW w:w="2412" w:type="dxa"/>
            <w:tcBorders>
              <w:top w:val="single" w:sz="4" w:space="0" w:color="auto"/>
              <w:left w:val="single" w:sz="4" w:space="0" w:color="auto"/>
              <w:bottom w:val="single" w:sz="4" w:space="0" w:color="auto"/>
              <w:right w:val="nil"/>
            </w:tcBorders>
            <w:shd w:val="clear" w:color="auto" w:fill="FFFFFF"/>
            <w:hideMark/>
          </w:tcPr>
          <w:p w:rsidR="008914E4" w:rsidRDefault="008914E4">
            <w:pPr>
              <w:rPr>
                <w:sz w:val="22"/>
                <w:szCs w:val="22"/>
              </w:rPr>
            </w:pPr>
            <w:r>
              <w:rPr>
                <w:sz w:val="22"/>
                <w:szCs w:val="22"/>
              </w:rPr>
              <w:t>Машинист по стирке белья</w:t>
            </w:r>
          </w:p>
        </w:tc>
        <w:tc>
          <w:tcPr>
            <w:tcW w:w="2397" w:type="dxa"/>
            <w:tcBorders>
              <w:top w:val="single" w:sz="4" w:space="0" w:color="auto"/>
              <w:left w:val="single" w:sz="4" w:space="0" w:color="auto"/>
              <w:bottom w:val="single" w:sz="4" w:space="0" w:color="auto"/>
              <w:right w:val="nil"/>
            </w:tcBorders>
          </w:tcPr>
          <w:p w:rsidR="008914E4" w:rsidRDefault="008914E4">
            <w:pPr>
              <w:jc w:val="center"/>
              <w:rPr>
                <w:sz w:val="22"/>
                <w:szCs w:val="22"/>
              </w:rPr>
            </w:pPr>
            <w:r>
              <w:rPr>
                <w:sz w:val="22"/>
                <w:szCs w:val="22"/>
              </w:rPr>
              <w:t>3 дня</w:t>
            </w:r>
          </w:p>
          <w:p w:rsidR="008914E4" w:rsidRDefault="008914E4">
            <w:pPr>
              <w:jc w:val="center"/>
              <w:rPr>
                <w:sz w:val="22"/>
                <w:szCs w:val="22"/>
              </w:rPr>
            </w:pPr>
          </w:p>
        </w:tc>
        <w:tc>
          <w:tcPr>
            <w:tcW w:w="2795" w:type="dxa"/>
            <w:tcBorders>
              <w:top w:val="single" w:sz="4" w:space="0" w:color="auto"/>
              <w:left w:val="single" w:sz="4" w:space="0" w:color="auto"/>
              <w:bottom w:val="single" w:sz="4" w:space="0" w:color="auto"/>
              <w:right w:val="single" w:sz="4" w:space="0" w:color="auto"/>
            </w:tcBorders>
            <w:shd w:val="clear" w:color="auto" w:fill="FFFFFF"/>
            <w:hideMark/>
          </w:tcPr>
          <w:p w:rsidR="008914E4" w:rsidRDefault="008914E4">
            <w:pPr>
              <w:widowControl w:val="0"/>
              <w:spacing w:line="210" w:lineRule="exact"/>
              <w:jc w:val="center"/>
              <w:rPr>
                <w:b/>
                <w:bCs/>
                <w:color w:val="000000"/>
                <w:sz w:val="22"/>
                <w:szCs w:val="22"/>
              </w:rPr>
            </w:pPr>
            <w:r>
              <w:rPr>
                <w:b/>
                <w:bCs/>
                <w:color w:val="000000"/>
                <w:sz w:val="22"/>
                <w:szCs w:val="22"/>
              </w:rPr>
              <w:t>-</w:t>
            </w:r>
          </w:p>
        </w:tc>
      </w:tr>
      <w:tr w:rsidR="008914E4" w:rsidTr="008914E4">
        <w:trPr>
          <w:trHeight w:hRule="exact" w:val="499"/>
        </w:trPr>
        <w:tc>
          <w:tcPr>
            <w:tcW w:w="886" w:type="dxa"/>
            <w:tcBorders>
              <w:top w:val="single" w:sz="4" w:space="0" w:color="auto"/>
              <w:left w:val="single" w:sz="4" w:space="0" w:color="auto"/>
              <w:bottom w:val="single" w:sz="4" w:space="0" w:color="auto"/>
              <w:right w:val="nil"/>
            </w:tcBorders>
            <w:shd w:val="clear" w:color="auto" w:fill="FFFFFF"/>
            <w:vAlign w:val="center"/>
            <w:hideMark/>
          </w:tcPr>
          <w:p w:rsidR="008914E4" w:rsidRDefault="008914E4">
            <w:pPr>
              <w:widowControl w:val="0"/>
              <w:spacing w:line="220" w:lineRule="exact"/>
              <w:ind w:left="280"/>
              <w:rPr>
                <w:color w:val="000000"/>
                <w:sz w:val="22"/>
                <w:szCs w:val="22"/>
              </w:rPr>
            </w:pPr>
            <w:r>
              <w:rPr>
                <w:color w:val="000000"/>
                <w:sz w:val="22"/>
                <w:szCs w:val="22"/>
              </w:rPr>
              <w:t>3.</w:t>
            </w:r>
          </w:p>
        </w:tc>
        <w:tc>
          <w:tcPr>
            <w:tcW w:w="2412" w:type="dxa"/>
            <w:tcBorders>
              <w:top w:val="single" w:sz="4" w:space="0" w:color="auto"/>
              <w:left w:val="single" w:sz="4" w:space="0" w:color="auto"/>
              <w:bottom w:val="single" w:sz="4" w:space="0" w:color="auto"/>
              <w:right w:val="nil"/>
            </w:tcBorders>
            <w:shd w:val="clear" w:color="auto" w:fill="FFFFFF"/>
            <w:hideMark/>
          </w:tcPr>
          <w:p w:rsidR="008914E4" w:rsidRDefault="008914E4">
            <w:pPr>
              <w:spacing w:line="360" w:lineRule="auto"/>
              <w:rPr>
                <w:sz w:val="22"/>
                <w:szCs w:val="22"/>
              </w:rPr>
            </w:pPr>
            <w:r>
              <w:rPr>
                <w:sz w:val="22"/>
                <w:szCs w:val="22"/>
              </w:rPr>
              <w:t>Подсобный работник</w:t>
            </w:r>
          </w:p>
        </w:tc>
        <w:tc>
          <w:tcPr>
            <w:tcW w:w="2397" w:type="dxa"/>
            <w:tcBorders>
              <w:top w:val="single" w:sz="4" w:space="0" w:color="auto"/>
              <w:left w:val="single" w:sz="4" w:space="0" w:color="auto"/>
              <w:bottom w:val="single" w:sz="4" w:space="0" w:color="auto"/>
              <w:right w:val="nil"/>
            </w:tcBorders>
            <w:hideMark/>
          </w:tcPr>
          <w:p w:rsidR="008914E4" w:rsidRDefault="008914E4">
            <w:pPr>
              <w:jc w:val="center"/>
              <w:rPr>
                <w:sz w:val="22"/>
                <w:szCs w:val="22"/>
              </w:rPr>
            </w:pPr>
            <w:r>
              <w:rPr>
                <w:sz w:val="22"/>
                <w:szCs w:val="22"/>
              </w:rPr>
              <w:t>3 дня</w:t>
            </w:r>
          </w:p>
        </w:tc>
        <w:tc>
          <w:tcPr>
            <w:tcW w:w="2795" w:type="dxa"/>
            <w:tcBorders>
              <w:top w:val="single" w:sz="4" w:space="0" w:color="auto"/>
              <w:left w:val="single" w:sz="4" w:space="0" w:color="auto"/>
              <w:bottom w:val="single" w:sz="4" w:space="0" w:color="auto"/>
              <w:right w:val="single" w:sz="4" w:space="0" w:color="auto"/>
            </w:tcBorders>
            <w:shd w:val="clear" w:color="auto" w:fill="FFFFFF"/>
            <w:hideMark/>
          </w:tcPr>
          <w:p w:rsidR="008914E4" w:rsidRDefault="008914E4">
            <w:pPr>
              <w:widowControl w:val="0"/>
              <w:spacing w:line="210" w:lineRule="exact"/>
              <w:jc w:val="center"/>
              <w:rPr>
                <w:b/>
                <w:bCs/>
                <w:color w:val="000000"/>
                <w:sz w:val="22"/>
                <w:szCs w:val="22"/>
              </w:rPr>
            </w:pPr>
            <w:r>
              <w:rPr>
                <w:b/>
                <w:bCs/>
                <w:color w:val="000000"/>
                <w:sz w:val="22"/>
                <w:szCs w:val="22"/>
              </w:rPr>
              <w:t>-</w:t>
            </w:r>
          </w:p>
        </w:tc>
      </w:tr>
    </w:tbl>
    <w:p w:rsidR="008914E4" w:rsidRDefault="008914E4" w:rsidP="008914E4">
      <w:pPr>
        <w:widowControl w:val="0"/>
        <w:spacing w:line="269" w:lineRule="exact"/>
        <w:jc w:val="both"/>
        <w:rPr>
          <w:color w:val="000000"/>
          <w:spacing w:val="-20"/>
          <w:sz w:val="22"/>
          <w:szCs w:val="22"/>
        </w:rPr>
      </w:pPr>
    </w:p>
    <w:p w:rsidR="008914E4" w:rsidRDefault="008914E4" w:rsidP="008914E4">
      <w:pPr>
        <w:widowControl w:val="0"/>
        <w:spacing w:line="269" w:lineRule="exact"/>
        <w:jc w:val="both"/>
        <w:rPr>
          <w:color w:val="000000"/>
          <w:spacing w:val="-20"/>
          <w:sz w:val="22"/>
          <w:szCs w:val="22"/>
        </w:rPr>
      </w:pPr>
    </w:p>
    <w:p w:rsidR="008914E4" w:rsidRDefault="008914E4" w:rsidP="008914E4">
      <w:pPr>
        <w:widowControl w:val="0"/>
        <w:spacing w:line="269" w:lineRule="exact"/>
        <w:jc w:val="both"/>
        <w:rPr>
          <w:color w:val="000000"/>
          <w:spacing w:val="-20"/>
          <w:sz w:val="22"/>
          <w:szCs w:val="22"/>
        </w:rPr>
      </w:pPr>
      <w:r>
        <w:rPr>
          <w:color w:val="000000"/>
          <w:spacing w:val="-20"/>
          <w:sz w:val="22"/>
          <w:szCs w:val="22"/>
        </w:rPr>
        <w:t>Основание:</w:t>
      </w:r>
    </w:p>
    <w:p w:rsidR="008914E4" w:rsidRDefault="008914E4" w:rsidP="00FF088B">
      <w:pPr>
        <w:widowControl w:val="0"/>
        <w:numPr>
          <w:ilvl w:val="0"/>
          <w:numId w:val="30"/>
        </w:numPr>
        <w:tabs>
          <w:tab w:val="left" w:pos="530"/>
        </w:tabs>
        <w:spacing w:line="269" w:lineRule="exact"/>
        <w:jc w:val="both"/>
        <w:rPr>
          <w:color w:val="000000"/>
          <w:sz w:val="22"/>
          <w:szCs w:val="22"/>
        </w:rPr>
      </w:pPr>
      <w:r>
        <w:rPr>
          <w:color w:val="000000"/>
          <w:sz w:val="22"/>
          <w:szCs w:val="22"/>
        </w:rPr>
        <w:t>Трудовой кодекс Российской Федерации" от 30.12.2001 №197-ФЗ (ред. от 29.12.2020);</w:t>
      </w:r>
    </w:p>
    <w:p w:rsidR="008914E4" w:rsidRDefault="008914E4" w:rsidP="00FF088B">
      <w:pPr>
        <w:widowControl w:val="0"/>
        <w:numPr>
          <w:ilvl w:val="0"/>
          <w:numId w:val="30"/>
        </w:numPr>
        <w:tabs>
          <w:tab w:val="left" w:pos="349"/>
        </w:tabs>
        <w:spacing w:line="269" w:lineRule="exact"/>
        <w:ind w:right="460"/>
        <w:jc w:val="both"/>
        <w:rPr>
          <w:color w:val="000000"/>
          <w:sz w:val="22"/>
          <w:szCs w:val="22"/>
        </w:rPr>
      </w:pPr>
      <w:r>
        <w:rPr>
          <w:color w:val="000000"/>
          <w:sz w:val="22"/>
          <w:szCs w:val="22"/>
        </w:rPr>
        <w:t>Федеральный закон от 28 12.2013 N 421-ФЗ (ред. от 01 04 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 ст. 117.</w:t>
      </w:r>
    </w:p>
    <w:p w:rsidR="008914E4" w:rsidRDefault="008914E4" w:rsidP="008914E4">
      <w:pPr>
        <w:pStyle w:val="151"/>
        <w:shd w:val="clear" w:color="auto" w:fill="auto"/>
        <w:tabs>
          <w:tab w:val="left" w:pos="6096"/>
        </w:tabs>
        <w:spacing w:before="0"/>
        <w:ind w:right="460"/>
        <w:jc w:val="left"/>
        <w:rPr>
          <w:rStyle w:val="150"/>
          <w:rFonts w:eastAsiaTheme="minorHAnsi"/>
          <w:b/>
          <w:bCs/>
          <w:i/>
          <w:iCs/>
        </w:rPr>
      </w:pPr>
      <w:r>
        <w:rPr>
          <w:rStyle w:val="150"/>
          <w:rFonts w:eastAsiaTheme="minorHAnsi"/>
          <w:b/>
          <w:bCs/>
        </w:rPr>
        <w:t xml:space="preserve">                                                                                                                             </w:t>
      </w:r>
    </w:p>
    <w:p w:rsidR="008914E4" w:rsidRDefault="008914E4" w:rsidP="008914E4">
      <w:pPr>
        <w:pStyle w:val="151"/>
        <w:shd w:val="clear" w:color="auto" w:fill="auto"/>
        <w:tabs>
          <w:tab w:val="left" w:pos="6096"/>
        </w:tabs>
        <w:spacing w:before="0"/>
        <w:ind w:right="460"/>
        <w:jc w:val="left"/>
        <w:rPr>
          <w:rStyle w:val="150"/>
          <w:rFonts w:eastAsiaTheme="minorHAnsi"/>
          <w:b/>
          <w:bCs/>
          <w:i/>
          <w:iCs/>
        </w:rPr>
      </w:pPr>
    </w:p>
    <w:p w:rsidR="008914E4" w:rsidRDefault="008914E4" w:rsidP="008914E4">
      <w:pPr>
        <w:pStyle w:val="151"/>
        <w:shd w:val="clear" w:color="auto" w:fill="auto"/>
        <w:tabs>
          <w:tab w:val="left" w:pos="6096"/>
        </w:tabs>
        <w:spacing w:before="0"/>
        <w:ind w:right="460"/>
        <w:jc w:val="left"/>
        <w:rPr>
          <w:rStyle w:val="150"/>
          <w:rFonts w:eastAsiaTheme="minorHAnsi"/>
          <w:b/>
          <w:bCs/>
          <w:i/>
          <w:iCs/>
        </w:rPr>
      </w:pPr>
    </w:p>
    <w:p w:rsidR="008914E4" w:rsidRDefault="008914E4" w:rsidP="008914E4">
      <w:pPr>
        <w:pStyle w:val="151"/>
        <w:shd w:val="clear" w:color="auto" w:fill="auto"/>
        <w:tabs>
          <w:tab w:val="left" w:pos="6096"/>
        </w:tabs>
        <w:spacing w:before="0"/>
        <w:ind w:right="460"/>
        <w:jc w:val="left"/>
        <w:rPr>
          <w:rStyle w:val="150"/>
          <w:rFonts w:eastAsiaTheme="minorHAnsi"/>
          <w:b/>
          <w:bCs/>
          <w:i/>
          <w:iCs/>
        </w:rPr>
      </w:pPr>
    </w:p>
    <w:p w:rsidR="008914E4" w:rsidRDefault="008914E4" w:rsidP="008914E4">
      <w:pPr>
        <w:ind w:firstLine="709"/>
        <w:jc w:val="right"/>
        <w:rPr>
          <w:rFonts w:eastAsia="Calibri"/>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jc w:val="right"/>
        <w:rPr>
          <w:b/>
          <w:bCs/>
          <w:i/>
          <w:iCs/>
          <w:sz w:val="22"/>
          <w:szCs w:val="22"/>
        </w:rPr>
      </w:pPr>
      <w:r>
        <w:rPr>
          <w:b/>
          <w:bCs/>
          <w:i/>
          <w:iCs/>
          <w:sz w:val="22"/>
          <w:szCs w:val="22"/>
        </w:rPr>
        <w:lastRenderedPageBreak/>
        <w:t>Приложение №5</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rPr>
          <w:iCs/>
          <w:lang w:eastAsia="ko-KR"/>
        </w:rPr>
      </w:pPr>
    </w:p>
    <w:p w:rsidR="008914E4" w:rsidRDefault="008914E4" w:rsidP="008914E4">
      <w:pPr>
        <w:jc w:val="center"/>
        <w:rPr>
          <w:b/>
          <w:bCs/>
          <w:sz w:val="22"/>
          <w:szCs w:val="22"/>
        </w:rPr>
      </w:pPr>
    </w:p>
    <w:p w:rsidR="008914E4" w:rsidRDefault="008914E4" w:rsidP="008914E4">
      <w:pPr>
        <w:pStyle w:val="81"/>
        <w:shd w:val="clear" w:color="auto" w:fill="auto"/>
        <w:spacing w:before="0" w:line="302" w:lineRule="exact"/>
        <w:ind w:left="220"/>
        <w:jc w:val="center"/>
        <w:rPr>
          <w:sz w:val="22"/>
          <w:szCs w:val="22"/>
        </w:rPr>
      </w:pPr>
      <w:r>
        <w:rPr>
          <w:rStyle w:val="84"/>
          <w:rFonts w:eastAsiaTheme="minorHAnsi"/>
        </w:rPr>
        <w:t>Перечень</w:t>
      </w:r>
    </w:p>
    <w:p w:rsidR="008914E4" w:rsidRDefault="008914E4" w:rsidP="008914E4">
      <w:pPr>
        <w:pStyle w:val="81"/>
        <w:shd w:val="clear" w:color="auto" w:fill="auto"/>
        <w:spacing w:before="0" w:line="274" w:lineRule="exact"/>
        <w:ind w:left="220"/>
        <w:jc w:val="center"/>
        <w:rPr>
          <w:sz w:val="22"/>
          <w:szCs w:val="22"/>
        </w:rPr>
      </w:pPr>
      <w:r>
        <w:rPr>
          <w:rStyle w:val="84"/>
          <w:rFonts w:eastAsiaTheme="minorHAnsi"/>
        </w:rPr>
        <w:t>должностей с ненормированным рабочим днем, работа в которых дает право на</w:t>
      </w:r>
      <w:r>
        <w:rPr>
          <w:rStyle w:val="84"/>
          <w:rFonts w:eastAsiaTheme="minorHAnsi"/>
        </w:rPr>
        <w:br/>
        <w:t>ежегодный дополнительный оплачиваемый отпуск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6"/>
      </w:tblGrid>
      <w:tr w:rsidR="008914E4" w:rsidTr="008914E4">
        <w:trPr>
          <w:trHeight w:val="675"/>
        </w:trPr>
        <w:tc>
          <w:tcPr>
            <w:tcW w:w="4785"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2"/>
                <w:szCs w:val="22"/>
              </w:rPr>
            </w:pPr>
            <w:r>
              <w:rPr>
                <w:sz w:val="22"/>
                <w:szCs w:val="22"/>
              </w:rPr>
              <w:t>Руководитель ДОУ</w:t>
            </w:r>
          </w:p>
        </w:tc>
        <w:tc>
          <w:tcPr>
            <w:tcW w:w="4786"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2"/>
                <w:szCs w:val="22"/>
              </w:rPr>
            </w:pPr>
            <w:r>
              <w:rPr>
                <w:sz w:val="22"/>
                <w:szCs w:val="22"/>
              </w:rPr>
              <w:t xml:space="preserve">3 дня </w:t>
            </w:r>
          </w:p>
        </w:tc>
      </w:tr>
      <w:tr w:rsidR="008914E4" w:rsidTr="008914E4">
        <w:trPr>
          <w:trHeight w:val="382"/>
        </w:trPr>
        <w:tc>
          <w:tcPr>
            <w:tcW w:w="4785"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2"/>
                <w:szCs w:val="22"/>
              </w:rPr>
            </w:pPr>
            <w:r>
              <w:rPr>
                <w:sz w:val="22"/>
                <w:szCs w:val="22"/>
              </w:rPr>
              <w:t xml:space="preserve">Завхоз </w:t>
            </w:r>
          </w:p>
        </w:tc>
        <w:tc>
          <w:tcPr>
            <w:tcW w:w="4786"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2"/>
                <w:szCs w:val="22"/>
              </w:rPr>
            </w:pPr>
            <w:r>
              <w:rPr>
                <w:sz w:val="22"/>
                <w:szCs w:val="22"/>
              </w:rPr>
              <w:t>До 3-х дней</w:t>
            </w:r>
          </w:p>
        </w:tc>
      </w:tr>
    </w:tbl>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rPr>
          <w:b/>
          <w:bCs/>
          <w:sz w:val="22"/>
          <w:szCs w:val="22"/>
        </w:rPr>
      </w:pPr>
    </w:p>
    <w:p w:rsidR="008914E4" w:rsidRDefault="008914E4" w:rsidP="008914E4">
      <w:pPr>
        <w:rPr>
          <w:b/>
          <w:bCs/>
          <w:sz w:val="22"/>
          <w:szCs w:val="22"/>
        </w:rPr>
      </w:pPr>
    </w:p>
    <w:p w:rsidR="008914E4" w:rsidRDefault="008914E4" w:rsidP="008914E4">
      <w:pPr>
        <w:jc w:val="right"/>
        <w:rPr>
          <w:b/>
          <w:bCs/>
          <w:i/>
          <w:iCs/>
          <w:sz w:val="22"/>
          <w:szCs w:val="22"/>
        </w:rPr>
      </w:pPr>
      <w:r>
        <w:rPr>
          <w:b/>
          <w:bCs/>
          <w:i/>
          <w:iCs/>
          <w:sz w:val="22"/>
          <w:szCs w:val="22"/>
        </w:rPr>
        <w:lastRenderedPageBreak/>
        <w:t>Приложение №6</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pStyle w:val="ConsPlusNormal"/>
        <w:ind w:firstLine="0"/>
        <w:jc w:val="center"/>
        <w:outlineLvl w:val="1"/>
        <w:rPr>
          <w:rFonts w:ascii="Times New Roman" w:hAnsi="Times New Roman" w:cs="Times New Roman"/>
          <w:b/>
          <w:bCs/>
          <w:sz w:val="22"/>
          <w:szCs w:val="22"/>
        </w:rPr>
      </w:pPr>
      <w:r>
        <w:rPr>
          <w:rFonts w:ascii="Times New Roman" w:hAnsi="Times New Roman" w:cs="Times New Roman"/>
          <w:b/>
          <w:bCs/>
          <w:sz w:val="22"/>
          <w:szCs w:val="22"/>
        </w:rPr>
        <w:t>Перечень государственных и ведомственных наград,</w:t>
      </w:r>
    </w:p>
    <w:p w:rsidR="008914E4" w:rsidRDefault="008914E4" w:rsidP="008914E4">
      <w:pPr>
        <w:pStyle w:val="ConsPlusTitle"/>
        <w:ind w:right="-598"/>
        <w:jc w:val="center"/>
        <w:rPr>
          <w:sz w:val="22"/>
          <w:szCs w:val="22"/>
        </w:rPr>
      </w:pPr>
      <w:r>
        <w:rPr>
          <w:sz w:val="22"/>
          <w:szCs w:val="22"/>
        </w:rPr>
        <w:t xml:space="preserve">за </w:t>
      </w:r>
      <w:proofErr w:type="gramStart"/>
      <w:r>
        <w:rPr>
          <w:sz w:val="22"/>
          <w:szCs w:val="22"/>
        </w:rPr>
        <w:t>наличие</w:t>
      </w:r>
      <w:proofErr w:type="gramEnd"/>
      <w:r>
        <w:rPr>
          <w:sz w:val="22"/>
          <w:szCs w:val="22"/>
        </w:rPr>
        <w:t xml:space="preserve"> которых работникам дошкольной образовательной организации предоставляются соответствующие выплаты</w:t>
      </w:r>
    </w:p>
    <w:p w:rsidR="008914E4" w:rsidRDefault="008914E4" w:rsidP="008914E4">
      <w:pPr>
        <w:pStyle w:val="ConsPlusTitle"/>
        <w:jc w:val="center"/>
        <w:rPr>
          <w:b w:val="0"/>
          <w:bCs w:val="0"/>
          <w:sz w:val="22"/>
          <w:szCs w:val="22"/>
        </w:rPr>
      </w:pPr>
    </w:p>
    <w:tbl>
      <w:tblPr>
        <w:tblW w:w="10410"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90"/>
        <w:gridCol w:w="9420"/>
      </w:tblGrid>
      <w:tr w:rsidR="008914E4" w:rsidTr="008914E4">
        <w:trPr>
          <w:trHeight w:val="423"/>
          <w:tblHeader/>
        </w:trPr>
        <w:tc>
          <w:tcPr>
            <w:tcW w:w="990" w:type="dxa"/>
            <w:tcBorders>
              <w:top w:val="single" w:sz="4" w:space="0" w:color="auto"/>
              <w:left w:val="single" w:sz="4" w:space="0" w:color="auto"/>
              <w:bottom w:val="nil"/>
              <w:right w:val="single" w:sz="4" w:space="0" w:color="auto"/>
            </w:tcBorders>
            <w:hideMark/>
          </w:tcPr>
          <w:p w:rsidR="008914E4" w:rsidRDefault="008914E4">
            <w:pPr>
              <w:widowControl w:val="0"/>
              <w:autoSpaceDE w:val="0"/>
              <w:autoSpaceDN w:val="0"/>
              <w:jc w:val="center"/>
              <w:rPr>
                <w:sz w:val="22"/>
                <w:szCs w:val="22"/>
              </w:rPr>
            </w:pPr>
            <w:r>
              <w:rPr>
                <w:sz w:val="22"/>
                <w:szCs w:val="22"/>
              </w:rPr>
              <w:t>№</w:t>
            </w:r>
          </w:p>
          <w:p w:rsidR="008914E4" w:rsidRDefault="008914E4">
            <w:pPr>
              <w:widowControl w:val="0"/>
              <w:autoSpaceDE w:val="0"/>
              <w:autoSpaceDN w:val="0"/>
              <w:jc w:val="center"/>
              <w:rPr>
                <w:sz w:val="22"/>
                <w:szCs w:val="22"/>
              </w:rPr>
            </w:pPr>
            <w:proofErr w:type="gramStart"/>
            <w:r>
              <w:rPr>
                <w:sz w:val="22"/>
                <w:szCs w:val="22"/>
              </w:rPr>
              <w:t>п</w:t>
            </w:r>
            <w:proofErr w:type="gramEnd"/>
            <w:r>
              <w:rPr>
                <w:sz w:val="22"/>
                <w:szCs w:val="22"/>
              </w:rPr>
              <w:t>/п</w:t>
            </w:r>
          </w:p>
        </w:tc>
        <w:tc>
          <w:tcPr>
            <w:tcW w:w="9425" w:type="dxa"/>
            <w:tcBorders>
              <w:top w:val="single" w:sz="4" w:space="0" w:color="auto"/>
              <w:left w:val="single" w:sz="4" w:space="0" w:color="auto"/>
              <w:bottom w:val="nil"/>
              <w:right w:val="single" w:sz="4" w:space="0" w:color="auto"/>
            </w:tcBorders>
            <w:hideMark/>
          </w:tcPr>
          <w:p w:rsidR="008914E4" w:rsidRDefault="008914E4">
            <w:pPr>
              <w:widowControl w:val="0"/>
              <w:autoSpaceDE w:val="0"/>
              <w:autoSpaceDN w:val="0"/>
              <w:jc w:val="center"/>
              <w:rPr>
                <w:sz w:val="22"/>
                <w:szCs w:val="22"/>
              </w:rPr>
            </w:pPr>
            <w:r>
              <w:rPr>
                <w:sz w:val="22"/>
                <w:szCs w:val="22"/>
              </w:rPr>
              <w:t>Наименование награды</w:t>
            </w:r>
          </w:p>
        </w:tc>
      </w:tr>
    </w:tbl>
    <w:p w:rsidR="008914E4" w:rsidRDefault="008914E4" w:rsidP="008914E4">
      <w:pPr>
        <w:rPr>
          <w:sz w:val="22"/>
          <w:szCs w:val="22"/>
        </w:rPr>
      </w:pPr>
    </w:p>
    <w:tbl>
      <w:tblPr>
        <w:tblW w:w="104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90"/>
        <w:gridCol w:w="9420"/>
      </w:tblGrid>
      <w:tr w:rsidR="008914E4" w:rsidTr="008914E4">
        <w:trPr>
          <w:trHeight w:val="209"/>
          <w:tblHeader/>
        </w:trPr>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2</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2"/>
              <w:rPr>
                <w:sz w:val="22"/>
                <w:szCs w:val="22"/>
              </w:rPr>
            </w:pPr>
            <w:r>
              <w:rPr>
                <w:sz w:val="22"/>
                <w:szCs w:val="22"/>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3"/>
              <w:rPr>
                <w:sz w:val="22"/>
                <w:szCs w:val="22"/>
              </w:rPr>
            </w:pPr>
            <w:r>
              <w:rPr>
                <w:sz w:val="22"/>
                <w:szCs w:val="22"/>
              </w:rPr>
              <w:t>1. Почетные звания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Народный учитель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1.2.</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учитель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1.3.</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науки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1.4.</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высшей школы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1.5.</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both"/>
              <w:rPr>
                <w:sz w:val="22"/>
                <w:szCs w:val="22"/>
              </w:rPr>
            </w:pPr>
            <w:r>
              <w:rPr>
                <w:sz w:val="22"/>
                <w:szCs w:val="22"/>
              </w:rPr>
              <w:t>Заслуженный мастер производственного обучения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1.6.</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физической культуры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1.7.</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культуры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1.8.</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художник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1.9.</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экономист Российской Федерации</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3"/>
              <w:rPr>
                <w:sz w:val="22"/>
                <w:szCs w:val="22"/>
              </w:rPr>
            </w:pPr>
            <w:r>
              <w:rPr>
                <w:sz w:val="22"/>
                <w:szCs w:val="22"/>
              </w:rPr>
              <w:t>2. Почетные звания Союза Советских Социалистических Республик</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2.1.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Народный учитель СССР</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3"/>
              <w:rPr>
                <w:sz w:val="22"/>
                <w:szCs w:val="22"/>
              </w:rPr>
            </w:pPr>
            <w:r>
              <w:rPr>
                <w:sz w:val="22"/>
                <w:szCs w:val="22"/>
              </w:rPr>
              <w:t>3. Почетные звания союзных республик в составе Союза Советских Социалистических Республик</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физкультуры и спорта</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3.2.</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спорта</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lastRenderedPageBreak/>
              <w:t>3.3.</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физической культуры</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3.4.</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физической культуры и спорта</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3.5.</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тренер РСФСР</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3.6.</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учитель школы РСФСР</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3.7.</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учитель профессионально-технического образования</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3.8.</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мастер профессионально-технического образования</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3.9.</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профессионально-технического образования</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3.10.</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преподаватель</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3.11.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высшей школы</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3.12.</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народного образования</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3.13.</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высшей школы</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3.14.</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науки и техники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3.15.</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науки</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3"/>
              <w:rPr>
                <w:sz w:val="22"/>
                <w:szCs w:val="22"/>
              </w:rPr>
            </w:pPr>
            <w:r>
              <w:rPr>
                <w:sz w:val="22"/>
                <w:szCs w:val="22"/>
              </w:rPr>
              <w:t>4. Почетные звания автономных республик в составе Союза Советских Социалистических Республик</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физкультуры и спорта</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4.2.</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физической культуры и спорта</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4.3.</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школы</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4.4.</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учитель школы</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4.5.</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учитель профессионально-технического образования</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4.6.</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мастер профессионально-технического образования</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4.7.</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профессионально-технического образования</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4.8.</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высшей школы</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4.9.</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науки и культуры</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4.10.</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культуры</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4.11.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науки и техники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4.12.</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науки</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3"/>
              <w:rPr>
                <w:sz w:val="22"/>
                <w:szCs w:val="22"/>
              </w:rPr>
            </w:pPr>
            <w:r>
              <w:rPr>
                <w:sz w:val="22"/>
                <w:szCs w:val="22"/>
              </w:rPr>
              <w:t>5. Почетные звания Республики Татарстан</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5.1.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Народный учитель Республики Татарстан</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5.2.</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учитель школы Республики Татарстан</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5.3.</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учитель Республики Татарстан</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lastRenderedPageBreak/>
              <w:t>5.4.</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деятель науки Республики Татарстан</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5.5.</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высшей школы Республики Татарстан</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5.6.</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физической культуры Республики Татарстан</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5.7.</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работник культуры Республики Татарстан</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5.8.</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Заслуженный экономист Республики Татарстан</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2"/>
              <w:rPr>
                <w:sz w:val="22"/>
                <w:szCs w:val="22"/>
              </w:rPr>
            </w:pPr>
            <w:r>
              <w:rPr>
                <w:sz w:val="22"/>
                <w:szCs w:val="22"/>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3"/>
              <w:rPr>
                <w:sz w:val="22"/>
                <w:szCs w:val="22"/>
              </w:rPr>
            </w:pPr>
            <w:r>
              <w:rPr>
                <w:sz w:val="22"/>
                <w:szCs w:val="22"/>
              </w:rPr>
              <w:t>1. Министерство образования и науки Российской Федерации (Министерство образования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Почетный работник общего образования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1.2.</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both"/>
              <w:rPr>
                <w:sz w:val="22"/>
                <w:szCs w:val="22"/>
              </w:rPr>
            </w:pPr>
            <w:r>
              <w:rPr>
                <w:sz w:val="22"/>
                <w:szCs w:val="22"/>
              </w:rPr>
              <w:t>Почетный работник начального профессионального образования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1.3.</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both"/>
              <w:rPr>
                <w:sz w:val="22"/>
                <w:szCs w:val="22"/>
              </w:rPr>
            </w:pPr>
            <w:r>
              <w:rPr>
                <w:sz w:val="22"/>
                <w:szCs w:val="22"/>
              </w:rPr>
              <w:t>Почетный работник среднего профессионального образования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1.4.</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Почетный работник высшего профессионального образования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1.5.</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Почетный работник науки и техники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1.6.</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Почетный работник сферы молодежной политики Российской Федерации</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1.7.</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За развитие научно-исследовательской работы студентов</w:t>
            </w:r>
          </w:p>
        </w:tc>
      </w:tr>
      <w:tr w:rsidR="008914E4" w:rsidTr="008914E4">
        <w:tc>
          <w:tcPr>
            <w:tcW w:w="10415" w:type="dxa"/>
            <w:gridSpan w:val="2"/>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outlineLvl w:val="3"/>
              <w:rPr>
                <w:sz w:val="22"/>
                <w:szCs w:val="22"/>
              </w:rPr>
            </w:pPr>
            <w:r>
              <w:rPr>
                <w:sz w:val="22"/>
                <w:szCs w:val="22"/>
              </w:rPr>
              <w:t>2. Министерство народного образования, Министерство просвещения СССР (РСФСР)</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2.1.</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Значок «Отличник просвещения СССР»</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2.2.</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Значок «Отличник народного просвещения»</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2.3.</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 xml:space="preserve">Значок «Отличник </w:t>
            </w:r>
            <w:proofErr w:type="spellStart"/>
            <w:r>
              <w:rPr>
                <w:sz w:val="22"/>
                <w:szCs w:val="22"/>
              </w:rPr>
              <w:t>профтехобразования</w:t>
            </w:r>
            <w:proofErr w:type="spellEnd"/>
            <w:r>
              <w:rPr>
                <w:sz w:val="22"/>
                <w:szCs w:val="22"/>
              </w:rPr>
              <w:t xml:space="preserve"> СССР»</w:t>
            </w:r>
          </w:p>
        </w:tc>
      </w:tr>
      <w:tr w:rsidR="008914E4" w:rsidTr="008914E4">
        <w:tc>
          <w:tcPr>
            <w:tcW w:w="990"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jc w:val="center"/>
              <w:rPr>
                <w:sz w:val="22"/>
                <w:szCs w:val="22"/>
              </w:rPr>
            </w:pPr>
            <w:r>
              <w:rPr>
                <w:sz w:val="22"/>
                <w:szCs w:val="22"/>
              </w:rPr>
              <w:t>2.4.</w:t>
            </w:r>
          </w:p>
        </w:tc>
        <w:tc>
          <w:tcPr>
            <w:tcW w:w="9425" w:type="dxa"/>
            <w:tcBorders>
              <w:top w:val="single" w:sz="4" w:space="0" w:color="auto"/>
              <w:left w:val="single" w:sz="4" w:space="0" w:color="auto"/>
              <w:bottom w:val="single" w:sz="4" w:space="0" w:color="auto"/>
              <w:right w:val="single" w:sz="4" w:space="0" w:color="auto"/>
            </w:tcBorders>
            <w:hideMark/>
          </w:tcPr>
          <w:p w:rsidR="008914E4" w:rsidRDefault="008914E4">
            <w:pPr>
              <w:widowControl w:val="0"/>
              <w:autoSpaceDE w:val="0"/>
              <w:autoSpaceDN w:val="0"/>
              <w:rPr>
                <w:sz w:val="22"/>
                <w:szCs w:val="22"/>
              </w:rPr>
            </w:pPr>
            <w:r>
              <w:rPr>
                <w:sz w:val="22"/>
                <w:szCs w:val="22"/>
              </w:rPr>
              <w:t xml:space="preserve">Значок «Отличник </w:t>
            </w:r>
            <w:proofErr w:type="spellStart"/>
            <w:r>
              <w:rPr>
                <w:sz w:val="22"/>
                <w:szCs w:val="22"/>
              </w:rPr>
              <w:t>профтехобразования</w:t>
            </w:r>
            <w:proofErr w:type="spellEnd"/>
            <w:r>
              <w:rPr>
                <w:sz w:val="22"/>
                <w:szCs w:val="22"/>
              </w:rPr>
              <w:t xml:space="preserve"> РСФСР»</w:t>
            </w:r>
          </w:p>
        </w:tc>
      </w:tr>
    </w:tbl>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pStyle w:val="ConsPlusNormal"/>
        <w:jc w:val="both"/>
        <w:rPr>
          <w:rFonts w:ascii="Times New Roman" w:hAnsi="Times New Roman" w:cs="Times New Roman"/>
          <w:sz w:val="22"/>
          <w:szCs w:val="22"/>
        </w:rPr>
      </w:pPr>
    </w:p>
    <w:p w:rsidR="008914E4" w:rsidRDefault="008914E4" w:rsidP="008914E4">
      <w:pPr>
        <w:rPr>
          <w:kern w:val="2"/>
          <w:sz w:val="22"/>
          <w:szCs w:val="22"/>
          <w:lang w:eastAsia="ar-SA"/>
        </w:rPr>
        <w:sectPr w:rsidR="008914E4">
          <w:footerReference w:type="default" r:id="rId19"/>
          <w:pgSz w:w="11905" w:h="16840"/>
          <w:pgMar w:top="1134" w:right="851" w:bottom="1134" w:left="1134" w:header="709" w:footer="0" w:gutter="0"/>
          <w:pgNumType w:start="1"/>
          <w:cols w:space="720"/>
        </w:sectPr>
      </w:pPr>
    </w:p>
    <w:p w:rsidR="008914E4" w:rsidRDefault="008914E4" w:rsidP="008914E4">
      <w:pPr>
        <w:jc w:val="right"/>
        <w:rPr>
          <w:b/>
          <w:bCs/>
          <w:i/>
          <w:iCs/>
          <w:sz w:val="22"/>
          <w:szCs w:val="22"/>
        </w:rPr>
      </w:pPr>
      <w:r>
        <w:rPr>
          <w:b/>
          <w:bCs/>
          <w:i/>
          <w:iCs/>
          <w:sz w:val="22"/>
          <w:szCs w:val="22"/>
        </w:rPr>
        <w:lastRenderedPageBreak/>
        <w:t>Приложение №7</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pPr>
    </w:p>
    <w:p w:rsidR="008914E4" w:rsidRDefault="008914E4" w:rsidP="008914E4">
      <w:pPr>
        <w:widowControl w:val="0"/>
        <w:spacing w:line="220" w:lineRule="exact"/>
        <w:ind w:left="620"/>
        <w:jc w:val="center"/>
        <w:rPr>
          <w:b/>
          <w:bCs/>
          <w:sz w:val="22"/>
          <w:szCs w:val="22"/>
        </w:rPr>
      </w:pPr>
      <w:r>
        <w:rPr>
          <w:b/>
          <w:bCs/>
          <w:color w:val="000000"/>
          <w:sz w:val="22"/>
          <w:szCs w:val="22"/>
          <w:shd w:val="clear" w:color="auto" w:fill="FFFFFF"/>
        </w:rPr>
        <w:t>Перечень</w:t>
      </w:r>
    </w:p>
    <w:p w:rsidR="008914E4" w:rsidRDefault="008914E4" w:rsidP="008914E4">
      <w:pPr>
        <w:widowControl w:val="0"/>
        <w:spacing w:after="248" w:line="307" w:lineRule="exact"/>
        <w:ind w:left="620"/>
        <w:jc w:val="center"/>
        <w:rPr>
          <w:b/>
          <w:bCs/>
          <w:sz w:val="22"/>
          <w:szCs w:val="22"/>
        </w:rPr>
      </w:pPr>
      <w:r>
        <w:rPr>
          <w:b/>
          <w:bCs/>
          <w:color w:val="000000"/>
          <w:sz w:val="22"/>
          <w:szCs w:val="22"/>
          <w:shd w:val="clear" w:color="auto" w:fill="FFFFFF"/>
        </w:rPr>
        <w:t>профессий (должностей), с неблагоприятными условиями труда,</w:t>
      </w:r>
      <w:r>
        <w:rPr>
          <w:b/>
          <w:bCs/>
          <w:color w:val="000000"/>
          <w:sz w:val="22"/>
          <w:szCs w:val="22"/>
          <w:shd w:val="clear" w:color="auto" w:fill="FFFFFF"/>
        </w:rPr>
        <w:br/>
        <w:t>работа в которых дает право на установление доплаты до 4%</w:t>
      </w:r>
      <w:r>
        <w:rPr>
          <w:b/>
          <w:bCs/>
          <w:color w:val="000000"/>
          <w:sz w:val="22"/>
          <w:szCs w:val="22"/>
          <w:shd w:val="clear" w:color="auto" w:fill="FFFFFF"/>
        </w:rPr>
        <w:br/>
        <w:t>к должностному окладу</w:t>
      </w:r>
    </w:p>
    <w:p w:rsidR="008914E4" w:rsidRDefault="008914E4" w:rsidP="00FF088B">
      <w:pPr>
        <w:widowControl w:val="0"/>
        <w:numPr>
          <w:ilvl w:val="0"/>
          <w:numId w:val="31"/>
        </w:numPr>
        <w:tabs>
          <w:tab w:val="left" w:pos="804"/>
        </w:tabs>
        <w:spacing w:line="298" w:lineRule="exact"/>
        <w:jc w:val="both"/>
        <w:rPr>
          <w:sz w:val="22"/>
          <w:szCs w:val="22"/>
        </w:rPr>
      </w:pPr>
      <w:r>
        <w:rPr>
          <w:color w:val="000000"/>
          <w:sz w:val="22"/>
          <w:szCs w:val="22"/>
          <w:shd w:val="clear" w:color="auto" w:fill="FFFFFF"/>
        </w:rPr>
        <w:t xml:space="preserve">Повар, работающий у горячих плит, </w:t>
      </w:r>
      <w:proofErr w:type="spellStart"/>
      <w:r>
        <w:rPr>
          <w:color w:val="000000"/>
          <w:sz w:val="22"/>
          <w:szCs w:val="22"/>
          <w:shd w:val="clear" w:color="auto" w:fill="FFFFFF"/>
        </w:rPr>
        <w:t>электрожаровых</w:t>
      </w:r>
      <w:proofErr w:type="spellEnd"/>
      <w:r>
        <w:rPr>
          <w:color w:val="000000"/>
          <w:sz w:val="22"/>
          <w:szCs w:val="22"/>
          <w:shd w:val="clear" w:color="auto" w:fill="FFFFFF"/>
        </w:rPr>
        <w:t xml:space="preserve"> шкафов и других аппаратов</w:t>
      </w:r>
    </w:p>
    <w:p w:rsidR="008914E4" w:rsidRDefault="008914E4" w:rsidP="008914E4">
      <w:pPr>
        <w:widowControl w:val="0"/>
        <w:tabs>
          <w:tab w:val="left" w:pos="8499"/>
        </w:tabs>
        <w:spacing w:line="298" w:lineRule="exact"/>
        <w:ind w:left="800"/>
        <w:jc w:val="both"/>
        <w:rPr>
          <w:sz w:val="22"/>
          <w:szCs w:val="22"/>
        </w:rPr>
      </w:pPr>
      <w:r>
        <w:rPr>
          <w:color w:val="000000"/>
          <w:sz w:val="22"/>
          <w:szCs w:val="22"/>
          <w:shd w:val="clear" w:color="auto" w:fill="FFFFFF"/>
        </w:rPr>
        <w:t>для жарения и выпечки</w:t>
      </w:r>
      <w:r>
        <w:rPr>
          <w:color w:val="000000"/>
          <w:sz w:val="22"/>
          <w:szCs w:val="22"/>
          <w:shd w:val="clear" w:color="auto" w:fill="FFFFFF"/>
        </w:rPr>
        <w:tab/>
        <w:t>4%</w:t>
      </w:r>
    </w:p>
    <w:p w:rsidR="008914E4" w:rsidRDefault="008914E4" w:rsidP="00FF088B">
      <w:pPr>
        <w:widowControl w:val="0"/>
        <w:numPr>
          <w:ilvl w:val="0"/>
          <w:numId w:val="31"/>
        </w:numPr>
        <w:tabs>
          <w:tab w:val="left" w:pos="809"/>
        </w:tabs>
        <w:spacing w:line="302" w:lineRule="exact"/>
        <w:jc w:val="both"/>
        <w:rPr>
          <w:sz w:val="22"/>
          <w:szCs w:val="22"/>
        </w:rPr>
      </w:pPr>
      <w:r>
        <w:rPr>
          <w:color w:val="000000"/>
          <w:sz w:val="22"/>
          <w:szCs w:val="22"/>
          <w:shd w:val="clear" w:color="auto" w:fill="FFFFFF"/>
        </w:rPr>
        <w:t>Подсобный рабочий (кухня), выполняющий работы, связанные с разделкой,</w:t>
      </w:r>
    </w:p>
    <w:p w:rsidR="008914E4" w:rsidRDefault="008914E4" w:rsidP="008914E4">
      <w:pPr>
        <w:widowControl w:val="0"/>
        <w:tabs>
          <w:tab w:val="left" w:pos="8499"/>
        </w:tabs>
        <w:spacing w:line="302" w:lineRule="exact"/>
        <w:ind w:left="800"/>
        <w:jc w:val="both"/>
        <w:rPr>
          <w:sz w:val="22"/>
          <w:szCs w:val="22"/>
        </w:rPr>
      </w:pPr>
      <w:r>
        <w:rPr>
          <w:color w:val="000000"/>
          <w:sz w:val="22"/>
          <w:szCs w:val="22"/>
          <w:shd w:val="clear" w:color="auto" w:fill="FFFFFF"/>
        </w:rPr>
        <w:t>обрезкой мяса, рыбы и чистки лука</w:t>
      </w:r>
      <w:r>
        <w:rPr>
          <w:color w:val="000000"/>
          <w:sz w:val="22"/>
          <w:szCs w:val="22"/>
          <w:shd w:val="clear" w:color="auto" w:fill="FFFFFF"/>
        </w:rPr>
        <w:tab/>
        <w:t>4%</w:t>
      </w:r>
    </w:p>
    <w:p w:rsidR="008914E4" w:rsidRDefault="008914E4" w:rsidP="00FF088B">
      <w:pPr>
        <w:widowControl w:val="0"/>
        <w:numPr>
          <w:ilvl w:val="0"/>
          <w:numId w:val="31"/>
        </w:numPr>
        <w:tabs>
          <w:tab w:val="left" w:pos="809"/>
        </w:tabs>
        <w:spacing w:line="302" w:lineRule="exact"/>
        <w:jc w:val="both"/>
        <w:rPr>
          <w:sz w:val="22"/>
          <w:szCs w:val="22"/>
        </w:rPr>
      </w:pPr>
      <w:r>
        <w:rPr>
          <w:color w:val="000000"/>
          <w:sz w:val="22"/>
          <w:szCs w:val="22"/>
          <w:shd w:val="clear" w:color="auto" w:fill="FFFFFF"/>
        </w:rPr>
        <w:t>Младший воспитатель, работающий по хлорированию воды, с приготовлением</w:t>
      </w:r>
    </w:p>
    <w:p w:rsidR="008914E4" w:rsidRDefault="008914E4" w:rsidP="008914E4">
      <w:pPr>
        <w:widowControl w:val="0"/>
        <w:tabs>
          <w:tab w:val="left" w:pos="8499"/>
        </w:tabs>
        <w:spacing w:after="271" w:line="302" w:lineRule="exact"/>
        <w:ind w:left="800"/>
        <w:jc w:val="both"/>
        <w:rPr>
          <w:color w:val="000000"/>
          <w:sz w:val="22"/>
          <w:szCs w:val="22"/>
          <w:shd w:val="clear" w:color="auto" w:fill="FFFFFF"/>
        </w:rPr>
      </w:pPr>
      <w:r>
        <w:rPr>
          <w:color w:val="000000"/>
          <w:sz w:val="22"/>
          <w:szCs w:val="22"/>
          <w:shd w:val="clear" w:color="auto" w:fill="FFFFFF"/>
        </w:rPr>
        <w:t>дезинфицирующих растворов, а также с их применением</w:t>
      </w:r>
      <w:r>
        <w:rPr>
          <w:color w:val="000000"/>
          <w:sz w:val="22"/>
          <w:szCs w:val="22"/>
          <w:shd w:val="clear" w:color="auto" w:fill="FFFFFF"/>
        </w:rPr>
        <w:tab/>
        <w:t>4%</w:t>
      </w:r>
    </w:p>
    <w:p w:rsidR="008914E4" w:rsidRDefault="008914E4" w:rsidP="00FF088B">
      <w:pPr>
        <w:widowControl w:val="0"/>
        <w:numPr>
          <w:ilvl w:val="0"/>
          <w:numId w:val="31"/>
        </w:numPr>
        <w:tabs>
          <w:tab w:val="left" w:pos="851"/>
        </w:tabs>
        <w:spacing w:after="271" w:line="302" w:lineRule="exact"/>
        <w:jc w:val="both"/>
        <w:rPr>
          <w:sz w:val="22"/>
          <w:szCs w:val="22"/>
        </w:rPr>
      </w:pPr>
      <w:r>
        <w:rPr>
          <w:sz w:val="22"/>
          <w:szCs w:val="22"/>
        </w:rPr>
        <w:t>Машинист по стирке белья                                                                                   4%</w:t>
      </w:r>
    </w:p>
    <w:p w:rsidR="008914E4" w:rsidRDefault="008914E4" w:rsidP="008914E4">
      <w:pPr>
        <w:widowControl w:val="0"/>
        <w:spacing w:line="264" w:lineRule="exact"/>
        <w:jc w:val="both"/>
        <w:rPr>
          <w:color w:val="000000"/>
          <w:sz w:val="22"/>
          <w:szCs w:val="22"/>
          <w:shd w:val="clear" w:color="auto" w:fill="FFFFFF"/>
        </w:rPr>
      </w:pPr>
    </w:p>
    <w:p w:rsidR="008914E4" w:rsidRDefault="008914E4" w:rsidP="008914E4">
      <w:pPr>
        <w:widowControl w:val="0"/>
        <w:spacing w:line="264" w:lineRule="exact"/>
        <w:jc w:val="both"/>
        <w:rPr>
          <w:color w:val="000000"/>
          <w:sz w:val="22"/>
          <w:szCs w:val="22"/>
          <w:shd w:val="clear" w:color="auto" w:fill="FFFFFF"/>
        </w:rPr>
      </w:pPr>
    </w:p>
    <w:p w:rsidR="008914E4" w:rsidRDefault="008914E4" w:rsidP="008914E4">
      <w:pPr>
        <w:widowControl w:val="0"/>
        <w:spacing w:line="264" w:lineRule="exact"/>
        <w:jc w:val="both"/>
        <w:rPr>
          <w:color w:val="000000"/>
          <w:sz w:val="22"/>
          <w:szCs w:val="22"/>
          <w:shd w:val="clear" w:color="auto" w:fill="FFFFFF"/>
        </w:rPr>
      </w:pPr>
    </w:p>
    <w:p w:rsidR="008914E4" w:rsidRDefault="008914E4" w:rsidP="008914E4">
      <w:pPr>
        <w:widowControl w:val="0"/>
        <w:spacing w:line="264" w:lineRule="exact"/>
        <w:jc w:val="both"/>
        <w:rPr>
          <w:sz w:val="22"/>
          <w:szCs w:val="22"/>
        </w:rPr>
      </w:pPr>
      <w:r>
        <w:rPr>
          <w:color w:val="000000"/>
          <w:sz w:val="22"/>
          <w:szCs w:val="22"/>
          <w:shd w:val="clear" w:color="auto" w:fill="FFFFFF"/>
        </w:rPr>
        <w:t>Основание:</w:t>
      </w:r>
    </w:p>
    <w:p w:rsidR="008914E4" w:rsidRDefault="008914E4" w:rsidP="00FF088B">
      <w:pPr>
        <w:widowControl w:val="0"/>
        <w:numPr>
          <w:ilvl w:val="0"/>
          <w:numId w:val="32"/>
        </w:numPr>
        <w:tabs>
          <w:tab w:val="left" w:pos="315"/>
        </w:tabs>
        <w:spacing w:line="264" w:lineRule="exact"/>
        <w:jc w:val="both"/>
        <w:rPr>
          <w:sz w:val="22"/>
          <w:szCs w:val="22"/>
        </w:rPr>
      </w:pPr>
      <w:r>
        <w:rPr>
          <w:color w:val="000000"/>
          <w:sz w:val="22"/>
          <w:szCs w:val="22"/>
          <w:shd w:val="clear" w:color="auto" w:fill="FFFFFF"/>
        </w:rPr>
        <w:t>"Трудовой кодекс Российской Федерации" от 30.12.2001 N 197-ФЗ (ред. от 29.12.2020):</w:t>
      </w:r>
    </w:p>
    <w:p w:rsidR="008914E4" w:rsidRDefault="008914E4" w:rsidP="00FF088B">
      <w:pPr>
        <w:widowControl w:val="0"/>
        <w:numPr>
          <w:ilvl w:val="0"/>
          <w:numId w:val="32"/>
        </w:numPr>
        <w:tabs>
          <w:tab w:val="left" w:pos="354"/>
        </w:tabs>
        <w:spacing w:line="264" w:lineRule="exact"/>
        <w:ind w:right="740"/>
        <w:jc w:val="both"/>
        <w:rPr>
          <w:sz w:val="22"/>
          <w:szCs w:val="22"/>
        </w:rPr>
      </w:pPr>
      <w:r>
        <w:rPr>
          <w:color w:val="000000"/>
          <w:sz w:val="22"/>
          <w:szCs w:val="22"/>
          <w:shd w:val="clear" w:color="auto" w:fill="FFFFFF"/>
        </w:rPr>
        <w:t>Федеральный закон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 ст. 147.</w:t>
      </w: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jc w:val="right"/>
        <w:rPr>
          <w:b/>
          <w:bCs/>
          <w:i/>
          <w:iCs/>
          <w:sz w:val="22"/>
          <w:szCs w:val="22"/>
        </w:rPr>
      </w:pPr>
      <w:r>
        <w:rPr>
          <w:b/>
          <w:bCs/>
          <w:i/>
          <w:iCs/>
          <w:sz w:val="22"/>
          <w:szCs w:val="22"/>
        </w:rPr>
        <w:lastRenderedPageBreak/>
        <w:t>Приложение №8</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jc w:val="center"/>
        <w:rPr>
          <w:b/>
          <w:bCs/>
          <w:sz w:val="22"/>
          <w:szCs w:val="22"/>
        </w:rPr>
      </w:pPr>
    </w:p>
    <w:p w:rsidR="008914E4" w:rsidRDefault="008914E4" w:rsidP="008914E4">
      <w:pPr>
        <w:jc w:val="center"/>
        <w:rPr>
          <w:b/>
          <w:bCs/>
          <w:sz w:val="22"/>
          <w:szCs w:val="22"/>
        </w:rPr>
      </w:pPr>
    </w:p>
    <w:p w:rsidR="008914E4" w:rsidRDefault="008914E4" w:rsidP="008914E4">
      <w:pPr>
        <w:rPr>
          <w:b/>
          <w:bCs/>
          <w:sz w:val="22"/>
          <w:szCs w:val="22"/>
        </w:rPr>
      </w:pPr>
    </w:p>
    <w:p w:rsidR="008914E4" w:rsidRDefault="008914E4" w:rsidP="008914E4">
      <w:pPr>
        <w:jc w:val="center"/>
        <w:rPr>
          <w:b/>
          <w:bCs/>
          <w:sz w:val="22"/>
          <w:szCs w:val="22"/>
        </w:rPr>
      </w:pPr>
    </w:p>
    <w:p w:rsidR="008914E4" w:rsidRDefault="008914E4" w:rsidP="008914E4">
      <w:pPr>
        <w:jc w:val="center"/>
        <w:rPr>
          <w:b/>
          <w:bCs/>
          <w:sz w:val="22"/>
          <w:szCs w:val="22"/>
        </w:rPr>
      </w:pPr>
      <w:proofErr w:type="gramStart"/>
      <w:r>
        <w:rPr>
          <w:b/>
          <w:bCs/>
          <w:sz w:val="22"/>
          <w:szCs w:val="22"/>
        </w:rPr>
        <w:t>П</w:t>
      </w:r>
      <w:proofErr w:type="gramEnd"/>
      <w:r>
        <w:rPr>
          <w:b/>
          <w:bCs/>
          <w:sz w:val="22"/>
          <w:szCs w:val="22"/>
        </w:rPr>
        <w:t xml:space="preserve"> О Л О Ж Е Н И Е</w:t>
      </w:r>
    </w:p>
    <w:p w:rsidR="008914E4" w:rsidRDefault="008914E4" w:rsidP="008914E4">
      <w:pPr>
        <w:jc w:val="center"/>
        <w:rPr>
          <w:b/>
          <w:bCs/>
          <w:sz w:val="22"/>
          <w:szCs w:val="22"/>
        </w:rPr>
      </w:pPr>
      <w:r>
        <w:rPr>
          <w:b/>
          <w:bCs/>
          <w:sz w:val="22"/>
          <w:szCs w:val="22"/>
        </w:rPr>
        <w:t>о  мерах социальной поддержки</w:t>
      </w:r>
    </w:p>
    <w:p w:rsidR="008914E4" w:rsidRDefault="008914E4" w:rsidP="008914E4">
      <w:pPr>
        <w:jc w:val="center"/>
        <w:rPr>
          <w:b/>
          <w:bCs/>
          <w:sz w:val="22"/>
          <w:szCs w:val="22"/>
        </w:rPr>
      </w:pPr>
      <w:r>
        <w:rPr>
          <w:b/>
          <w:bCs/>
          <w:sz w:val="22"/>
          <w:szCs w:val="22"/>
        </w:rPr>
        <w:t xml:space="preserve">членов профсоюза Территориальной  профсоюзной организации работников  образования и науки  </w:t>
      </w:r>
      <w:proofErr w:type="spellStart"/>
      <w:r>
        <w:rPr>
          <w:b/>
          <w:bCs/>
          <w:sz w:val="22"/>
          <w:szCs w:val="22"/>
        </w:rPr>
        <w:t>Апастовского</w:t>
      </w:r>
      <w:proofErr w:type="spellEnd"/>
      <w:r>
        <w:rPr>
          <w:b/>
          <w:bCs/>
          <w:sz w:val="22"/>
          <w:szCs w:val="22"/>
        </w:rPr>
        <w:t xml:space="preserve"> муниципального района Республики Татарстан</w:t>
      </w:r>
    </w:p>
    <w:p w:rsidR="008914E4" w:rsidRDefault="008914E4" w:rsidP="008914E4">
      <w:pPr>
        <w:jc w:val="center"/>
        <w:rPr>
          <w:b/>
          <w:bCs/>
          <w:sz w:val="22"/>
          <w:szCs w:val="22"/>
        </w:rPr>
      </w:pPr>
      <w:r>
        <w:rPr>
          <w:b/>
          <w:bCs/>
          <w:sz w:val="22"/>
          <w:szCs w:val="22"/>
        </w:rPr>
        <w:t>(Совет профсоюзных организаций)</w:t>
      </w:r>
    </w:p>
    <w:p w:rsidR="008914E4" w:rsidRDefault="008914E4" w:rsidP="008914E4">
      <w:pPr>
        <w:jc w:val="both"/>
        <w:rPr>
          <w:b/>
          <w:bCs/>
          <w:sz w:val="22"/>
          <w:szCs w:val="22"/>
        </w:rPr>
      </w:pPr>
      <w:r>
        <w:rPr>
          <w:b/>
          <w:bCs/>
          <w:sz w:val="22"/>
          <w:szCs w:val="22"/>
        </w:rPr>
        <w:t>1. Общие положения</w:t>
      </w:r>
    </w:p>
    <w:p w:rsidR="008914E4" w:rsidRDefault="008914E4" w:rsidP="008914E4">
      <w:pPr>
        <w:jc w:val="both"/>
        <w:rPr>
          <w:b/>
          <w:bCs/>
          <w:sz w:val="22"/>
          <w:szCs w:val="22"/>
        </w:rPr>
      </w:pPr>
    </w:p>
    <w:p w:rsidR="008914E4" w:rsidRDefault="008914E4" w:rsidP="008914E4">
      <w:pPr>
        <w:jc w:val="both"/>
        <w:rPr>
          <w:sz w:val="22"/>
          <w:szCs w:val="22"/>
        </w:rPr>
      </w:pPr>
      <w:r>
        <w:rPr>
          <w:sz w:val="22"/>
          <w:szCs w:val="22"/>
        </w:rPr>
        <w:t xml:space="preserve">      1.1 1% членских взносов первичных профсоюзных организаций направляются на цели обеспечения социальных гарантий, поддержки членов профсоюза дополнительно к </w:t>
      </w:r>
      <w:proofErr w:type="gramStart"/>
      <w:r>
        <w:rPr>
          <w:sz w:val="22"/>
          <w:szCs w:val="22"/>
        </w:rPr>
        <w:t>гарантиям, установленным законодательством и определяются</w:t>
      </w:r>
      <w:proofErr w:type="gramEnd"/>
      <w:r>
        <w:rPr>
          <w:sz w:val="22"/>
          <w:szCs w:val="22"/>
        </w:rPr>
        <w:t xml:space="preserve"> как средства материальной поддержки членов профсоюза (далее Средства) при чрезвычайных жизненных обстоятельствах.</w:t>
      </w:r>
    </w:p>
    <w:p w:rsidR="008914E4" w:rsidRDefault="008914E4" w:rsidP="008914E4">
      <w:pPr>
        <w:jc w:val="both"/>
        <w:rPr>
          <w:sz w:val="22"/>
          <w:szCs w:val="22"/>
        </w:rPr>
      </w:pPr>
      <w:r>
        <w:rPr>
          <w:sz w:val="22"/>
          <w:szCs w:val="22"/>
        </w:rPr>
        <w:t xml:space="preserve">      1.2. Выделенные Средства  используются на материальную поддержку   членов профсоюза.</w:t>
      </w:r>
    </w:p>
    <w:p w:rsidR="008914E4" w:rsidRDefault="008914E4" w:rsidP="008914E4">
      <w:pPr>
        <w:jc w:val="both"/>
        <w:rPr>
          <w:sz w:val="22"/>
          <w:szCs w:val="22"/>
        </w:rPr>
      </w:pPr>
    </w:p>
    <w:p w:rsidR="008914E4" w:rsidRDefault="008914E4" w:rsidP="008914E4">
      <w:pPr>
        <w:jc w:val="both"/>
        <w:rPr>
          <w:b/>
          <w:bCs/>
          <w:sz w:val="22"/>
          <w:szCs w:val="22"/>
        </w:rPr>
      </w:pPr>
      <w:r>
        <w:rPr>
          <w:b/>
          <w:bCs/>
          <w:sz w:val="22"/>
          <w:szCs w:val="22"/>
        </w:rPr>
        <w:t>2. Порядок формирования и использования средств на материальную поддержку членов профсоюза</w:t>
      </w:r>
    </w:p>
    <w:p w:rsidR="008914E4" w:rsidRDefault="008914E4" w:rsidP="008914E4">
      <w:pPr>
        <w:jc w:val="both"/>
        <w:rPr>
          <w:b/>
          <w:bCs/>
          <w:sz w:val="22"/>
          <w:szCs w:val="22"/>
        </w:rPr>
      </w:pPr>
    </w:p>
    <w:p w:rsidR="008914E4" w:rsidRDefault="008914E4" w:rsidP="008914E4">
      <w:pPr>
        <w:jc w:val="both"/>
        <w:rPr>
          <w:sz w:val="22"/>
          <w:szCs w:val="22"/>
        </w:rPr>
      </w:pPr>
      <w:r>
        <w:rPr>
          <w:sz w:val="22"/>
          <w:szCs w:val="22"/>
        </w:rPr>
        <w:t xml:space="preserve">      2.1. Средства формируется за счет:</w:t>
      </w:r>
    </w:p>
    <w:p w:rsidR="008914E4" w:rsidRDefault="008914E4" w:rsidP="008914E4">
      <w:pPr>
        <w:jc w:val="both"/>
        <w:rPr>
          <w:sz w:val="22"/>
          <w:szCs w:val="22"/>
        </w:rPr>
      </w:pPr>
      <w:r>
        <w:rPr>
          <w:sz w:val="22"/>
          <w:szCs w:val="22"/>
        </w:rPr>
        <w:t>2.1.1. Членских взносов  профсоюзного бюджета первичных профсоюзных организаций в размере 1% и ежегодно учитываются при формировании сметы расходования членских взносов.</w:t>
      </w:r>
    </w:p>
    <w:p w:rsidR="008914E4" w:rsidRDefault="008914E4" w:rsidP="008914E4">
      <w:pPr>
        <w:jc w:val="both"/>
        <w:rPr>
          <w:sz w:val="22"/>
          <w:szCs w:val="22"/>
        </w:rPr>
      </w:pPr>
      <w:r>
        <w:rPr>
          <w:sz w:val="22"/>
          <w:szCs w:val="22"/>
        </w:rPr>
        <w:t>2.1.2.  Других поступлений, в том числе от предприятий, учреждений, организаций в порядке благотворительных мероприятий, пожертвований, финансовой поддержки.</w:t>
      </w:r>
    </w:p>
    <w:p w:rsidR="008914E4" w:rsidRDefault="008914E4" w:rsidP="008914E4">
      <w:pPr>
        <w:jc w:val="both"/>
        <w:rPr>
          <w:sz w:val="22"/>
          <w:szCs w:val="22"/>
        </w:rPr>
      </w:pPr>
      <w:r>
        <w:rPr>
          <w:sz w:val="22"/>
          <w:szCs w:val="22"/>
        </w:rPr>
        <w:t xml:space="preserve">      2.2. Средства хранятся на  расчетном счете Совета профсоюзных организаций и при поступлении обезличиваются.</w:t>
      </w:r>
    </w:p>
    <w:p w:rsidR="008914E4" w:rsidRDefault="008914E4" w:rsidP="008914E4">
      <w:pPr>
        <w:jc w:val="both"/>
        <w:rPr>
          <w:sz w:val="22"/>
          <w:szCs w:val="22"/>
        </w:rPr>
      </w:pPr>
      <w:r>
        <w:rPr>
          <w:sz w:val="22"/>
          <w:szCs w:val="22"/>
        </w:rPr>
        <w:t xml:space="preserve">      2.4. Решение о выделении Средств и их размере принимается Постановлением  Совета  СПО на основании представленного личного заявления члена профсоюза, ходатайства первичной профсоюзной организации или по инициативе Президиума СПО. В случае экстренной необходимости решение может быть принято на основании распоряжения Председателя СПО с последующим утверждением на Президиуме СПО.</w:t>
      </w:r>
    </w:p>
    <w:p w:rsidR="008914E4" w:rsidRDefault="008914E4" w:rsidP="008914E4">
      <w:pPr>
        <w:jc w:val="both"/>
        <w:rPr>
          <w:sz w:val="22"/>
          <w:szCs w:val="22"/>
        </w:rPr>
      </w:pPr>
      <w:r>
        <w:rPr>
          <w:sz w:val="22"/>
          <w:szCs w:val="22"/>
        </w:rPr>
        <w:t xml:space="preserve">      2.5.Остаток Средств учитывается при формировании сметы на следующий финансовый год.</w:t>
      </w:r>
    </w:p>
    <w:p w:rsidR="008914E4" w:rsidRDefault="008914E4" w:rsidP="008914E4">
      <w:pPr>
        <w:jc w:val="both"/>
        <w:rPr>
          <w:sz w:val="22"/>
          <w:szCs w:val="22"/>
        </w:rPr>
      </w:pPr>
      <w:r>
        <w:rPr>
          <w:sz w:val="22"/>
          <w:szCs w:val="22"/>
        </w:rPr>
        <w:t xml:space="preserve">      2.6. </w:t>
      </w:r>
      <w:proofErr w:type="gramStart"/>
      <w:r>
        <w:rPr>
          <w:sz w:val="22"/>
          <w:szCs w:val="22"/>
        </w:rPr>
        <w:t>Контроль за</w:t>
      </w:r>
      <w:proofErr w:type="gramEnd"/>
      <w:r>
        <w:rPr>
          <w:sz w:val="22"/>
          <w:szCs w:val="22"/>
        </w:rPr>
        <w:t xml:space="preserve"> использованием Средств осуществляет ревизионная комиссия Совета профсоюзных организаций.</w:t>
      </w:r>
    </w:p>
    <w:p w:rsidR="008914E4" w:rsidRDefault="008914E4" w:rsidP="008914E4">
      <w:pPr>
        <w:jc w:val="both"/>
        <w:rPr>
          <w:sz w:val="22"/>
          <w:szCs w:val="22"/>
        </w:rPr>
      </w:pPr>
      <w:r>
        <w:rPr>
          <w:sz w:val="22"/>
          <w:szCs w:val="22"/>
        </w:rPr>
        <w:t xml:space="preserve">      2.7. Средства используются:</w:t>
      </w:r>
    </w:p>
    <w:p w:rsidR="008914E4" w:rsidRDefault="008914E4" w:rsidP="008914E4">
      <w:pPr>
        <w:jc w:val="both"/>
        <w:rPr>
          <w:sz w:val="22"/>
          <w:szCs w:val="22"/>
        </w:rPr>
      </w:pPr>
      <w:r>
        <w:rPr>
          <w:sz w:val="22"/>
          <w:szCs w:val="22"/>
        </w:rPr>
        <w:t>2.7.1. На одноразовую материальную помощь членам профсоюза в случае их финансовых затруднений при чрезвычайных жизненных ситуациях.</w:t>
      </w:r>
    </w:p>
    <w:p w:rsidR="008914E4" w:rsidRDefault="008914E4" w:rsidP="008914E4">
      <w:pPr>
        <w:jc w:val="both"/>
        <w:rPr>
          <w:sz w:val="22"/>
          <w:szCs w:val="22"/>
        </w:rPr>
      </w:pPr>
      <w:r>
        <w:rPr>
          <w:sz w:val="22"/>
          <w:szCs w:val="22"/>
        </w:rPr>
        <w:lastRenderedPageBreak/>
        <w:t xml:space="preserve">      2.8. Помощь предоставляется,  как правило, членам профсоюза не более одного раза в год. При назначении выплат членам профсоюза учитывается их вклад в деятельность профсоюзной организации, стаж работы в данной организации.</w:t>
      </w:r>
    </w:p>
    <w:p w:rsidR="008914E4" w:rsidRDefault="008914E4" w:rsidP="008914E4">
      <w:pPr>
        <w:jc w:val="both"/>
        <w:rPr>
          <w:b/>
          <w:bCs/>
          <w:sz w:val="22"/>
          <w:szCs w:val="22"/>
        </w:rPr>
      </w:pPr>
      <w:r>
        <w:rPr>
          <w:b/>
          <w:bCs/>
          <w:sz w:val="22"/>
          <w:szCs w:val="22"/>
        </w:rPr>
        <w:t>3. Виды социальной помощи и их размеры:</w:t>
      </w:r>
    </w:p>
    <w:p w:rsidR="008914E4" w:rsidRDefault="008914E4" w:rsidP="008914E4">
      <w:pPr>
        <w:jc w:val="both"/>
        <w:rPr>
          <w:b/>
          <w:bCs/>
          <w:sz w:val="22"/>
          <w:szCs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7229"/>
        <w:gridCol w:w="1984"/>
      </w:tblGrid>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b/>
                <w:bCs/>
                <w:sz w:val="22"/>
                <w:szCs w:val="22"/>
              </w:rPr>
            </w:pPr>
            <w:r>
              <w:rPr>
                <w:b/>
                <w:bCs/>
                <w:sz w:val="22"/>
                <w:szCs w:val="22"/>
              </w:rPr>
              <w:t>№</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b/>
                <w:bCs/>
                <w:sz w:val="22"/>
                <w:szCs w:val="22"/>
              </w:rPr>
            </w:pPr>
            <w:r>
              <w:rPr>
                <w:b/>
                <w:bCs/>
                <w:sz w:val="22"/>
                <w:szCs w:val="22"/>
              </w:rPr>
              <w:t>Вид социальной помощи</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b/>
                <w:bCs/>
                <w:sz w:val="22"/>
                <w:szCs w:val="22"/>
              </w:rPr>
            </w:pPr>
            <w:r>
              <w:rPr>
                <w:b/>
                <w:bCs/>
                <w:sz w:val="22"/>
                <w:szCs w:val="22"/>
              </w:rPr>
              <w:t>Размер (руб.)</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1</w:t>
            </w:r>
          </w:p>
        </w:tc>
        <w:tc>
          <w:tcPr>
            <w:tcW w:w="7229" w:type="dxa"/>
            <w:tcBorders>
              <w:top w:val="single" w:sz="4" w:space="0" w:color="auto"/>
              <w:left w:val="single" w:sz="4" w:space="0" w:color="auto"/>
              <w:bottom w:val="single" w:sz="4" w:space="0" w:color="auto"/>
              <w:right w:val="single" w:sz="4" w:space="0" w:color="auto"/>
            </w:tcBorders>
          </w:tcPr>
          <w:p w:rsidR="008914E4" w:rsidRDefault="008914E4">
            <w:pPr>
              <w:jc w:val="both"/>
              <w:rPr>
                <w:spacing w:val="-4"/>
                <w:sz w:val="22"/>
                <w:szCs w:val="22"/>
              </w:rPr>
            </w:pPr>
            <w:r>
              <w:rPr>
                <w:spacing w:val="-4"/>
                <w:sz w:val="22"/>
                <w:szCs w:val="22"/>
              </w:rPr>
              <w:t>Поздравление юбиляров</w:t>
            </w:r>
          </w:p>
          <w:p w:rsidR="008914E4" w:rsidRDefault="008914E4">
            <w:pPr>
              <w:ind w:firstLine="708"/>
              <w:jc w:val="both"/>
              <w:rPr>
                <w:sz w:val="22"/>
                <w:szCs w:val="22"/>
              </w:rPr>
            </w:pP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shd w:val="clear" w:color="auto" w:fill="FFFFFF"/>
              <w:jc w:val="both"/>
              <w:rPr>
                <w:color w:val="000000"/>
              </w:rPr>
            </w:pPr>
            <w:r>
              <w:rPr>
                <w:color w:val="000000"/>
              </w:rPr>
              <w:t xml:space="preserve">50 лет – 1 500 </w:t>
            </w:r>
          </w:p>
          <w:p w:rsidR="008914E4" w:rsidRDefault="008914E4">
            <w:pPr>
              <w:shd w:val="clear" w:color="auto" w:fill="FFFFFF"/>
              <w:jc w:val="both"/>
              <w:rPr>
                <w:color w:val="000000"/>
              </w:rPr>
            </w:pPr>
            <w:r>
              <w:rPr>
                <w:color w:val="000000"/>
              </w:rPr>
              <w:t xml:space="preserve">55 лет – 2 000 </w:t>
            </w:r>
          </w:p>
          <w:p w:rsidR="008914E4" w:rsidRDefault="008914E4">
            <w:pPr>
              <w:jc w:val="both"/>
              <w:rPr>
                <w:sz w:val="22"/>
                <w:szCs w:val="22"/>
              </w:rPr>
            </w:pPr>
            <w:r>
              <w:rPr>
                <w:color w:val="000000"/>
              </w:rPr>
              <w:t>60 лет (работающий) – 2 500</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2</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 xml:space="preserve">При выходе на пенсию </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от 700 до 3000</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3</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 xml:space="preserve">При получении производственной или бытовой травмы </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от 1000 до 3000</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4</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По случаю смерти:</w:t>
            </w:r>
          </w:p>
        </w:tc>
        <w:tc>
          <w:tcPr>
            <w:tcW w:w="1984" w:type="dxa"/>
            <w:tcBorders>
              <w:top w:val="single" w:sz="4" w:space="0" w:color="auto"/>
              <w:left w:val="single" w:sz="4" w:space="0" w:color="auto"/>
              <w:bottom w:val="single" w:sz="4" w:space="0" w:color="auto"/>
              <w:right w:val="single" w:sz="4" w:space="0" w:color="auto"/>
            </w:tcBorders>
          </w:tcPr>
          <w:p w:rsidR="008914E4" w:rsidRDefault="008914E4">
            <w:pPr>
              <w:jc w:val="both"/>
              <w:rPr>
                <w:sz w:val="22"/>
                <w:szCs w:val="22"/>
              </w:rPr>
            </w:pPr>
          </w:p>
        </w:tc>
      </w:tr>
      <w:tr w:rsidR="008914E4" w:rsidTr="008914E4">
        <w:tc>
          <w:tcPr>
            <w:tcW w:w="534" w:type="dxa"/>
            <w:tcBorders>
              <w:top w:val="single" w:sz="4" w:space="0" w:color="auto"/>
              <w:left w:val="single" w:sz="4" w:space="0" w:color="auto"/>
              <w:bottom w:val="single" w:sz="4" w:space="0" w:color="auto"/>
              <w:right w:val="single" w:sz="4" w:space="0" w:color="auto"/>
            </w:tcBorders>
          </w:tcPr>
          <w:p w:rsidR="008914E4" w:rsidRDefault="008914E4">
            <w:pPr>
              <w:jc w:val="both"/>
              <w:rPr>
                <w:sz w:val="22"/>
                <w:szCs w:val="22"/>
              </w:rPr>
            </w:pP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члена профсоюза</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от 1000 до 2000</w:t>
            </w:r>
          </w:p>
        </w:tc>
      </w:tr>
      <w:tr w:rsidR="008914E4" w:rsidTr="008914E4">
        <w:tc>
          <w:tcPr>
            <w:tcW w:w="534" w:type="dxa"/>
            <w:tcBorders>
              <w:top w:val="single" w:sz="4" w:space="0" w:color="auto"/>
              <w:left w:val="single" w:sz="4" w:space="0" w:color="auto"/>
              <w:bottom w:val="single" w:sz="4" w:space="0" w:color="auto"/>
              <w:right w:val="single" w:sz="4" w:space="0" w:color="auto"/>
            </w:tcBorders>
          </w:tcPr>
          <w:p w:rsidR="008914E4" w:rsidRDefault="008914E4">
            <w:pPr>
              <w:jc w:val="both"/>
              <w:rPr>
                <w:sz w:val="22"/>
                <w:szCs w:val="22"/>
              </w:rPr>
            </w:pP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 xml:space="preserve">члена семьи (супруга, родителей, детей) </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от 500 до 2000</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5</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В случае пожара, потери домашнего имущества</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от 1000 до 5000</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6</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На дорогостоящее лечение, операцию,  покупку лекарств</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от 500 до 3000</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7</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 xml:space="preserve"> При онкологических заболеваниях</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от 2000 до 5000</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8</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При получении  санаторно-курортных путевок (для членов профсоюза с финансовыми затруднениями, из числа технического и обслуживающего персонала)</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от 1000 до 2000</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9</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Поздравление ветеранов-юбиляров (65, 70, 75, 80, 85, 90 лет)</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 xml:space="preserve">850- 1000 </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10</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Члену профсоюза родителям одиночкам (мать, отец), имеющего ребенка инвалида</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 xml:space="preserve">1000-2000 </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11</w:t>
            </w:r>
          </w:p>
        </w:tc>
        <w:tc>
          <w:tcPr>
            <w:tcW w:w="7229" w:type="dxa"/>
            <w:tcBorders>
              <w:top w:val="single" w:sz="4" w:space="0" w:color="auto"/>
              <w:left w:val="single" w:sz="4" w:space="0" w:color="auto"/>
              <w:bottom w:val="single" w:sz="4" w:space="0" w:color="auto"/>
              <w:right w:val="single" w:sz="4" w:space="0" w:color="auto"/>
            </w:tcBorders>
          </w:tcPr>
          <w:p w:rsidR="008914E4" w:rsidRDefault="008914E4">
            <w:pPr>
              <w:jc w:val="both"/>
              <w:rPr>
                <w:spacing w:val="-4"/>
                <w:sz w:val="22"/>
                <w:szCs w:val="22"/>
              </w:rPr>
            </w:pPr>
            <w:r>
              <w:rPr>
                <w:spacing w:val="-4"/>
                <w:sz w:val="22"/>
                <w:szCs w:val="22"/>
              </w:rPr>
              <w:t>Соболезнование (некролог) в газету (родных, родственников члена профсоюза; работника-ветерана)</w:t>
            </w:r>
          </w:p>
          <w:p w:rsidR="008914E4" w:rsidRDefault="008914E4">
            <w:pPr>
              <w:ind w:firstLine="708"/>
              <w:jc w:val="both"/>
              <w:rPr>
                <w:spacing w:val="-4"/>
                <w:sz w:val="22"/>
                <w:szCs w:val="22"/>
              </w:rPr>
            </w:pP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pacing w:val="-4"/>
                <w:sz w:val="22"/>
                <w:szCs w:val="22"/>
              </w:rPr>
              <w:t>800 – 1000 рублей</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12</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ind w:firstLine="6"/>
              <w:jc w:val="both"/>
              <w:rPr>
                <w:spacing w:val="-4"/>
                <w:sz w:val="22"/>
                <w:szCs w:val="22"/>
              </w:rPr>
            </w:pPr>
            <w:r>
              <w:rPr>
                <w:spacing w:val="-4"/>
                <w:sz w:val="22"/>
                <w:szCs w:val="22"/>
              </w:rPr>
              <w:t xml:space="preserve">Поздравление пенсионеров с праздниками «День учителя», декады пожилых, 23 февраля – 8 марта </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pacing w:val="-4"/>
                <w:sz w:val="22"/>
                <w:szCs w:val="22"/>
              </w:rPr>
              <w:t>По  согласованию с СПО</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13</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ind w:firstLine="6"/>
              <w:jc w:val="both"/>
              <w:rPr>
                <w:spacing w:val="-4"/>
                <w:sz w:val="22"/>
                <w:szCs w:val="22"/>
              </w:rPr>
            </w:pPr>
            <w:r>
              <w:rPr>
                <w:spacing w:val="-4"/>
                <w:sz w:val="22"/>
                <w:szCs w:val="22"/>
              </w:rPr>
              <w:t>Праздничное мероприятие в честь профессионального праздника -  день бухгалтера</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pacing w:val="-4"/>
                <w:sz w:val="22"/>
                <w:szCs w:val="22"/>
              </w:rPr>
              <w:t>По  согласованию с СПО</w:t>
            </w:r>
          </w:p>
        </w:tc>
      </w:tr>
      <w:tr w:rsidR="008914E4" w:rsidTr="008914E4">
        <w:tc>
          <w:tcPr>
            <w:tcW w:w="53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z w:val="22"/>
                <w:szCs w:val="22"/>
              </w:rPr>
              <w:t>14</w:t>
            </w:r>
          </w:p>
        </w:tc>
        <w:tc>
          <w:tcPr>
            <w:tcW w:w="7229" w:type="dxa"/>
            <w:tcBorders>
              <w:top w:val="single" w:sz="4" w:space="0" w:color="auto"/>
              <w:left w:val="single" w:sz="4" w:space="0" w:color="auto"/>
              <w:bottom w:val="single" w:sz="4" w:space="0" w:color="auto"/>
              <w:right w:val="single" w:sz="4" w:space="0" w:color="auto"/>
            </w:tcBorders>
            <w:hideMark/>
          </w:tcPr>
          <w:p w:rsidR="008914E4" w:rsidRDefault="008914E4">
            <w:pPr>
              <w:ind w:firstLine="6"/>
              <w:jc w:val="both"/>
              <w:rPr>
                <w:spacing w:val="-4"/>
                <w:sz w:val="22"/>
                <w:szCs w:val="22"/>
              </w:rPr>
            </w:pPr>
            <w:r>
              <w:rPr>
                <w:spacing w:val="-4"/>
                <w:sz w:val="22"/>
                <w:szCs w:val="22"/>
              </w:rPr>
              <w:t>Праздничное мероприятие к праздникам Новый год, 8 марта-23 февраля</w:t>
            </w:r>
          </w:p>
        </w:tc>
        <w:tc>
          <w:tcPr>
            <w:tcW w:w="1984" w:type="dxa"/>
            <w:tcBorders>
              <w:top w:val="single" w:sz="4" w:space="0" w:color="auto"/>
              <w:left w:val="single" w:sz="4" w:space="0" w:color="auto"/>
              <w:bottom w:val="single" w:sz="4" w:space="0" w:color="auto"/>
              <w:right w:val="single" w:sz="4" w:space="0" w:color="auto"/>
            </w:tcBorders>
            <w:hideMark/>
          </w:tcPr>
          <w:p w:rsidR="008914E4" w:rsidRDefault="008914E4">
            <w:pPr>
              <w:jc w:val="both"/>
              <w:rPr>
                <w:sz w:val="22"/>
                <w:szCs w:val="22"/>
              </w:rPr>
            </w:pPr>
            <w:r>
              <w:rPr>
                <w:spacing w:val="-4"/>
                <w:sz w:val="22"/>
                <w:szCs w:val="22"/>
              </w:rPr>
              <w:t>По  согласованию с СПО</w:t>
            </w:r>
          </w:p>
        </w:tc>
      </w:tr>
    </w:tbl>
    <w:p w:rsidR="008914E4" w:rsidRDefault="008914E4" w:rsidP="008914E4">
      <w:pPr>
        <w:jc w:val="both"/>
        <w:rPr>
          <w:sz w:val="22"/>
          <w:szCs w:val="22"/>
        </w:rPr>
      </w:pPr>
    </w:p>
    <w:p w:rsidR="008914E4" w:rsidRDefault="008914E4" w:rsidP="008914E4">
      <w:pPr>
        <w:jc w:val="both"/>
        <w:rPr>
          <w:sz w:val="22"/>
          <w:szCs w:val="22"/>
        </w:rPr>
      </w:pPr>
      <w:r>
        <w:rPr>
          <w:b/>
          <w:bCs/>
          <w:sz w:val="22"/>
          <w:szCs w:val="22"/>
        </w:rPr>
        <w:t>4. Порядок выплаты средств на меры социальной поддержки</w:t>
      </w:r>
      <w:r>
        <w:rPr>
          <w:sz w:val="22"/>
          <w:szCs w:val="22"/>
        </w:rPr>
        <w:t>.</w:t>
      </w:r>
    </w:p>
    <w:p w:rsidR="008914E4" w:rsidRDefault="008914E4" w:rsidP="008914E4">
      <w:pPr>
        <w:jc w:val="both"/>
        <w:rPr>
          <w:sz w:val="22"/>
          <w:szCs w:val="22"/>
        </w:rPr>
      </w:pPr>
    </w:p>
    <w:p w:rsidR="008914E4" w:rsidRDefault="008914E4" w:rsidP="008914E4">
      <w:pPr>
        <w:jc w:val="both"/>
        <w:rPr>
          <w:sz w:val="22"/>
          <w:szCs w:val="22"/>
        </w:rPr>
      </w:pPr>
      <w:r>
        <w:rPr>
          <w:sz w:val="22"/>
          <w:szCs w:val="22"/>
        </w:rPr>
        <w:t>4.1. Средства  члену профсоюза, которому назначена выплата, выдаются наличными бухгалтером  СПО    в течение  месяца  со дня принятия решения Совета СПО.</w:t>
      </w:r>
    </w:p>
    <w:p w:rsidR="008914E4" w:rsidRDefault="008914E4" w:rsidP="008914E4">
      <w:pPr>
        <w:jc w:val="both"/>
        <w:rPr>
          <w:sz w:val="22"/>
          <w:szCs w:val="22"/>
        </w:rPr>
      </w:pPr>
    </w:p>
    <w:p w:rsidR="008914E4" w:rsidRDefault="008914E4" w:rsidP="008914E4">
      <w:pPr>
        <w:jc w:val="both"/>
        <w:rPr>
          <w:sz w:val="22"/>
          <w:szCs w:val="22"/>
        </w:rPr>
      </w:pPr>
    </w:p>
    <w:p w:rsidR="008914E4" w:rsidRDefault="008914E4" w:rsidP="008914E4">
      <w:pPr>
        <w:jc w:val="both"/>
        <w:rPr>
          <w:sz w:val="22"/>
          <w:szCs w:val="22"/>
        </w:rPr>
      </w:pPr>
    </w:p>
    <w:p w:rsidR="008914E4" w:rsidRDefault="008914E4" w:rsidP="008914E4">
      <w:pPr>
        <w:jc w:val="both"/>
        <w:rPr>
          <w:sz w:val="22"/>
          <w:szCs w:val="22"/>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rPr>
          <w:rFonts w:eastAsia="Calibri"/>
          <w:bCs/>
          <w:i/>
          <w:iCs/>
          <w:sz w:val="28"/>
          <w:szCs w:val="28"/>
          <w14:ligatures w14:val="all"/>
        </w:rPr>
      </w:pPr>
    </w:p>
    <w:p w:rsidR="008914E4" w:rsidRDefault="008914E4" w:rsidP="008914E4">
      <w:pPr>
        <w:jc w:val="right"/>
        <w:rPr>
          <w:b/>
          <w:bCs/>
          <w:i/>
          <w:iCs/>
          <w:sz w:val="22"/>
          <w:szCs w:val="22"/>
        </w:rPr>
      </w:pPr>
      <w:r>
        <w:rPr>
          <w:b/>
          <w:bCs/>
          <w:i/>
          <w:iCs/>
          <w:sz w:val="22"/>
          <w:szCs w:val="22"/>
        </w:rPr>
        <w:lastRenderedPageBreak/>
        <w:t>Приложение №9</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rPr>
          <w:iCs/>
          <w:lang w:eastAsia="ko-KR"/>
        </w:rPr>
      </w:pPr>
    </w:p>
    <w:p w:rsidR="008914E4" w:rsidRDefault="008914E4" w:rsidP="008914E4">
      <w:pPr>
        <w:spacing w:after="120"/>
        <w:jc w:val="center"/>
        <w:rPr>
          <w:b/>
          <w:iCs/>
          <w:lang w:eastAsia="ko-KR"/>
        </w:rPr>
      </w:pPr>
      <w:r>
        <w:rPr>
          <w:b/>
          <w:iCs/>
          <w:lang w:eastAsia="ko-KR"/>
        </w:rPr>
        <w:t>Положение о комитете (комиссии) по охране труда</w:t>
      </w:r>
    </w:p>
    <w:p w:rsidR="008914E4" w:rsidRDefault="008914E4" w:rsidP="008914E4">
      <w:pPr>
        <w:jc w:val="both"/>
        <w:rPr>
          <w:iCs/>
          <w:lang w:eastAsia="ko-KR"/>
        </w:rPr>
      </w:pPr>
      <w:r>
        <w:rPr>
          <w:b/>
          <w:iCs/>
          <w:lang w:eastAsia="ko-KR"/>
        </w:rPr>
        <w:tab/>
      </w:r>
      <w:r>
        <w:rPr>
          <w:iCs/>
          <w:lang w:eastAsia="ko-KR"/>
        </w:rPr>
        <w:t>1.</w:t>
      </w:r>
      <w:r>
        <w:rPr>
          <w:b/>
          <w:iCs/>
          <w:lang w:eastAsia="ko-KR"/>
        </w:rPr>
        <w:t xml:space="preserve"> </w:t>
      </w:r>
      <w:r>
        <w:rPr>
          <w:iCs/>
          <w:lang w:eastAsia="ko-KR"/>
        </w:rPr>
        <w:t xml:space="preserve">Положение о комитете (комиссии) по охране труда (далее </w:t>
      </w:r>
      <w:proofErr w:type="gramStart"/>
      <w:r>
        <w:rPr>
          <w:iCs/>
          <w:lang w:eastAsia="ko-KR"/>
        </w:rPr>
        <w:t>–П</w:t>
      </w:r>
      <w:proofErr w:type="gramEnd"/>
      <w:r>
        <w:rPr>
          <w:iCs/>
          <w:lang w:eastAsia="ko-KR"/>
        </w:rPr>
        <w:t xml:space="preserve">оложение) разработано в соответствии со статьей 218 Трудового кодекса Российской Федерации (Собрание законодательства Российской Федерации, 2002, №1, ч.1, ст.3) для организации совместных действий работодателя, работников, профессиональных союзов </w:t>
      </w:r>
      <w:r>
        <w:rPr>
          <w:rFonts w:eastAsia="Calibri"/>
          <w:lang w:eastAsia="en-US"/>
        </w:rPr>
        <w:t>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а также для разработки организациями на его основе положений о комитетах (комиссиях) по охране труда с учетом специфики их деятельности.</w:t>
      </w:r>
    </w:p>
    <w:p w:rsidR="008914E4" w:rsidRDefault="008914E4" w:rsidP="008914E4">
      <w:pPr>
        <w:spacing w:line="276" w:lineRule="auto"/>
        <w:ind w:firstLine="708"/>
        <w:jc w:val="both"/>
        <w:rPr>
          <w:rFonts w:eastAsia="Calibri"/>
          <w:lang w:eastAsia="en-US"/>
        </w:rPr>
      </w:pPr>
      <w:r>
        <w:rPr>
          <w:rFonts w:eastAsia="Calibri"/>
          <w:lang w:eastAsia="en-US"/>
        </w:rPr>
        <w:t>2. Положение предусматривает основные задачи, функции и права комитета (комиссии) по охране труда (далее - Комитет).</w:t>
      </w:r>
    </w:p>
    <w:p w:rsidR="008914E4" w:rsidRDefault="008914E4" w:rsidP="008914E4">
      <w:pPr>
        <w:spacing w:line="276" w:lineRule="auto"/>
        <w:ind w:firstLine="708"/>
        <w:jc w:val="both"/>
        <w:rPr>
          <w:rFonts w:eastAsia="Calibri"/>
          <w:lang w:eastAsia="en-US"/>
        </w:rPr>
      </w:pPr>
      <w:r>
        <w:rPr>
          <w:rFonts w:eastAsia="Calibri"/>
          <w:lang w:eastAsia="en-US"/>
        </w:rPr>
        <w:t>3. Комитет является составной частью системы управления охраной труда организации, а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rsidR="008914E4" w:rsidRDefault="008914E4" w:rsidP="008914E4">
      <w:pPr>
        <w:spacing w:line="276" w:lineRule="auto"/>
        <w:ind w:firstLine="708"/>
        <w:jc w:val="both"/>
        <w:rPr>
          <w:rFonts w:eastAsia="Calibri"/>
          <w:lang w:eastAsia="en-US"/>
        </w:rPr>
      </w:pPr>
      <w:r>
        <w:rPr>
          <w:rFonts w:eastAsia="Calibri"/>
          <w:lang w:eastAsia="en-US"/>
        </w:rPr>
        <w:t>4. Комитет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также с технической инспекцией труда профсоюзов.</w:t>
      </w:r>
    </w:p>
    <w:p w:rsidR="008914E4" w:rsidRDefault="008914E4" w:rsidP="008914E4">
      <w:pPr>
        <w:spacing w:line="276" w:lineRule="auto"/>
        <w:ind w:firstLine="708"/>
        <w:jc w:val="both"/>
        <w:rPr>
          <w:rFonts w:eastAsia="Calibri"/>
          <w:lang w:eastAsia="en-US"/>
        </w:rPr>
      </w:pPr>
      <w:r>
        <w:rPr>
          <w:rFonts w:eastAsia="Calibri"/>
          <w:lang w:eastAsia="en-US"/>
        </w:rPr>
        <w:t>5. Комитет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w:t>
      </w:r>
      <w:proofErr w:type="gramStart"/>
      <w:r>
        <w:rPr>
          <w:rFonts w:eastAsia="Calibri"/>
          <w:lang w:eastAsia="en-US"/>
        </w:rPr>
        <w:t>м(</w:t>
      </w:r>
      <w:proofErr w:type="gramEnd"/>
      <w:r>
        <w:rPr>
          <w:rFonts w:eastAsia="Calibri"/>
          <w:lang w:eastAsia="en-US"/>
        </w:rPr>
        <w:t>соглашением по охране труда), локальными нормативными правовыми актами организации.</w:t>
      </w:r>
    </w:p>
    <w:p w:rsidR="008914E4" w:rsidRDefault="008914E4" w:rsidP="008914E4">
      <w:pPr>
        <w:spacing w:line="276" w:lineRule="auto"/>
        <w:ind w:firstLine="708"/>
        <w:jc w:val="both"/>
        <w:rPr>
          <w:rFonts w:eastAsia="Calibri"/>
          <w:lang w:eastAsia="en-US"/>
        </w:rPr>
      </w:pPr>
      <w:r>
        <w:rPr>
          <w:rFonts w:eastAsia="Calibri"/>
          <w:lang w:eastAsia="en-US"/>
        </w:rPr>
        <w:t xml:space="preserve">6. Положение о Комитете организации утверждается приказом (распоряжением) работодателя </w:t>
      </w:r>
      <w:proofErr w:type="gramStart"/>
      <w:r>
        <w:rPr>
          <w:rFonts w:eastAsia="Calibri"/>
          <w:lang w:val="en-US" w:eastAsia="en-US"/>
        </w:rPr>
        <w:t>c</w:t>
      </w:r>
      <w:proofErr w:type="gramEnd"/>
      <w:r>
        <w:rPr>
          <w:rFonts w:eastAsia="Calibri"/>
          <w:lang w:eastAsia="en-US"/>
        </w:rPr>
        <w:t>учётом мнения выборного профсоюзного органа и (или) иного уполномоченного работниками организации представительного органа.</w:t>
      </w:r>
    </w:p>
    <w:p w:rsidR="008914E4" w:rsidRDefault="008914E4" w:rsidP="008914E4">
      <w:pPr>
        <w:spacing w:line="276" w:lineRule="auto"/>
        <w:ind w:firstLine="708"/>
        <w:jc w:val="both"/>
        <w:rPr>
          <w:rFonts w:eastAsia="Calibri"/>
          <w:lang w:eastAsia="en-US"/>
        </w:rPr>
      </w:pPr>
      <w:r>
        <w:rPr>
          <w:rFonts w:eastAsia="Calibri"/>
          <w:lang w:eastAsia="en-US"/>
        </w:rPr>
        <w:t>7. Задачами Комитета являются:</w:t>
      </w:r>
    </w:p>
    <w:p w:rsidR="008914E4" w:rsidRDefault="008914E4" w:rsidP="008914E4">
      <w:pPr>
        <w:spacing w:line="276" w:lineRule="auto"/>
        <w:ind w:firstLine="708"/>
        <w:jc w:val="both"/>
        <w:rPr>
          <w:rFonts w:eastAsia="Calibri"/>
          <w:lang w:eastAsia="en-US"/>
        </w:rPr>
      </w:pPr>
      <w:r>
        <w:rPr>
          <w:rFonts w:eastAsia="Calibri"/>
          <w:lang w:eastAsia="en-US"/>
        </w:rPr>
        <w:t xml:space="preserve">7.1. Разработка на основе </w:t>
      </w:r>
      <w:proofErr w:type="gramStart"/>
      <w:r>
        <w:rPr>
          <w:rFonts w:eastAsia="Calibri"/>
          <w:lang w:eastAsia="en-US"/>
        </w:rPr>
        <w:t>предложений членов Комитета программы совместных действий</w:t>
      </w:r>
      <w:proofErr w:type="gramEnd"/>
    </w:p>
    <w:p w:rsidR="008914E4" w:rsidRDefault="008914E4" w:rsidP="008914E4">
      <w:pPr>
        <w:spacing w:line="276" w:lineRule="auto"/>
        <w:ind w:firstLine="708"/>
        <w:jc w:val="both"/>
        <w:rPr>
          <w:rFonts w:eastAsia="Calibri"/>
          <w:lang w:eastAsia="en-US"/>
        </w:rPr>
      </w:pPr>
      <w:r>
        <w:rPr>
          <w:rFonts w:eastAsia="Calibri"/>
          <w:lang w:eastAsia="en-US"/>
        </w:rPr>
        <w:lastRenderedPageBreak/>
        <w:t xml:space="preserve">работодателя,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 </w:t>
      </w:r>
    </w:p>
    <w:p w:rsidR="008914E4" w:rsidRDefault="008914E4" w:rsidP="008914E4">
      <w:pPr>
        <w:spacing w:line="276" w:lineRule="auto"/>
        <w:ind w:firstLine="708"/>
        <w:jc w:val="both"/>
        <w:rPr>
          <w:rFonts w:eastAsia="Calibri"/>
          <w:lang w:eastAsia="en-US"/>
        </w:rPr>
      </w:pPr>
      <w:r>
        <w:rPr>
          <w:rFonts w:eastAsia="Calibri"/>
          <w:lang w:eastAsia="en-US"/>
        </w:rPr>
        <w:t>7.2. организация проведения проверок состояния условий и охраны труда на рабочих местах,</w:t>
      </w:r>
    </w:p>
    <w:p w:rsidR="008914E4" w:rsidRDefault="008914E4" w:rsidP="008914E4">
      <w:pPr>
        <w:spacing w:line="276" w:lineRule="auto"/>
        <w:ind w:firstLine="708"/>
        <w:jc w:val="both"/>
        <w:rPr>
          <w:rFonts w:eastAsia="Calibri"/>
          <w:lang w:eastAsia="en-US"/>
        </w:rPr>
      </w:pPr>
      <w:r>
        <w:rPr>
          <w:rFonts w:eastAsia="Calibri"/>
          <w:lang w:eastAsia="en-US"/>
        </w:rPr>
        <w:t>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8914E4" w:rsidRDefault="008914E4" w:rsidP="008914E4">
      <w:pPr>
        <w:spacing w:line="276" w:lineRule="auto"/>
        <w:ind w:firstLine="708"/>
        <w:jc w:val="both"/>
        <w:rPr>
          <w:rFonts w:eastAsia="Calibri"/>
          <w:lang w:eastAsia="en-US"/>
        </w:rPr>
      </w:pPr>
      <w:r>
        <w:rPr>
          <w:rFonts w:eastAsia="Calibri"/>
          <w:lang w:eastAsia="en-US"/>
        </w:rPr>
        <w:t>7.3.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8914E4" w:rsidRDefault="008914E4" w:rsidP="008914E4">
      <w:pPr>
        <w:spacing w:line="276" w:lineRule="auto"/>
        <w:ind w:firstLine="708"/>
        <w:jc w:val="both"/>
        <w:rPr>
          <w:rFonts w:eastAsia="Calibri"/>
          <w:lang w:eastAsia="en-US"/>
        </w:rPr>
      </w:pPr>
      <w:r>
        <w:rPr>
          <w:rFonts w:eastAsia="Calibri"/>
          <w:lang w:eastAsia="en-US"/>
        </w:rPr>
        <w:t>8. Функциями Комитета являются:</w:t>
      </w:r>
    </w:p>
    <w:p w:rsidR="008914E4" w:rsidRDefault="008914E4" w:rsidP="008914E4">
      <w:pPr>
        <w:spacing w:line="276" w:lineRule="auto"/>
        <w:ind w:firstLine="708"/>
        <w:jc w:val="both"/>
        <w:rPr>
          <w:rFonts w:eastAsia="Calibri"/>
          <w:lang w:eastAsia="en-US"/>
        </w:rPr>
      </w:pPr>
      <w:r>
        <w:rPr>
          <w:rFonts w:eastAsia="Calibri"/>
          <w:lang w:eastAsia="en-US"/>
        </w:rPr>
        <w:t>8.1.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8914E4" w:rsidRDefault="008914E4" w:rsidP="008914E4">
      <w:pPr>
        <w:spacing w:line="276" w:lineRule="auto"/>
        <w:ind w:firstLine="708"/>
        <w:jc w:val="both"/>
        <w:rPr>
          <w:rFonts w:eastAsia="Calibri"/>
          <w:lang w:eastAsia="en-US"/>
        </w:rPr>
      </w:pPr>
      <w:r>
        <w:rPr>
          <w:rFonts w:eastAsia="Calibri"/>
          <w:lang w:eastAsia="en-US"/>
        </w:rPr>
        <w:t xml:space="preserve">8.2. Оказание содействия работодателю в организации </w:t>
      </w:r>
      <w:proofErr w:type="gramStart"/>
      <w:r>
        <w:rPr>
          <w:rFonts w:eastAsia="Calibri"/>
          <w:lang w:eastAsia="en-US"/>
        </w:rPr>
        <w:t>обучения работников по охране</w:t>
      </w:r>
      <w:proofErr w:type="gramEnd"/>
      <w:r>
        <w:rPr>
          <w:rFonts w:eastAsia="Calibri"/>
          <w:lang w:eastAsia="en-US"/>
        </w:rPr>
        <w:t xml:space="preserve">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8914E4" w:rsidRDefault="008914E4" w:rsidP="008914E4">
      <w:pPr>
        <w:spacing w:line="276" w:lineRule="auto"/>
        <w:ind w:firstLine="708"/>
        <w:jc w:val="both"/>
        <w:rPr>
          <w:rFonts w:eastAsia="Calibri"/>
          <w:lang w:eastAsia="en-US"/>
        </w:rPr>
      </w:pPr>
      <w:r>
        <w:rPr>
          <w:rFonts w:eastAsia="Calibri"/>
          <w:lang w:eastAsia="en-US"/>
        </w:rPr>
        <w:t>8.3. 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8914E4" w:rsidRDefault="008914E4" w:rsidP="008914E4">
      <w:pPr>
        <w:spacing w:line="276" w:lineRule="auto"/>
        <w:ind w:firstLine="708"/>
        <w:jc w:val="both"/>
        <w:rPr>
          <w:rFonts w:eastAsia="Calibri"/>
          <w:lang w:eastAsia="en-US"/>
        </w:rPr>
      </w:pPr>
      <w:r>
        <w:rPr>
          <w:rFonts w:eastAsia="Calibri"/>
          <w:lang w:eastAsia="en-US"/>
        </w:rPr>
        <w:t>8.4. Информирование работников организации о проводимых мероприятиях по улучшению условий и охраны труда, профилактике производственного травматизма, профессиональных заболеваний;</w:t>
      </w:r>
    </w:p>
    <w:p w:rsidR="008914E4" w:rsidRDefault="008914E4" w:rsidP="008914E4">
      <w:pPr>
        <w:spacing w:line="276" w:lineRule="auto"/>
        <w:ind w:firstLine="708"/>
        <w:jc w:val="both"/>
        <w:rPr>
          <w:rFonts w:eastAsia="Calibri"/>
          <w:lang w:eastAsia="en-US"/>
        </w:rPr>
      </w:pPr>
      <w:r>
        <w:rPr>
          <w:rFonts w:eastAsia="Calibri"/>
          <w:lang w:eastAsia="en-US"/>
        </w:rPr>
        <w:t xml:space="preserve">8.5. Доведение до сведения </w:t>
      </w:r>
      <w:proofErr w:type="gramStart"/>
      <w:r>
        <w:rPr>
          <w:rFonts w:eastAsia="Calibri"/>
          <w:lang w:eastAsia="en-US"/>
        </w:rPr>
        <w:t>работников организации результатов аттестации рабочих мест</w:t>
      </w:r>
      <w:proofErr w:type="gramEnd"/>
      <w:r>
        <w:rPr>
          <w:rFonts w:eastAsia="Calibri"/>
          <w:lang w:eastAsia="en-US"/>
        </w:rPr>
        <w:t xml:space="preserve"> по условиям труда и сертификации работ по охране труда;</w:t>
      </w:r>
    </w:p>
    <w:p w:rsidR="008914E4" w:rsidRDefault="008914E4" w:rsidP="008914E4">
      <w:pPr>
        <w:spacing w:line="276" w:lineRule="auto"/>
        <w:ind w:firstLine="708"/>
        <w:jc w:val="both"/>
        <w:rPr>
          <w:rFonts w:eastAsia="Calibri"/>
          <w:lang w:eastAsia="en-US"/>
        </w:rPr>
      </w:pPr>
      <w:r>
        <w:rPr>
          <w:rFonts w:eastAsia="Calibri"/>
          <w:lang w:eastAsia="en-US"/>
        </w:rPr>
        <w:t>8.6. Информирование работников организации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8914E4" w:rsidRDefault="008914E4" w:rsidP="008914E4">
      <w:pPr>
        <w:spacing w:line="276" w:lineRule="auto"/>
        <w:ind w:firstLine="708"/>
        <w:jc w:val="both"/>
        <w:rPr>
          <w:rFonts w:eastAsia="Calibri"/>
          <w:lang w:eastAsia="en-US"/>
        </w:rPr>
      </w:pPr>
      <w:r>
        <w:rPr>
          <w:rFonts w:eastAsia="Calibri"/>
          <w:lang w:eastAsia="en-US"/>
        </w:rPr>
        <w:t>8.7.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8914E4" w:rsidRDefault="008914E4" w:rsidP="008914E4">
      <w:pPr>
        <w:spacing w:line="276" w:lineRule="auto"/>
        <w:ind w:firstLine="708"/>
        <w:jc w:val="both"/>
        <w:rPr>
          <w:rFonts w:eastAsia="Calibri"/>
          <w:lang w:eastAsia="en-US"/>
        </w:rPr>
      </w:pPr>
      <w:r>
        <w:rPr>
          <w:rFonts w:eastAsia="Calibri"/>
          <w:lang w:eastAsia="en-US"/>
        </w:rPr>
        <w:t>8.8. Содействие своевременному обеспечению работников организации,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8914E4" w:rsidRDefault="008914E4" w:rsidP="008914E4">
      <w:pPr>
        <w:spacing w:line="276" w:lineRule="auto"/>
        <w:ind w:firstLine="708"/>
        <w:jc w:val="both"/>
        <w:rPr>
          <w:rFonts w:eastAsia="Calibri"/>
          <w:lang w:eastAsia="en-US"/>
        </w:rPr>
      </w:pPr>
      <w:r>
        <w:rPr>
          <w:rFonts w:eastAsia="Calibri"/>
          <w:lang w:eastAsia="en-US"/>
        </w:rPr>
        <w:t xml:space="preserve">8.9. Участие в рассмотрении вопросов финансирования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rPr>
          <w:rFonts w:eastAsia="Calibri"/>
          <w:lang w:eastAsia="en-US"/>
        </w:rPr>
        <w:t>контроля за</w:t>
      </w:r>
      <w:proofErr w:type="gramEnd"/>
      <w:r>
        <w:rPr>
          <w:rFonts w:eastAsia="Calibri"/>
          <w:lang w:eastAsia="en-US"/>
        </w:rPr>
        <w:t xml:space="preserve"> расходованием средств организации и Фонда социального страхования Российской </w:t>
      </w:r>
      <w:r>
        <w:rPr>
          <w:rFonts w:eastAsia="Calibri"/>
          <w:lang w:eastAsia="en-US"/>
        </w:rPr>
        <w:lastRenderedPageBreak/>
        <w:t>Федерации (страховщика), направляемых на предупредительные меры по сокращению производственного травматизма и профессиональных заболеваний;</w:t>
      </w:r>
    </w:p>
    <w:p w:rsidR="008914E4" w:rsidRDefault="008914E4" w:rsidP="008914E4">
      <w:pPr>
        <w:spacing w:line="276" w:lineRule="auto"/>
        <w:ind w:firstLine="708"/>
        <w:jc w:val="both"/>
        <w:rPr>
          <w:rFonts w:eastAsia="Calibri"/>
          <w:lang w:eastAsia="en-US"/>
        </w:rPr>
      </w:pPr>
      <w:r>
        <w:rPr>
          <w:rFonts w:eastAsia="Calibri"/>
          <w:lang w:eastAsia="en-US"/>
        </w:rPr>
        <w:t>8.10.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8914E4" w:rsidRDefault="008914E4" w:rsidP="008914E4">
      <w:pPr>
        <w:spacing w:line="276" w:lineRule="auto"/>
        <w:ind w:firstLine="708"/>
        <w:jc w:val="both"/>
        <w:rPr>
          <w:rFonts w:eastAsia="Calibri"/>
          <w:lang w:eastAsia="en-US"/>
        </w:rPr>
      </w:pPr>
      <w:r>
        <w:rPr>
          <w:rFonts w:eastAsia="Calibri"/>
          <w:lang w:eastAsia="en-US"/>
        </w:rPr>
        <w:t>8.11. 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8914E4" w:rsidRDefault="008914E4" w:rsidP="008914E4">
      <w:pPr>
        <w:spacing w:line="276" w:lineRule="auto"/>
        <w:ind w:firstLine="708"/>
        <w:jc w:val="both"/>
        <w:rPr>
          <w:rFonts w:eastAsia="Calibri"/>
          <w:lang w:eastAsia="en-US"/>
        </w:rPr>
      </w:pPr>
      <w:r>
        <w:rPr>
          <w:rFonts w:eastAsia="Calibri"/>
          <w:lang w:eastAsia="en-US"/>
        </w:rPr>
        <w:t>8.12. 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w:t>
      </w:r>
    </w:p>
    <w:p w:rsidR="008914E4" w:rsidRDefault="008914E4" w:rsidP="008914E4">
      <w:pPr>
        <w:spacing w:line="276" w:lineRule="auto"/>
        <w:ind w:firstLine="708"/>
        <w:jc w:val="both"/>
        <w:rPr>
          <w:rFonts w:eastAsia="Calibri"/>
          <w:lang w:eastAsia="en-US"/>
        </w:rPr>
      </w:pPr>
      <w:r>
        <w:rPr>
          <w:rFonts w:eastAsia="Calibri"/>
          <w:lang w:eastAsia="en-US"/>
        </w:rPr>
        <w:t>9. Для осуществления возложенных функций Комитету предоставляются следующие права:</w:t>
      </w:r>
    </w:p>
    <w:p w:rsidR="008914E4" w:rsidRDefault="008914E4" w:rsidP="008914E4">
      <w:pPr>
        <w:spacing w:line="276" w:lineRule="auto"/>
        <w:ind w:firstLine="708"/>
        <w:jc w:val="both"/>
        <w:rPr>
          <w:rFonts w:eastAsia="Calibri"/>
          <w:lang w:eastAsia="en-US"/>
        </w:rPr>
      </w:pPr>
      <w:r>
        <w:rPr>
          <w:rFonts w:eastAsia="Calibri"/>
          <w:lang w:eastAsia="en-US"/>
        </w:rPr>
        <w:t>9.1.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8914E4" w:rsidRDefault="008914E4" w:rsidP="008914E4">
      <w:pPr>
        <w:spacing w:line="276" w:lineRule="auto"/>
        <w:ind w:firstLine="708"/>
        <w:jc w:val="both"/>
        <w:rPr>
          <w:rFonts w:eastAsia="Calibri"/>
          <w:lang w:eastAsia="en-US"/>
        </w:rPr>
      </w:pPr>
      <w:r>
        <w:rPr>
          <w:rFonts w:eastAsia="Calibri"/>
          <w:lang w:eastAsia="en-US"/>
        </w:rPr>
        <w:t>9.2. Заслушивать на заседаниях Комитета сообщения работодателя (его представителей), руководителей структурных подразделений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8914E4" w:rsidRDefault="008914E4" w:rsidP="008914E4">
      <w:pPr>
        <w:spacing w:line="276" w:lineRule="auto"/>
        <w:ind w:firstLine="708"/>
        <w:jc w:val="both"/>
        <w:rPr>
          <w:rFonts w:eastAsia="Calibri"/>
          <w:lang w:eastAsia="en-US"/>
        </w:rPr>
      </w:pPr>
      <w:r>
        <w:rPr>
          <w:rFonts w:eastAsia="Calibri"/>
          <w:lang w:eastAsia="en-US"/>
        </w:rPr>
        <w:t>9.3. Заслушивать на заседаниях Комитета руководителей и других работников организации,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8914E4" w:rsidRDefault="008914E4" w:rsidP="008914E4">
      <w:pPr>
        <w:spacing w:line="276" w:lineRule="auto"/>
        <w:ind w:firstLine="708"/>
        <w:jc w:val="both"/>
        <w:rPr>
          <w:rFonts w:eastAsia="Calibri"/>
          <w:lang w:eastAsia="en-US"/>
        </w:rPr>
      </w:pPr>
      <w:r>
        <w:rPr>
          <w:rFonts w:eastAsia="Calibri"/>
          <w:lang w:eastAsia="en-US"/>
        </w:rPr>
        <w:t>9.4. Участвовать в подготовке предложений к разделу коллективного договора (соглашения по охране труда) по вопросам, находящимся в компетенции Комитета;</w:t>
      </w:r>
    </w:p>
    <w:p w:rsidR="008914E4" w:rsidRDefault="008914E4" w:rsidP="008914E4">
      <w:pPr>
        <w:spacing w:line="276" w:lineRule="auto"/>
        <w:ind w:firstLine="708"/>
        <w:jc w:val="both"/>
        <w:rPr>
          <w:rFonts w:eastAsia="Calibri"/>
          <w:lang w:eastAsia="en-US"/>
        </w:rPr>
      </w:pPr>
      <w:r>
        <w:rPr>
          <w:rFonts w:eastAsia="Calibri"/>
          <w:lang w:eastAsia="en-US"/>
        </w:rPr>
        <w:t>9.5.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8914E4" w:rsidRDefault="008914E4" w:rsidP="008914E4">
      <w:pPr>
        <w:spacing w:line="276" w:lineRule="auto"/>
        <w:ind w:firstLine="708"/>
        <w:jc w:val="both"/>
        <w:rPr>
          <w:rFonts w:eastAsia="Calibri"/>
          <w:lang w:eastAsia="en-US"/>
        </w:rPr>
      </w:pPr>
      <w:r>
        <w:rPr>
          <w:rFonts w:eastAsia="Calibri"/>
          <w:lang w:eastAsia="en-US"/>
        </w:rPr>
        <w:t>9.6.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8914E4" w:rsidRDefault="008914E4" w:rsidP="008914E4">
      <w:pPr>
        <w:spacing w:line="276" w:lineRule="auto"/>
        <w:ind w:firstLine="708"/>
        <w:jc w:val="both"/>
        <w:rPr>
          <w:rFonts w:eastAsia="Calibri"/>
          <w:lang w:eastAsia="en-US"/>
        </w:rPr>
      </w:pPr>
      <w:r>
        <w:rPr>
          <w:rFonts w:eastAsia="Calibri"/>
          <w:lang w:eastAsia="en-US"/>
        </w:rPr>
        <w:t>10. Комитет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8914E4" w:rsidRDefault="008914E4" w:rsidP="008914E4">
      <w:pPr>
        <w:spacing w:line="276" w:lineRule="auto"/>
        <w:ind w:firstLine="708"/>
        <w:jc w:val="both"/>
        <w:rPr>
          <w:rFonts w:eastAsia="Calibri"/>
          <w:lang w:eastAsia="en-US"/>
        </w:rPr>
      </w:pPr>
      <w:r>
        <w:rPr>
          <w:rFonts w:eastAsia="Calibri"/>
          <w:lang w:eastAsia="en-US"/>
        </w:rPr>
        <w:t>11. Численность Комитета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8914E4" w:rsidRDefault="008914E4" w:rsidP="008914E4">
      <w:pPr>
        <w:spacing w:line="276" w:lineRule="auto"/>
        <w:ind w:firstLine="708"/>
        <w:jc w:val="both"/>
        <w:rPr>
          <w:rFonts w:eastAsia="Calibri"/>
          <w:lang w:eastAsia="en-US"/>
        </w:rPr>
      </w:pPr>
      <w:r>
        <w:rPr>
          <w:rFonts w:eastAsia="Calibri"/>
          <w:lang w:eastAsia="en-US"/>
        </w:rPr>
        <w:lastRenderedPageBreak/>
        <w:t>12. Выдвижение в Комитет представителей работников организации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организации; представителей работодателя - работодателем. Состав Комитета утверждается приказом (распоряжением) работодателя.</w:t>
      </w:r>
    </w:p>
    <w:p w:rsidR="008914E4" w:rsidRDefault="008914E4" w:rsidP="008914E4">
      <w:pPr>
        <w:spacing w:line="276" w:lineRule="auto"/>
        <w:ind w:firstLine="708"/>
        <w:jc w:val="both"/>
        <w:rPr>
          <w:rFonts w:eastAsia="Calibri"/>
          <w:lang w:eastAsia="en-US"/>
        </w:rPr>
      </w:pPr>
      <w:r>
        <w:rPr>
          <w:rFonts w:eastAsia="Calibri"/>
          <w:lang w:eastAsia="en-US"/>
        </w:rPr>
        <w:t>13. Комитет избирает из своего состава председателя, заместителей от каждой стороны и секретаря. Председателем Комитета, как правило, является работодатель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работник службы охраны труда.</w:t>
      </w:r>
    </w:p>
    <w:p w:rsidR="008914E4" w:rsidRDefault="008914E4" w:rsidP="008914E4">
      <w:pPr>
        <w:spacing w:line="276" w:lineRule="auto"/>
        <w:ind w:firstLine="708"/>
        <w:jc w:val="both"/>
        <w:rPr>
          <w:rFonts w:eastAsia="Calibri"/>
          <w:lang w:eastAsia="en-US"/>
        </w:rPr>
      </w:pPr>
      <w:r>
        <w:rPr>
          <w:rFonts w:eastAsia="Calibri"/>
          <w:lang w:eastAsia="en-US"/>
        </w:rPr>
        <w:t xml:space="preserve">14. Комитет осуществляет свою деятельность в соответствии с </w:t>
      </w:r>
      <w:proofErr w:type="gramStart"/>
      <w:r>
        <w:rPr>
          <w:rFonts w:eastAsia="Calibri"/>
          <w:lang w:eastAsia="en-US"/>
        </w:rPr>
        <w:t>разрабатываемыми</w:t>
      </w:r>
      <w:proofErr w:type="gramEnd"/>
      <w:r>
        <w:rPr>
          <w:rFonts w:eastAsia="Calibri"/>
          <w:lang w:eastAsia="en-US"/>
        </w:rPr>
        <w:t xml:space="preserve"> им регламентом и планом работы.</w:t>
      </w:r>
    </w:p>
    <w:p w:rsidR="008914E4" w:rsidRDefault="008914E4" w:rsidP="008914E4">
      <w:pPr>
        <w:spacing w:line="276" w:lineRule="auto"/>
        <w:ind w:firstLine="708"/>
        <w:jc w:val="both"/>
        <w:rPr>
          <w:rFonts w:eastAsia="Calibri"/>
          <w:lang w:eastAsia="en-US"/>
        </w:rPr>
      </w:pPr>
      <w:r>
        <w:rPr>
          <w:rFonts w:eastAsia="Calibri"/>
          <w:lang w:eastAsia="en-US"/>
        </w:rPr>
        <w:t xml:space="preserve">15. </w:t>
      </w:r>
      <w:proofErr w:type="gramStart"/>
      <w:r>
        <w:rPr>
          <w:rFonts w:eastAsia="Calibri"/>
          <w:lang w:eastAsia="en-US"/>
        </w:rPr>
        <w:t>Члены Комитета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roofErr w:type="gramEnd"/>
    </w:p>
    <w:p w:rsidR="008914E4" w:rsidRDefault="008914E4" w:rsidP="008914E4">
      <w:pPr>
        <w:spacing w:line="276" w:lineRule="auto"/>
        <w:ind w:firstLine="708"/>
        <w:jc w:val="both"/>
        <w:rPr>
          <w:rFonts w:eastAsia="Calibri"/>
          <w:lang w:eastAsia="en-US"/>
        </w:rPr>
      </w:pPr>
      <w:r>
        <w:rPr>
          <w:rFonts w:eastAsia="Calibri"/>
          <w:lang w:eastAsia="en-US"/>
        </w:rPr>
        <w:t>16. Члены Комитета информируют не реже одного раза в год выборный орган первичной профсоюзной организации или собрание работников о проделанной ими в Комитете работе. Выборный орган первичной профсоюзной организации или собрание работников организации вправе отзывать из Комитета своих представителей и выдвигать в его состав новых представителей. Работодатель вправе своим решением отзывать своих представителей из Комитета и назначать вместо них новых представителей.</w:t>
      </w:r>
    </w:p>
    <w:p w:rsidR="008914E4" w:rsidRDefault="008914E4" w:rsidP="008914E4">
      <w:pPr>
        <w:spacing w:line="276" w:lineRule="auto"/>
        <w:ind w:firstLine="708"/>
        <w:jc w:val="both"/>
        <w:rPr>
          <w:rFonts w:eastAsia="Calibri"/>
          <w:lang w:eastAsia="en-US"/>
        </w:rPr>
      </w:pPr>
      <w:r>
        <w:rPr>
          <w:rFonts w:eastAsia="Calibri"/>
          <w:lang w:eastAsia="en-US"/>
        </w:rPr>
        <w:t>17. Обеспечение деятельности Комитета, его членов (освобождение от основной работы на время исполнения обязанностей, прохождения обучения и т.п.) устанавливаются коллективным договором, локальным нормативным правовым актом организации.</w:t>
      </w: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ind w:firstLine="709"/>
        <w:jc w:val="right"/>
        <w:rPr>
          <w:rFonts w:eastAsia="Calibri"/>
          <w:bCs/>
          <w:i/>
          <w:iCs/>
          <w:sz w:val="28"/>
          <w:szCs w:val="28"/>
          <w14:ligatures w14:val="all"/>
        </w:rPr>
      </w:pPr>
    </w:p>
    <w:p w:rsidR="008914E4" w:rsidRDefault="008914E4" w:rsidP="008914E4">
      <w:pPr>
        <w:rPr>
          <w:rFonts w:eastAsia="Calibri"/>
          <w:bCs/>
          <w:i/>
          <w:iCs/>
          <w:sz w:val="28"/>
          <w:szCs w:val="28"/>
          <w14:ligatures w14:val="all"/>
        </w:rPr>
      </w:pPr>
    </w:p>
    <w:p w:rsidR="008914E4" w:rsidRDefault="008914E4" w:rsidP="008914E4">
      <w:pPr>
        <w:rPr>
          <w:rFonts w:eastAsia="Calibri"/>
          <w:bCs/>
          <w:i/>
          <w:iCs/>
          <w:sz w:val="28"/>
          <w:szCs w:val="28"/>
          <w14:ligatures w14:val="all"/>
        </w:rPr>
      </w:pPr>
    </w:p>
    <w:p w:rsidR="008914E4" w:rsidRDefault="008914E4" w:rsidP="008914E4">
      <w:pPr>
        <w:jc w:val="right"/>
        <w:rPr>
          <w:b/>
          <w:bCs/>
          <w:i/>
          <w:iCs/>
          <w:sz w:val="22"/>
          <w:szCs w:val="22"/>
        </w:rPr>
      </w:pPr>
      <w:r>
        <w:rPr>
          <w:b/>
          <w:bCs/>
          <w:i/>
          <w:iCs/>
          <w:sz w:val="22"/>
          <w:szCs w:val="22"/>
        </w:rPr>
        <w:lastRenderedPageBreak/>
        <w:t>Приложение №10</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ind w:firstLine="709"/>
        <w:jc w:val="both"/>
        <w:rPr>
          <w:rFonts w:eastAsia="Calibri"/>
          <w:bCs/>
          <w:i/>
          <w:iCs/>
          <w:sz w:val="28"/>
          <w:szCs w:val="28"/>
          <w14:ligatures w14:val="all"/>
        </w:rPr>
      </w:pPr>
    </w:p>
    <w:p w:rsidR="008914E4" w:rsidRDefault="008914E4" w:rsidP="008914E4">
      <w:pPr>
        <w:pStyle w:val="31"/>
        <w:ind w:firstLine="709"/>
        <w:jc w:val="center"/>
        <w:rPr>
          <w:b/>
          <w:sz w:val="24"/>
        </w:rPr>
      </w:pPr>
      <w:r>
        <w:rPr>
          <w:b/>
          <w:sz w:val="24"/>
        </w:rPr>
        <w:t>Нормы</w:t>
      </w:r>
    </w:p>
    <w:p w:rsidR="008914E4" w:rsidRDefault="008914E4" w:rsidP="008914E4">
      <w:pPr>
        <w:pStyle w:val="31"/>
        <w:ind w:firstLine="709"/>
        <w:jc w:val="center"/>
        <w:rPr>
          <w:b/>
          <w:sz w:val="24"/>
        </w:rPr>
      </w:pPr>
      <w:r>
        <w:rPr>
          <w:b/>
          <w:sz w:val="24"/>
        </w:rPr>
        <w:t>бесплатной выдачи работникам смывающих средств,</w:t>
      </w:r>
    </w:p>
    <w:p w:rsidR="008914E4" w:rsidRDefault="008914E4" w:rsidP="008914E4">
      <w:pPr>
        <w:pStyle w:val="31"/>
        <w:ind w:firstLine="709"/>
        <w:jc w:val="center"/>
        <w:rPr>
          <w:b/>
          <w:sz w:val="24"/>
        </w:rPr>
      </w:pPr>
      <w:r>
        <w:rPr>
          <w:b/>
          <w:sz w:val="24"/>
        </w:rPr>
        <w:t>порядок и условия их выдачи.</w:t>
      </w:r>
    </w:p>
    <w:p w:rsidR="008914E4" w:rsidRDefault="008914E4" w:rsidP="008914E4">
      <w:pPr>
        <w:pStyle w:val="31"/>
        <w:ind w:firstLine="709"/>
        <w:jc w:val="center"/>
        <w:rPr>
          <w:b/>
        </w:rPr>
      </w:pPr>
    </w:p>
    <w:tbl>
      <w:tblPr>
        <w:tblStyle w:val="afff2"/>
        <w:tblW w:w="0" w:type="auto"/>
        <w:tblInd w:w="0" w:type="dxa"/>
        <w:tblLayout w:type="fixed"/>
        <w:tblLook w:val="04A0" w:firstRow="1" w:lastRow="0" w:firstColumn="1" w:lastColumn="0" w:noHBand="0" w:noVBand="1"/>
      </w:tblPr>
      <w:tblGrid>
        <w:gridCol w:w="776"/>
        <w:gridCol w:w="2734"/>
        <w:gridCol w:w="2268"/>
        <w:gridCol w:w="2307"/>
        <w:gridCol w:w="1769"/>
      </w:tblGrid>
      <w:tr w:rsidR="008914E4" w:rsidTr="008914E4">
        <w:tc>
          <w:tcPr>
            <w:tcW w:w="776"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 xml:space="preserve">№ </w:t>
            </w:r>
            <w:proofErr w:type="gramStart"/>
            <w:r>
              <w:rPr>
                <w:sz w:val="24"/>
                <w:szCs w:val="24"/>
              </w:rPr>
              <w:t>п</w:t>
            </w:r>
            <w:proofErr w:type="gramEnd"/>
            <w:r>
              <w:rPr>
                <w:sz w:val="24"/>
                <w:szCs w:val="24"/>
              </w:rPr>
              <w:t>/п</w:t>
            </w:r>
          </w:p>
        </w:tc>
        <w:tc>
          <w:tcPr>
            <w:tcW w:w="2734"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Перечень профессий</w:t>
            </w:r>
          </w:p>
        </w:tc>
        <w:tc>
          <w:tcPr>
            <w:tcW w:w="2268"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Наименование работ и производственных факторов</w:t>
            </w:r>
          </w:p>
        </w:tc>
        <w:tc>
          <w:tcPr>
            <w:tcW w:w="2307"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Наименование средств</w:t>
            </w:r>
          </w:p>
        </w:tc>
        <w:tc>
          <w:tcPr>
            <w:tcW w:w="1769"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 xml:space="preserve">Нормы выдачи </w:t>
            </w:r>
            <w:proofErr w:type="gramStart"/>
            <w:r>
              <w:rPr>
                <w:sz w:val="24"/>
                <w:szCs w:val="24"/>
              </w:rPr>
              <w:t>на</w:t>
            </w:r>
            <w:proofErr w:type="gramEnd"/>
          </w:p>
          <w:p w:rsidR="008914E4" w:rsidRDefault="008914E4">
            <w:pPr>
              <w:pStyle w:val="31"/>
              <w:rPr>
                <w:sz w:val="24"/>
                <w:szCs w:val="24"/>
              </w:rPr>
            </w:pPr>
            <w:r>
              <w:rPr>
                <w:sz w:val="24"/>
                <w:szCs w:val="24"/>
              </w:rPr>
              <w:t>1 месяц</w:t>
            </w:r>
          </w:p>
        </w:tc>
      </w:tr>
      <w:tr w:rsidR="008914E4" w:rsidTr="008914E4">
        <w:tc>
          <w:tcPr>
            <w:tcW w:w="776"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1.</w:t>
            </w:r>
          </w:p>
        </w:tc>
        <w:tc>
          <w:tcPr>
            <w:tcW w:w="2734"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 xml:space="preserve">- младший воспитатель </w:t>
            </w:r>
          </w:p>
          <w:p w:rsidR="008914E4" w:rsidRDefault="008914E4">
            <w:pPr>
              <w:pStyle w:val="31"/>
              <w:rPr>
                <w:sz w:val="24"/>
                <w:szCs w:val="24"/>
              </w:rPr>
            </w:pPr>
            <w:r>
              <w:rPr>
                <w:sz w:val="24"/>
                <w:szCs w:val="24"/>
              </w:rPr>
              <w:t>- рабочий по стирке белья</w:t>
            </w:r>
          </w:p>
          <w:p w:rsidR="008914E4" w:rsidRDefault="008914E4">
            <w:pPr>
              <w:pStyle w:val="31"/>
              <w:rPr>
                <w:sz w:val="24"/>
                <w:szCs w:val="24"/>
              </w:rPr>
            </w:pPr>
            <w:r>
              <w:rPr>
                <w:sz w:val="24"/>
                <w:szCs w:val="24"/>
              </w:rPr>
              <w:t xml:space="preserve">- завхоз </w:t>
            </w:r>
          </w:p>
          <w:p w:rsidR="008914E4" w:rsidRDefault="008914E4">
            <w:pPr>
              <w:pStyle w:val="31"/>
              <w:rPr>
                <w:sz w:val="24"/>
                <w:szCs w:val="24"/>
              </w:rPr>
            </w:pPr>
            <w:r>
              <w:rPr>
                <w:sz w:val="24"/>
                <w:szCs w:val="24"/>
              </w:rPr>
              <w:t xml:space="preserve">- дворник </w:t>
            </w:r>
          </w:p>
          <w:p w:rsidR="008914E4" w:rsidRDefault="008914E4">
            <w:pPr>
              <w:pStyle w:val="31"/>
              <w:rPr>
                <w:sz w:val="24"/>
                <w:szCs w:val="24"/>
              </w:rPr>
            </w:pPr>
            <w:r>
              <w:rPr>
                <w:sz w:val="24"/>
                <w:szCs w:val="24"/>
              </w:rPr>
              <w:t xml:space="preserve">- повар </w:t>
            </w:r>
          </w:p>
          <w:p w:rsidR="008914E4" w:rsidRDefault="008914E4">
            <w:pPr>
              <w:pStyle w:val="31"/>
              <w:rPr>
                <w:sz w:val="24"/>
                <w:szCs w:val="24"/>
              </w:rPr>
            </w:pPr>
            <w:r>
              <w:rPr>
                <w:sz w:val="24"/>
                <w:szCs w:val="24"/>
              </w:rPr>
              <w:t>- подсобный рабочий кухни</w:t>
            </w:r>
          </w:p>
        </w:tc>
        <w:tc>
          <w:tcPr>
            <w:tcW w:w="2268" w:type="dxa"/>
            <w:tcBorders>
              <w:top w:val="single" w:sz="4" w:space="0" w:color="auto"/>
              <w:left w:val="single" w:sz="4" w:space="0" w:color="auto"/>
              <w:bottom w:val="single" w:sz="4" w:space="0" w:color="auto"/>
              <w:right w:val="single" w:sz="4" w:space="0" w:color="auto"/>
            </w:tcBorders>
          </w:tcPr>
          <w:p w:rsidR="008914E4" w:rsidRDefault="008914E4">
            <w:r>
              <w:t>Работы с легкосмываемыми загрязнениями</w:t>
            </w:r>
          </w:p>
          <w:p w:rsidR="008914E4" w:rsidRDefault="008914E4"/>
          <w:p w:rsidR="008914E4" w:rsidRDefault="008914E4"/>
          <w:p w:rsidR="008914E4" w:rsidRDefault="008914E4"/>
          <w:p w:rsidR="008914E4" w:rsidRDefault="008914E4"/>
          <w:p w:rsidR="008914E4" w:rsidRDefault="008914E4">
            <w:pPr>
              <w:pStyle w:val="31"/>
              <w:rPr>
                <w:sz w:val="24"/>
                <w:szCs w:val="24"/>
              </w:rPr>
            </w:pPr>
          </w:p>
        </w:tc>
        <w:tc>
          <w:tcPr>
            <w:tcW w:w="2307"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Мыло или жидкие моющие средства для мытья рук</w:t>
            </w:r>
          </w:p>
        </w:tc>
        <w:tc>
          <w:tcPr>
            <w:tcW w:w="1769" w:type="dxa"/>
            <w:tcBorders>
              <w:top w:val="single" w:sz="4" w:space="0" w:color="auto"/>
              <w:left w:val="single" w:sz="4" w:space="0" w:color="auto"/>
              <w:bottom w:val="single" w:sz="4" w:space="0" w:color="auto"/>
              <w:right w:val="single" w:sz="4" w:space="0" w:color="auto"/>
            </w:tcBorders>
            <w:hideMark/>
          </w:tcPr>
          <w:p w:rsidR="008914E4" w:rsidRDefault="008914E4">
            <w:pPr>
              <w:pStyle w:val="31"/>
              <w:rPr>
                <w:sz w:val="24"/>
                <w:szCs w:val="24"/>
              </w:rPr>
            </w:pPr>
            <w:r>
              <w:rPr>
                <w:sz w:val="24"/>
                <w:szCs w:val="24"/>
              </w:rPr>
              <w:t>200 г (мыло туалетное) или 250 мл (жидкие моющие средства в дозирующих устройствах)</w:t>
            </w:r>
          </w:p>
        </w:tc>
      </w:tr>
    </w:tbl>
    <w:p w:rsidR="008914E4" w:rsidRDefault="008914E4" w:rsidP="008914E4">
      <w:pPr>
        <w:pStyle w:val="31"/>
        <w:ind w:firstLine="709"/>
      </w:pPr>
    </w:p>
    <w:p w:rsidR="008914E4" w:rsidRDefault="008914E4" w:rsidP="008914E4">
      <w:pPr>
        <w:pStyle w:val="31"/>
        <w:ind w:firstLine="709"/>
        <w:rPr>
          <w:sz w:val="24"/>
        </w:rPr>
      </w:pPr>
      <w:r>
        <w:rPr>
          <w:sz w:val="24"/>
        </w:rPr>
        <w:t xml:space="preserve">Примечание: </w:t>
      </w:r>
    </w:p>
    <w:p w:rsidR="008914E4" w:rsidRDefault="008914E4" w:rsidP="008914E4">
      <w:pPr>
        <w:pStyle w:val="31"/>
        <w:ind w:firstLine="709"/>
        <w:rPr>
          <w:sz w:val="24"/>
        </w:rPr>
      </w:pPr>
      <w:r>
        <w:rPr>
          <w:sz w:val="24"/>
        </w:rPr>
        <w:t xml:space="preserve">Согласно ст. 221 Трудового кодекса Российской Федерации и приказа </w:t>
      </w:r>
      <w:proofErr w:type="spellStart"/>
      <w:r>
        <w:rPr>
          <w:sz w:val="24"/>
        </w:rPr>
        <w:t>Минздравсоцразвития</w:t>
      </w:r>
      <w:proofErr w:type="spellEnd"/>
      <w:r>
        <w:rPr>
          <w:sz w:val="24"/>
        </w:rPr>
        <w:t xml:space="preserve"> России от 17.12.2010 г. № 1122н «Об утверждении норм бесплатной выдачи работникам смывающих и обеззараживающих средств…»</w:t>
      </w: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ind w:firstLine="709"/>
      </w:pPr>
    </w:p>
    <w:p w:rsidR="008914E4" w:rsidRDefault="008914E4" w:rsidP="008914E4">
      <w:pPr>
        <w:pStyle w:val="31"/>
      </w:pPr>
    </w:p>
    <w:p w:rsidR="008914E4" w:rsidRDefault="008914E4" w:rsidP="008914E4">
      <w:pPr>
        <w:pStyle w:val="31"/>
      </w:pPr>
    </w:p>
    <w:p w:rsidR="008914E4" w:rsidRDefault="008914E4" w:rsidP="008914E4">
      <w:pPr>
        <w:jc w:val="right"/>
        <w:rPr>
          <w:iCs/>
          <w:lang w:eastAsia="ko-KR"/>
        </w:rPr>
      </w:pPr>
      <w:r>
        <w:rPr>
          <w:b/>
          <w:i/>
        </w:rPr>
        <w:lastRenderedPageBreak/>
        <w:t>Приложение №11</w:t>
      </w:r>
      <w:r>
        <w:rPr>
          <w:iCs/>
          <w:lang w:eastAsia="ko-KR"/>
        </w:rPr>
        <w:t xml:space="preserve"> </w:t>
      </w:r>
    </w:p>
    <w:p w:rsidR="008914E4" w:rsidRDefault="008914E4" w:rsidP="008914E4">
      <w:pPr>
        <w:jc w:val="right"/>
        <w:rPr>
          <w:iCs/>
          <w:lang w:eastAsia="ko-KR"/>
        </w:rPr>
      </w:pPr>
    </w:p>
    <w:p w:rsidR="008914E4" w:rsidRDefault="008914E4" w:rsidP="008914E4">
      <w:pPr>
        <w:rPr>
          <w:iCs/>
          <w:lang w:eastAsia="ko-KR"/>
        </w:rPr>
      </w:pPr>
      <w:r>
        <w:rPr>
          <w:iCs/>
          <w:lang w:eastAsia="ko-KR"/>
        </w:rPr>
        <w:t xml:space="preserve">Принято:                                                                                    Утверждено:                                                         </w:t>
      </w:r>
    </w:p>
    <w:p w:rsidR="008914E4" w:rsidRDefault="008914E4" w:rsidP="008914E4">
      <w:pPr>
        <w:rPr>
          <w:iCs/>
          <w:lang w:eastAsia="ko-KR"/>
        </w:rPr>
      </w:pPr>
      <w:r>
        <w:rPr>
          <w:iCs/>
        </w:rPr>
        <w:t>на собрании трудового коллектива</w:t>
      </w:r>
      <w:r>
        <w:rPr>
          <w:iCs/>
          <w:lang w:eastAsia="ko-KR"/>
        </w:rPr>
        <w:t xml:space="preserve">                                  Заведующий МБДОУ «</w:t>
      </w:r>
      <w:proofErr w:type="spellStart"/>
      <w:r>
        <w:rPr>
          <w:iCs/>
          <w:lang w:eastAsia="ko-KR"/>
        </w:rPr>
        <w:t>Каратунский</w:t>
      </w:r>
      <w:proofErr w:type="spellEnd"/>
    </w:p>
    <w:p w:rsidR="008914E4" w:rsidRDefault="008914E4" w:rsidP="008914E4">
      <w:pPr>
        <w:rPr>
          <w:iCs/>
          <w:lang w:eastAsia="ko-KR"/>
        </w:rPr>
      </w:pPr>
      <w:r>
        <w:rPr>
          <w:iCs/>
          <w:lang w:eastAsia="ko-KR"/>
        </w:rPr>
        <w:t>МБДОУ «</w:t>
      </w:r>
      <w:proofErr w:type="spellStart"/>
      <w:r>
        <w:rPr>
          <w:iCs/>
          <w:lang w:eastAsia="ko-KR"/>
        </w:rPr>
        <w:t>Каратунский</w:t>
      </w:r>
      <w:proofErr w:type="spellEnd"/>
      <w:r>
        <w:rPr>
          <w:iCs/>
          <w:lang w:eastAsia="ko-KR"/>
        </w:rPr>
        <w:t xml:space="preserve"> детский                                       </w:t>
      </w:r>
      <w:proofErr w:type="spellStart"/>
      <w:proofErr w:type="gramStart"/>
      <w:r>
        <w:rPr>
          <w:iCs/>
          <w:lang w:eastAsia="ko-KR"/>
        </w:rPr>
        <w:t>детский</w:t>
      </w:r>
      <w:proofErr w:type="spellEnd"/>
      <w:proofErr w:type="gramEnd"/>
      <w:r>
        <w:rPr>
          <w:iCs/>
          <w:lang w:eastAsia="ko-KR"/>
        </w:rPr>
        <w:t xml:space="preserve"> 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w:t>
      </w:r>
    </w:p>
    <w:p w:rsidR="008914E4" w:rsidRDefault="008914E4" w:rsidP="008914E4">
      <w:pPr>
        <w:rPr>
          <w:iCs/>
          <w:lang w:eastAsia="ko-KR"/>
        </w:rPr>
      </w:pPr>
      <w:r>
        <w:rPr>
          <w:iCs/>
          <w:lang w:eastAsia="ko-KR"/>
        </w:rPr>
        <w:t>сад «</w:t>
      </w:r>
      <w:proofErr w:type="spellStart"/>
      <w:r>
        <w:rPr>
          <w:iCs/>
          <w:lang w:eastAsia="ko-KR"/>
        </w:rPr>
        <w:t>Гульчечек</w:t>
      </w:r>
      <w:proofErr w:type="spellEnd"/>
      <w:r>
        <w:rPr>
          <w:iCs/>
          <w:lang w:eastAsia="ko-KR"/>
        </w:rPr>
        <w:t xml:space="preserve">» </w:t>
      </w:r>
      <w:proofErr w:type="spellStart"/>
      <w:r>
        <w:rPr>
          <w:iCs/>
          <w:lang w:eastAsia="ko-KR"/>
        </w:rPr>
        <w:t>Апастовского</w:t>
      </w:r>
      <w:proofErr w:type="spellEnd"/>
      <w:r>
        <w:rPr>
          <w:iCs/>
          <w:lang w:eastAsia="ko-KR"/>
        </w:rPr>
        <w:t xml:space="preserve">                                        муниципального района                    </w:t>
      </w:r>
    </w:p>
    <w:p w:rsidR="008914E4" w:rsidRDefault="008914E4" w:rsidP="008914E4">
      <w:pPr>
        <w:rPr>
          <w:iCs/>
          <w:lang w:eastAsia="ko-KR"/>
        </w:rPr>
      </w:pPr>
      <w:r>
        <w:rPr>
          <w:iCs/>
          <w:lang w:eastAsia="ko-KR"/>
        </w:rPr>
        <w:t xml:space="preserve">муниципального района                                                    ____________________ </w:t>
      </w:r>
      <w:proofErr w:type="spellStart"/>
      <w:r>
        <w:rPr>
          <w:iCs/>
          <w:lang w:eastAsia="ko-KR"/>
        </w:rPr>
        <w:t>М.И.Садриева</w:t>
      </w:r>
      <w:proofErr w:type="spellEnd"/>
    </w:p>
    <w:p w:rsidR="008914E4" w:rsidRDefault="008914E4" w:rsidP="008914E4">
      <w:pPr>
        <w:rPr>
          <w:iCs/>
          <w:lang w:eastAsia="ko-KR"/>
        </w:rPr>
      </w:pPr>
      <w:r>
        <w:rPr>
          <w:iCs/>
          <w:lang w:eastAsia="ko-KR"/>
        </w:rPr>
        <w:t xml:space="preserve">от  «____»__________20___г.                                         Приказ № </w:t>
      </w:r>
      <w:r>
        <w:rPr>
          <w:iCs/>
          <w:u w:val="single"/>
          <w:lang w:eastAsia="ko-KR"/>
        </w:rPr>
        <w:t>___</w:t>
      </w:r>
      <w:r>
        <w:rPr>
          <w:iCs/>
          <w:lang w:eastAsia="ko-KR"/>
        </w:rPr>
        <w:t xml:space="preserve"> от  ______ </w:t>
      </w:r>
      <w:proofErr w:type="gramStart"/>
      <w:r>
        <w:rPr>
          <w:iCs/>
          <w:lang w:eastAsia="ko-KR"/>
        </w:rPr>
        <w:t>г</w:t>
      </w:r>
      <w:proofErr w:type="gramEnd"/>
    </w:p>
    <w:p w:rsidR="008914E4" w:rsidRDefault="008914E4" w:rsidP="008914E4">
      <w:pPr>
        <w:rPr>
          <w:iCs/>
          <w:lang w:eastAsia="ko-KR"/>
        </w:rPr>
      </w:pPr>
      <w:r>
        <w:rPr>
          <w:iCs/>
          <w:lang w:eastAsia="ko-KR"/>
        </w:rPr>
        <w:t xml:space="preserve">                                                                                       </w:t>
      </w:r>
    </w:p>
    <w:p w:rsidR="008914E4" w:rsidRDefault="008914E4" w:rsidP="008914E4">
      <w:pPr>
        <w:rPr>
          <w:iCs/>
          <w:lang w:eastAsia="ko-KR"/>
        </w:rPr>
      </w:pPr>
      <w:r>
        <w:rPr>
          <w:iCs/>
          <w:lang w:eastAsia="ko-KR"/>
        </w:rPr>
        <w:t xml:space="preserve">«Согласовано»                                                              </w:t>
      </w:r>
    </w:p>
    <w:p w:rsidR="008914E4" w:rsidRDefault="008914E4" w:rsidP="008914E4">
      <w:pPr>
        <w:rPr>
          <w:iCs/>
          <w:lang w:eastAsia="ko-KR"/>
        </w:rPr>
      </w:pPr>
      <w:r>
        <w:rPr>
          <w:iCs/>
          <w:lang w:eastAsia="ko-KR"/>
        </w:rPr>
        <w:t xml:space="preserve">Председатель </w:t>
      </w:r>
      <w:proofErr w:type="gramStart"/>
      <w:r>
        <w:rPr>
          <w:iCs/>
          <w:lang w:eastAsia="ko-KR"/>
        </w:rPr>
        <w:t>первичной</w:t>
      </w:r>
      <w:proofErr w:type="gramEnd"/>
      <w:r>
        <w:rPr>
          <w:iCs/>
          <w:lang w:eastAsia="ko-KR"/>
        </w:rPr>
        <w:t xml:space="preserve"> профсоюзной</w:t>
      </w:r>
    </w:p>
    <w:p w:rsidR="008914E4" w:rsidRDefault="008914E4" w:rsidP="008914E4">
      <w:pPr>
        <w:rPr>
          <w:iCs/>
          <w:lang w:eastAsia="ko-KR"/>
        </w:rPr>
      </w:pPr>
      <w:r>
        <w:rPr>
          <w:iCs/>
          <w:lang w:eastAsia="ko-KR"/>
        </w:rPr>
        <w:t>организации детского сада «</w:t>
      </w:r>
      <w:proofErr w:type="spellStart"/>
      <w:r>
        <w:rPr>
          <w:iCs/>
          <w:lang w:eastAsia="ko-KR"/>
        </w:rPr>
        <w:t>Гульчечек</w:t>
      </w:r>
      <w:proofErr w:type="spellEnd"/>
      <w:r>
        <w:rPr>
          <w:iCs/>
          <w:lang w:eastAsia="ko-KR"/>
        </w:rPr>
        <w:t>»</w:t>
      </w:r>
    </w:p>
    <w:p w:rsidR="008914E4" w:rsidRDefault="008914E4" w:rsidP="008914E4">
      <w:pPr>
        <w:rPr>
          <w:iCs/>
          <w:lang w:eastAsia="ko-KR"/>
        </w:rPr>
      </w:pPr>
      <w:r>
        <w:rPr>
          <w:iCs/>
          <w:lang w:eastAsia="ko-KR"/>
        </w:rPr>
        <w:t xml:space="preserve">__________________ </w:t>
      </w:r>
      <w:proofErr w:type="spellStart"/>
      <w:r>
        <w:rPr>
          <w:iCs/>
          <w:lang w:eastAsia="ko-KR"/>
        </w:rPr>
        <w:t>Л.А.Миннуллина</w:t>
      </w:r>
      <w:proofErr w:type="spellEnd"/>
    </w:p>
    <w:p w:rsidR="008914E4" w:rsidRDefault="008914E4" w:rsidP="008914E4">
      <w:pPr>
        <w:pStyle w:val="31"/>
        <w:ind w:firstLine="709"/>
        <w:jc w:val="center"/>
        <w:rPr>
          <w:b/>
          <w:sz w:val="24"/>
          <w:szCs w:val="24"/>
        </w:rPr>
      </w:pPr>
    </w:p>
    <w:p w:rsidR="008914E4" w:rsidRDefault="008914E4" w:rsidP="008914E4">
      <w:pPr>
        <w:pStyle w:val="31"/>
        <w:ind w:firstLine="709"/>
        <w:jc w:val="center"/>
        <w:rPr>
          <w:b/>
          <w:sz w:val="24"/>
          <w:szCs w:val="24"/>
        </w:rPr>
      </w:pPr>
      <w:r>
        <w:rPr>
          <w:b/>
          <w:sz w:val="24"/>
          <w:szCs w:val="24"/>
        </w:rPr>
        <w:t xml:space="preserve">СПИСОК РАБОТНИКОВ </w:t>
      </w:r>
    </w:p>
    <w:p w:rsidR="008914E4" w:rsidRDefault="008914E4" w:rsidP="008914E4">
      <w:pPr>
        <w:pStyle w:val="31"/>
        <w:ind w:firstLine="709"/>
        <w:jc w:val="center"/>
        <w:rPr>
          <w:b/>
          <w:sz w:val="24"/>
          <w:szCs w:val="24"/>
        </w:rPr>
      </w:pPr>
      <w:r>
        <w:rPr>
          <w:b/>
          <w:sz w:val="24"/>
          <w:szCs w:val="24"/>
        </w:rPr>
        <w:t>муниципального бюджетного дошкольного образовательного учреждения «</w:t>
      </w:r>
      <w:proofErr w:type="spellStart"/>
      <w:r>
        <w:rPr>
          <w:b/>
          <w:sz w:val="24"/>
          <w:szCs w:val="24"/>
        </w:rPr>
        <w:t>Каратунский</w:t>
      </w:r>
      <w:proofErr w:type="spellEnd"/>
      <w:r>
        <w:rPr>
          <w:b/>
          <w:sz w:val="24"/>
          <w:szCs w:val="24"/>
        </w:rPr>
        <w:t xml:space="preserve"> детский сад «</w:t>
      </w:r>
      <w:proofErr w:type="spellStart"/>
      <w:r>
        <w:rPr>
          <w:b/>
          <w:sz w:val="24"/>
          <w:szCs w:val="24"/>
        </w:rPr>
        <w:t>Гульчечек</w:t>
      </w:r>
      <w:proofErr w:type="spellEnd"/>
      <w:r>
        <w:rPr>
          <w:b/>
          <w:sz w:val="24"/>
          <w:szCs w:val="24"/>
        </w:rPr>
        <w:t xml:space="preserve">» </w:t>
      </w:r>
      <w:proofErr w:type="spellStart"/>
      <w:r>
        <w:rPr>
          <w:b/>
          <w:sz w:val="24"/>
          <w:szCs w:val="24"/>
        </w:rPr>
        <w:t>Апастовского</w:t>
      </w:r>
      <w:proofErr w:type="spellEnd"/>
      <w:r>
        <w:rPr>
          <w:b/>
          <w:sz w:val="24"/>
          <w:szCs w:val="24"/>
        </w:rPr>
        <w:t xml:space="preserve"> муниципального района Республики Татарстан, которым бесплатно предоставляется специальная одежда, специальная обувь и другие средства индивидуальной защиты</w:t>
      </w:r>
      <w:r>
        <w:rPr>
          <w:sz w:val="24"/>
          <w:szCs w:val="24"/>
        </w:rPr>
        <w:t xml:space="preserve"> </w:t>
      </w:r>
    </w:p>
    <w:tbl>
      <w:tblPr>
        <w:tblStyle w:val="afff2"/>
        <w:tblW w:w="0" w:type="auto"/>
        <w:tblInd w:w="0" w:type="dxa"/>
        <w:tblLayout w:type="fixed"/>
        <w:tblLook w:val="04A0" w:firstRow="1" w:lastRow="0" w:firstColumn="1" w:lastColumn="0" w:noHBand="0" w:noVBand="1"/>
      </w:tblPr>
      <w:tblGrid>
        <w:gridCol w:w="594"/>
        <w:gridCol w:w="2597"/>
        <w:gridCol w:w="3580"/>
        <w:gridCol w:w="1134"/>
        <w:gridCol w:w="1949"/>
      </w:tblGrid>
      <w:tr w:rsidR="008914E4" w:rsidTr="008914E4">
        <w:tc>
          <w:tcPr>
            <w:tcW w:w="59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 xml:space="preserve">№ </w:t>
            </w:r>
            <w:proofErr w:type="gramStart"/>
            <w:r>
              <w:rPr>
                <w:sz w:val="24"/>
                <w:szCs w:val="24"/>
              </w:rPr>
              <w:t>п</w:t>
            </w:r>
            <w:proofErr w:type="gramEnd"/>
            <w:r>
              <w:rPr>
                <w:sz w:val="24"/>
                <w:szCs w:val="24"/>
              </w:rPr>
              <w:t>/п</w:t>
            </w:r>
          </w:p>
        </w:tc>
        <w:tc>
          <w:tcPr>
            <w:tcW w:w="2597"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Наименование профессии, должности</w:t>
            </w:r>
          </w:p>
        </w:tc>
        <w:tc>
          <w:tcPr>
            <w:tcW w:w="3580"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Наименование специальной одежды, специальной обуви и других средств индивидуальной защиты</w:t>
            </w:r>
          </w:p>
        </w:tc>
        <w:tc>
          <w:tcPr>
            <w:tcW w:w="113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Норма выдач и на год</w:t>
            </w:r>
          </w:p>
        </w:tc>
        <w:tc>
          <w:tcPr>
            <w:tcW w:w="1949"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Основание (пункт типовых отраслевых норм, приказов, постановлений)</w:t>
            </w:r>
          </w:p>
        </w:tc>
      </w:tr>
      <w:tr w:rsidR="008914E4" w:rsidTr="008914E4">
        <w:tc>
          <w:tcPr>
            <w:tcW w:w="59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1.</w:t>
            </w:r>
          </w:p>
        </w:tc>
        <w:tc>
          <w:tcPr>
            <w:tcW w:w="2597"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Воспитатель</w:t>
            </w:r>
          </w:p>
        </w:tc>
        <w:tc>
          <w:tcPr>
            <w:tcW w:w="3580"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 xml:space="preserve">халат </w:t>
            </w:r>
            <w:proofErr w:type="gramStart"/>
            <w:r>
              <w:rPr>
                <w:sz w:val="24"/>
                <w:szCs w:val="24"/>
              </w:rPr>
              <w:t>х\б</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1</w:t>
            </w:r>
          </w:p>
        </w:tc>
        <w:tc>
          <w:tcPr>
            <w:tcW w:w="1949" w:type="dxa"/>
            <w:vMerge w:val="restart"/>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 xml:space="preserve">Приказ Минздрав </w:t>
            </w:r>
            <w:proofErr w:type="spellStart"/>
            <w:r>
              <w:rPr>
                <w:sz w:val="24"/>
                <w:szCs w:val="24"/>
              </w:rPr>
              <w:t>соцразвития</w:t>
            </w:r>
            <w:proofErr w:type="spellEnd"/>
            <w:r>
              <w:rPr>
                <w:sz w:val="24"/>
                <w:szCs w:val="24"/>
              </w:rPr>
              <w:t xml:space="preserve"> РФ от 09.12.2014 г. № 997 н «Об утверждении норм бесплатной выдачи сертифицированной специальной одежды, специальной защиты работникам сквозных профессий индивидуальной защиты»</w:t>
            </w:r>
          </w:p>
        </w:tc>
      </w:tr>
      <w:tr w:rsidR="008914E4" w:rsidTr="008914E4">
        <w:tc>
          <w:tcPr>
            <w:tcW w:w="59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2.</w:t>
            </w:r>
          </w:p>
        </w:tc>
        <w:tc>
          <w:tcPr>
            <w:tcW w:w="2597"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Младший воспитатель</w:t>
            </w:r>
          </w:p>
        </w:tc>
        <w:tc>
          <w:tcPr>
            <w:tcW w:w="3580" w:type="dxa"/>
            <w:tcBorders>
              <w:top w:val="single" w:sz="4" w:space="0" w:color="auto"/>
              <w:left w:val="single" w:sz="4" w:space="0" w:color="auto"/>
              <w:bottom w:val="single" w:sz="4" w:space="0" w:color="auto"/>
              <w:right w:val="single" w:sz="4" w:space="0" w:color="auto"/>
            </w:tcBorders>
            <w:hideMark/>
          </w:tcPr>
          <w:p w:rsidR="008914E4" w:rsidRDefault="008914E4">
            <w:pPr>
              <w:pStyle w:val="31"/>
              <w:tabs>
                <w:tab w:val="left" w:pos="675"/>
              </w:tabs>
              <w:jc w:val="left"/>
              <w:rPr>
                <w:sz w:val="24"/>
                <w:szCs w:val="24"/>
              </w:rPr>
            </w:pPr>
            <w:r>
              <w:rPr>
                <w:sz w:val="24"/>
                <w:szCs w:val="24"/>
              </w:rPr>
              <w:t xml:space="preserve">халат </w:t>
            </w:r>
            <w:proofErr w:type="gramStart"/>
            <w:r>
              <w:rPr>
                <w:sz w:val="24"/>
                <w:szCs w:val="24"/>
              </w:rPr>
              <w:t>х\б</w:t>
            </w:r>
            <w:proofErr w:type="gramEnd"/>
            <w:r>
              <w:rPr>
                <w:sz w:val="24"/>
                <w:szCs w:val="24"/>
              </w:rPr>
              <w:t xml:space="preserve"> </w:t>
            </w:r>
          </w:p>
          <w:p w:rsidR="008914E4" w:rsidRDefault="008914E4">
            <w:pPr>
              <w:pStyle w:val="31"/>
              <w:tabs>
                <w:tab w:val="left" w:pos="675"/>
              </w:tabs>
              <w:jc w:val="left"/>
              <w:rPr>
                <w:sz w:val="24"/>
                <w:szCs w:val="24"/>
              </w:rPr>
            </w:pPr>
            <w:r>
              <w:rPr>
                <w:sz w:val="24"/>
                <w:szCs w:val="24"/>
              </w:rPr>
              <w:t>перчатки резиновые</w:t>
            </w:r>
          </w:p>
        </w:tc>
        <w:tc>
          <w:tcPr>
            <w:tcW w:w="113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6</w:t>
            </w:r>
          </w:p>
        </w:tc>
        <w:tc>
          <w:tcPr>
            <w:tcW w:w="1949" w:type="dxa"/>
            <w:vMerge/>
            <w:tcBorders>
              <w:top w:val="single" w:sz="4" w:space="0" w:color="auto"/>
              <w:left w:val="single" w:sz="4" w:space="0" w:color="auto"/>
              <w:bottom w:val="single" w:sz="4" w:space="0" w:color="auto"/>
              <w:right w:val="single" w:sz="4" w:space="0" w:color="auto"/>
            </w:tcBorders>
            <w:vAlign w:val="center"/>
            <w:hideMark/>
          </w:tcPr>
          <w:p w:rsidR="008914E4" w:rsidRDefault="008914E4"/>
        </w:tc>
      </w:tr>
      <w:tr w:rsidR="008914E4" w:rsidTr="008914E4">
        <w:tc>
          <w:tcPr>
            <w:tcW w:w="59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3.</w:t>
            </w:r>
          </w:p>
        </w:tc>
        <w:tc>
          <w:tcPr>
            <w:tcW w:w="2597"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Заведующая хозяйством</w:t>
            </w:r>
          </w:p>
        </w:tc>
        <w:tc>
          <w:tcPr>
            <w:tcW w:w="3580"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 xml:space="preserve">халат </w:t>
            </w:r>
            <w:proofErr w:type="gramStart"/>
            <w:r>
              <w:rPr>
                <w:sz w:val="24"/>
                <w:szCs w:val="24"/>
              </w:rPr>
              <w:t>х\б</w:t>
            </w:r>
            <w:proofErr w:type="gramEnd"/>
            <w:r>
              <w:rPr>
                <w:sz w:val="24"/>
                <w:szCs w:val="24"/>
              </w:rPr>
              <w:t xml:space="preserve"> </w:t>
            </w:r>
          </w:p>
          <w:p w:rsidR="008914E4" w:rsidRDefault="008914E4">
            <w:pPr>
              <w:pStyle w:val="31"/>
              <w:jc w:val="left"/>
              <w:rPr>
                <w:sz w:val="24"/>
                <w:szCs w:val="24"/>
              </w:rPr>
            </w:pPr>
            <w:r>
              <w:rPr>
                <w:sz w:val="24"/>
                <w:szCs w:val="24"/>
              </w:rPr>
              <w:t xml:space="preserve">перчатки </w:t>
            </w:r>
            <w:proofErr w:type="gramStart"/>
            <w:r>
              <w:rPr>
                <w:sz w:val="24"/>
                <w:szCs w:val="24"/>
              </w:rPr>
              <w:t>х\б</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1</w:t>
            </w:r>
          </w:p>
        </w:tc>
        <w:tc>
          <w:tcPr>
            <w:tcW w:w="1949" w:type="dxa"/>
            <w:vMerge/>
            <w:tcBorders>
              <w:top w:val="single" w:sz="4" w:space="0" w:color="auto"/>
              <w:left w:val="single" w:sz="4" w:space="0" w:color="auto"/>
              <w:bottom w:val="single" w:sz="4" w:space="0" w:color="auto"/>
              <w:right w:val="single" w:sz="4" w:space="0" w:color="auto"/>
            </w:tcBorders>
            <w:vAlign w:val="center"/>
            <w:hideMark/>
          </w:tcPr>
          <w:p w:rsidR="008914E4" w:rsidRDefault="008914E4"/>
        </w:tc>
      </w:tr>
      <w:tr w:rsidR="008914E4" w:rsidTr="008914E4">
        <w:tc>
          <w:tcPr>
            <w:tcW w:w="59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4.</w:t>
            </w:r>
          </w:p>
        </w:tc>
        <w:tc>
          <w:tcPr>
            <w:tcW w:w="2597"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Повар</w:t>
            </w:r>
          </w:p>
        </w:tc>
        <w:tc>
          <w:tcPr>
            <w:tcW w:w="3580"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 xml:space="preserve">халат </w:t>
            </w:r>
            <w:proofErr w:type="gramStart"/>
            <w:r>
              <w:rPr>
                <w:sz w:val="24"/>
                <w:szCs w:val="24"/>
              </w:rPr>
              <w:t>х\б</w:t>
            </w:r>
            <w:proofErr w:type="gramEnd"/>
            <w:r>
              <w:rPr>
                <w:sz w:val="24"/>
                <w:szCs w:val="24"/>
              </w:rPr>
              <w:t xml:space="preserve"> </w:t>
            </w:r>
          </w:p>
          <w:p w:rsidR="008914E4" w:rsidRDefault="008914E4">
            <w:pPr>
              <w:pStyle w:val="31"/>
              <w:jc w:val="left"/>
              <w:rPr>
                <w:sz w:val="24"/>
                <w:szCs w:val="24"/>
              </w:rPr>
            </w:pPr>
            <w:r>
              <w:rPr>
                <w:sz w:val="24"/>
                <w:szCs w:val="24"/>
              </w:rPr>
              <w:t xml:space="preserve">передник </w:t>
            </w:r>
            <w:proofErr w:type="gramStart"/>
            <w:r>
              <w:rPr>
                <w:sz w:val="24"/>
                <w:szCs w:val="24"/>
              </w:rPr>
              <w:t>х\б</w:t>
            </w:r>
            <w:proofErr w:type="gramEnd"/>
            <w:r>
              <w:rPr>
                <w:sz w:val="24"/>
                <w:szCs w:val="24"/>
              </w:rPr>
              <w:t xml:space="preserve"> </w:t>
            </w:r>
          </w:p>
          <w:p w:rsidR="008914E4" w:rsidRDefault="008914E4">
            <w:pPr>
              <w:pStyle w:val="31"/>
              <w:jc w:val="left"/>
              <w:rPr>
                <w:sz w:val="24"/>
                <w:szCs w:val="24"/>
              </w:rPr>
            </w:pPr>
            <w:r>
              <w:rPr>
                <w:sz w:val="24"/>
                <w:szCs w:val="24"/>
              </w:rPr>
              <w:t xml:space="preserve">колпак </w:t>
            </w:r>
            <w:proofErr w:type="gramStart"/>
            <w:r>
              <w:rPr>
                <w:sz w:val="24"/>
                <w:szCs w:val="24"/>
              </w:rPr>
              <w:t>х\б</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1</w:t>
            </w:r>
          </w:p>
        </w:tc>
        <w:tc>
          <w:tcPr>
            <w:tcW w:w="1949" w:type="dxa"/>
            <w:vMerge/>
            <w:tcBorders>
              <w:top w:val="single" w:sz="4" w:space="0" w:color="auto"/>
              <w:left w:val="single" w:sz="4" w:space="0" w:color="auto"/>
              <w:bottom w:val="single" w:sz="4" w:space="0" w:color="auto"/>
              <w:right w:val="single" w:sz="4" w:space="0" w:color="auto"/>
            </w:tcBorders>
            <w:vAlign w:val="center"/>
            <w:hideMark/>
          </w:tcPr>
          <w:p w:rsidR="008914E4" w:rsidRDefault="008914E4"/>
        </w:tc>
      </w:tr>
      <w:tr w:rsidR="008914E4" w:rsidTr="008914E4">
        <w:tc>
          <w:tcPr>
            <w:tcW w:w="59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5.</w:t>
            </w:r>
          </w:p>
        </w:tc>
        <w:tc>
          <w:tcPr>
            <w:tcW w:w="2597"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Подсобный рабочий кухни</w:t>
            </w:r>
          </w:p>
        </w:tc>
        <w:tc>
          <w:tcPr>
            <w:tcW w:w="3580"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 xml:space="preserve">халат </w:t>
            </w:r>
            <w:proofErr w:type="gramStart"/>
            <w:r>
              <w:rPr>
                <w:sz w:val="24"/>
                <w:szCs w:val="24"/>
              </w:rPr>
              <w:t>х\б</w:t>
            </w:r>
            <w:proofErr w:type="gramEnd"/>
            <w:r>
              <w:rPr>
                <w:sz w:val="24"/>
                <w:szCs w:val="24"/>
              </w:rPr>
              <w:t xml:space="preserve"> перчатки резиновые</w:t>
            </w:r>
          </w:p>
        </w:tc>
        <w:tc>
          <w:tcPr>
            <w:tcW w:w="113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6</w:t>
            </w:r>
          </w:p>
        </w:tc>
        <w:tc>
          <w:tcPr>
            <w:tcW w:w="1949" w:type="dxa"/>
            <w:vMerge/>
            <w:tcBorders>
              <w:top w:val="single" w:sz="4" w:space="0" w:color="auto"/>
              <w:left w:val="single" w:sz="4" w:space="0" w:color="auto"/>
              <w:bottom w:val="single" w:sz="4" w:space="0" w:color="auto"/>
              <w:right w:val="single" w:sz="4" w:space="0" w:color="auto"/>
            </w:tcBorders>
            <w:vAlign w:val="center"/>
            <w:hideMark/>
          </w:tcPr>
          <w:p w:rsidR="008914E4" w:rsidRDefault="008914E4"/>
        </w:tc>
      </w:tr>
      <w:tr w:rsidR="008914E4" w:rsidTr="008914E4">
        <w:tc>
          <w:tcPr>
            <w:tcW w:w="59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 xml:space="preserve">6. </w:t>
            </w:r>
          </w:p>
        </w:tc>
        <w:tc>
          <w:tcPr>
            <w:tcW w:w="2597"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Рабочий по стирке белья</w:t>
            </w:r>
          </w:p>
        </w:tc>
        <w:tc>
          <w:tcPr>
            <w:tcW w:w="3580"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 xml:space="preserve">халат </w:t>
            </w:r>
            <w:proofErr w:type="gramStart"/>
            <w:r>
              <w:rPr>
                <w:sz w:val="24"/>
                <w:szCs w:val="24"/>
              </w:rPr>
              <w:t>х\б</w:t>
            </w:r>
            <w:proofErr w:type="gramEnd"/>
            <w:r>
              <w:rPr>
                <w:sz w:val="24"/>
                <w:szCs w:val="24"/>
              </w:rPr>
              <w:t xml:space="preserve"> </w:t>
            </w:r>
          </w:p>
          <w:p w:rsidR="008914E4" w:rsidRDefault="008914E4">
            <w:pPr>
              <w:pStyle w:val="31"/>
              <w:jc w:val="left"/>
              <w:rPr>
                <w:sz w:val="24"/>
                <w:szCs w:val="24"/>
              </w:rPr>
            </w:pPr>
            <w:r>
              <w:rPr>
                <w:sz w:val="24"/>
                <w:szCs w:val="24"/>
              </w:rPr>
              <w:t xml:space="preserve">косынка </w:t>
            </w:r>
            <w:proofErr w:type="gramStart"/>
            <w:r>
              <w:rPr>
                <w:sz w:val="24"/>
                <w:szCs w:val="24"/>
              </w:rPr>
              <w:t>х\б</w:t>
            </w:r>
            <w:proofErr w:type="gramEnd"/>
            <w:r>
              <w:rPr>
                <w:sz w:val="24"/>
                <w:szCs w:val="24"/>
              </w:rPr>
              <w:t xml:space="preserve"> </w:t>
            </w:r>
          </w:p>
          <w:p w:rsidR="008914E4" w:rsidRDefault="008914E4">
            <w:pPr>
              <w:pStyle w:val="31"/>
              <w:jc w:val="left"/>
              <w:rPr>
                <w:sz w:val="24"/>
                <w:szCs w:val="24"/>
              </w:rPr>
            </w:pPr>
            <w:r>
              <w:rPr>
                <w:sz w:val="24"/>
                <w:szCs w:val="24"/>
              </w:rPr>
              <w:t xml:space="preserve">перчатки резиновые </w:t>
            </w:r>
            <w:proofErr w:type="gramStart"/>
            <w:r>
              <w:rPr>
                <w:sz w:val="24"/>
                <w:szCs w:val="24"/>
              </w:rPr>
              <w:t>перчатки</w:t>
            </w:r>
            <w:proofErr w:type="gramEnd"/>
            <w:r>
              <w:rPr>
                <w:sz w:val="24"/>
                <w:szCs w:val="24"/>
              </w:rPr>
              <w:t xml:space="preserve"> комбинированные перчатки с полимерным покрытием</w:t>
            </w:r>
          </w:p>
        </w:tc>
        <w:tc>
          <w:tcPr>
            <w:tcW w:w="113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6</w:t>
            </w:r>
          </w:p>
          <w:p w:rsidR="008914E4" w:rsidRDefault="008914E4">
            <w:pPr>
              <w:pStyle w:val="31"/>
              <w:jc w:val="center"/>
              <w:rPr>
                <w:sz w:val="24"/>
                <w:szCs w:val="24"/>
              </w:rPr>
            </w:pPr>
            <w:r>
              <w:rPr>
                <w:sz w:val="24"/>
                <w:szCs w:val="24"/>
              </w:rPr>
              <w:t>4</w:t>
            </w:r>
          </w:p>
          <w:p w:rsidR="008914E4" w:rsidRDefault="008914E4">
            <w:pPr>
              <w:pStyle w:val="31"/>
              <w:jc w:val="center"/>
              <w:rPr>
                <w:sz w:val="24"/>
                <w:szCs w:val="24"/>
              </w:rPr>
            </w:pPr>
            <w:r>
              <w:rPr>
                <w:sz w:val="24"/>
                <w:szCs w:val="24"/>
              </w:rPr>
              <w:t>4</w:t>
            </w:r>
          </w:p>
        </w:tc>
        <w:tc>
          <w:tcPr>
            <w:tcW w:w="1949" w:type="dxa"/>
            <w:vMerge/>
            <w:tcBorders>
              <w:top w:val="single" w:sz="4" w:space="0" w:color="auto"/>
              <w:left w:val="single" w:sz="4" w:space="0" w:color="auto"/>
              <w:bottom w:val="single" w:sz="4" w:space="0" w:color="auto"/>
              <w:right w:val="single" w:sz="4" w:space="0" w:color="auto"/>
            </w:tcBorders>
            <w:vAlign w:val="center"/>
            <w:hideMark/>
          </w:tcPr>
          <w:p w:rsidR="008914E4" w:rsidRDefault="008914E4"/>
        </w:tc>
      </w:tr>
      <w:tr w:rsidR="008914E4" w:rsidTr="008914E4">
        <w:tc>
          <w:tcPr>
            <w:tcW w:w="59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 xml:space="preserve">7. </w:t>
            </w:r>
          </w:p>
        </w:tc>
        <w:tc>
          <w:tcPr>
            <w:tcW w:w="2597" w:type="dxa"/>
            <w:tcBorders>
              <w:top w:val="single" w:sz="4" w:space="0" w:color="auto"/>
              <w:left w:val="single" w:sz="4" w:space="0" w:color="auto"/>
              <w:bottom w:val="single" w:sz="4" w:space="0" w:color="auto"/>
              <w:right w:val="single" w:sz="4" w:space="0" w:color="auto"/>
            </w:tcBorders>
            <w:hideMark/>
          </w:tcPr>
          <w:p w:rsidR="008914E4" w:rsidRDefault="008914E4">
            <w:pPr>
              <w:pStyle w:val="31"/>
              <w:tabs>
                <w:tab w:val="left" w:pos="420"/>
              </w:tabs>
              <w:jc w:val="left"/>
              <w:rPr>
                <w:sz w:val="24"/>
                <w:szCs w:val="24"/>
              </w:rPr>
            </w:pPr>
            <w:r>
              <w:rPr>
                <w:sz w:val="24"/>
                <w:szCs w:val="24"/>
              </w:rPr>
              <w:tab/>
              <w:t>Дворник</w:t>
            </w:r>
          </w:p>
        </w:tc>
        <w:tc>
          <w:tcPr>
            <w:tcW w:w="3580"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left"/>
              <w:rPr>
                <w:sz w:val="24"/>
                <w:szCs w:val="24"/>
              </w:rPr>
            </w:pPr>
            <w:r>
              <w:rPr>
                <w:sz w:val="24"/>
                <w:szCs w:val="24"/>
              </w:rPr>
              <w:t xml:space="preserve">Костюм </w:t>
            </w:r>
            <w:proofErr w:type="gramStart"/>
            <w:r>
              <w:rPr>
                <w:sz w:val="24"/>
                <w:szCs w:val="24"/>
              </w:rPr>
              <w:t>х\б</w:t>
            </w:r>
            <w:proofErr w:type="gramEnd"/>
            <w:r>
              <w:rPr>
                <w:sz w:val="24"/>
                <w:szCs w:val="24"/>
              </w:rPr>
              <w:t xml:space="preserve"> </w:t>
            </w:r>
          </w:p>
          <w:p w:rsidR="008914E4" w:rsidRDefault="008914E4">
            <w:pPr>
              <w:pStyle w:val="31"/>
              <w:jc w:val="left"/>
              <w:rPr>
                <w:sz w:val="24"/>
                <w:szCs w:val="24"/>
              </w:rPr>
            </w:pPr>
            <w:proofErr w:type="gramStart"/>
            <w:r>
              <w:rPr>
                <w:sz w:val="24"/>
                <w:szCs w:val="24"/>
              </w:rPr>
              <w:t>рукавицы</w:t>
            </w:r>
            <w:proofErr w:type="gramEnd"/>
            <w:r>
              <w:rPr>
                <w:sz w:val="24"/>
                <w:szCs w:val="24"/>
              </w:rPr>
              <w:t xml:space="preserve"> комбинированные перчатки х/б </w:t>
            </w:r>
          </w:p>
          <w:p w:rsidR="008914E4" w:rsidRDefault="008914E4">
            <w:pPr>
              <w:pStyle w:val="31"/>
              <w:jc w:val="left"/>
              <w:rPr>
                <w:sz w:val="24"/>
                <w:szCs w:val="24"/>
              </w:rPr>
            </w:pPr>
            <w:r>
              <w:rPr>
                <w:sz w:val="24"/>
                <w:szCs w:val="24"/>
              </w:rPr>
              <w:t>фартук с нагрудником перчатки с полимерным покрытием</w:t>
            </w:r>
          </w:p>
        </w:tc>
        <w:tc>
          <w:tcPr>
            <w:tcW w:w="1134" w:type="dxa"/>
            <w:tcBorders>
              <w:top w:val="single" w:sz="4" w:space="0" w:color="auto"/>
              <w:left w:val="single" w:sz="4" w:space="0" w:color="auto"/>
              <w:bottom w:val="single" w:sz="4" w:space="0" w:color="auto"/>
              <w:right w:val="single" w:sz="4" w:space="0" w:color="auto"/>
            </w:tcBorders>
            <w:hideMark/>
          </w:tcPr>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6</w:t>
            </w:r>
          </w:p>
          <w:p w:rsidR="008914E4" w:rsidRDefault="008914E4">
            <w:pPr>
              <w:pStyle w:val="31"/>
              <w:jc w:val="center"/>
              <w:rPr>
                <w:sz w:val="24"/>
                <w:szCs w:val="24"/>
              </w:rPr>
            </w:pPr>
            <w:r>
              <w:rPr>
                <w:sz w:val="24"/>
                <w:szCs w:val="24"/>
              </w:rPr>
              <w:t>6</w:t>
            </w:r>
          </w:p>
          <w:p w:rsidR="008914E4" w:rsidRDefault="008914E4">
            <w:pPr>
              <w:pStyle w:val="31"/>
              <w:jc w:val="center"/>
              <w:rPr>
                <w:sz w:val="24"/>
                <w:szCs w:val="24"/>
              </w:rPr>
            </w:pPr>
            <w:r>
              <w:rPr>
                <w:sz w:val="24"/>
                <w:szCs w:val="24"/>
              </w:rPr>
              <w:t>1</w:t>
            </w:r>
          </w:p>
          <w:p w:rsidR="008914E4" w:rsidRDefault="008914E4">
            <w:pPr>
              <w:pStyle w:val="31"/>
              <w:jc w:val="center"/>
              <w:rPr>
                <w:sz w:val="24"/>
                <w:szCs w:val="24"/>
              </w:rPr>
            </w:pPr>
            <w:r>
              <w:rPr>
                <w:sz w:val="24"/>
                <w:szCs w:val="24"/>
              </w:rPr>
              <w:t>6</w:t>
            </w:r>
          </w:p>
        </w:tc>
        <w:tc>
          <w:tcPr>
            <w:tcW w:w="1949" w:type="dxa"/>
            <w:vMerge/>
            <w:tcBorders>
              <w:top w:val="single" w:sz="4" w:space="0" w:color="auto"/>
              <w:left w:val="single" w:sz="4" w:space="0" w:color="auto"/>
              <w:bottom w:val="single" w:sz="4" w:space="0" w:color="auto"/>
              <w:right w:val="single" w:sz="4" w:space="0" w:color="auto"/>
            </w:tcBorders>
            <w:vAlign w:val="center"/>
            <w:hideMark/>
          </w:tcPr>
          <w:p w:rsidR="008914E4" w:rsidRDefault="008914E4"/>
        </w:tc>
      </w:tr>
    </w:tbl>
    <w:p w:rsidR="008914E4" w:rsidRDefault="008914E4" w:rsidP="008914E4">
      <w:pPr>
        <w:pStyle w:val="31"/>
        <w:rPr>
          <w:sz w:val="24"/>
        </w:rPr>
      </w:pPr>
      <w:r>
        <w:rPr>
          <w:b/>
          <w:sz w:val="24"/>
        </w:rPr>
        <w:t>Примечания</w:t>
      </w:r>
      <w:r>
        <w:rPr>
          <w:sz w:val="24"/>
        </w:rPr>
        <w:t xml:space="preserve">: бесплатная выдача спецодежды, </w:t>
      </w:r>
      <w:proofErr w:type="spellStart"/>
      <w:r>
        <w:rPr>
          <w:sz w:val="24"/>
        </w:rPr>
        <w:t>спецобуви</w:t>
      </w:r>
      <w:proofErr w:type="spellEnd"/>
      <w:r>
        <w:rPr>
          <w:sz w:val="24"/>
        </w:rPr>
        <w:t xml:space="preserve"> и других средств индивидуальной защиты по перечню профессий должностей, предусмотренных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типовыми отраслевыми нормами.  </w:t>
      </w:r>
    </w:p>
    <w:p w:rsidR="008914E4" w:rsidRDefault="008914E4" w:rsidP="008914E4">
      <w:pPr>
        <w:pStyle w:val="31"/>
        <w:rPr>
          <w:sz w:val="24"/>
        </w:rPr>
      </w:pPr>
      <w:r>
        <w:rPr>
          <w:b/>
          <w:sz w:val="24"/>
        </w:rPr>
        <w:lastRenderedPageBreak/>
        <w:t>Основание</w:t>
      </w:r>
      <w:r>
        <w:rPr>
          <w:sz w:val="24"/>
        </w:rPr>
        <w:t xml:space="preserve">: Постановление Министерства труда и социального развития РФ от 30.12.1997г. </w:t>
      </w:r>
    </w:p>
    <w:p w:rsidR="008914E4" w:rsidRDefault="008914E4" w:rsidP="008914E4">
      <w:pPr>
        <w:pStyle w:val="31"/>
        <w:rPr>
          <w:sz w:val="24"/>
        </w:rPr>
      </w:pPr>
      <w:r>
        <w:rPr>
          <w:sz w:val="24"/>
        </w:rPr>
        <w:t>№ 69</w:t>
      </w:r>
    </w:p>
    <w:p w:rsidR="008914E4" w:rsidRDefault="008914E4" w:rsidP="008914E4">
      <w:pPr>
        <w:pStyle w:val="31"/>
        <w:rPr>
          <w:sz w:val="24"/>
        </w:rPr>
      </w:pPr>
    </w:p>
    <w:p w:rsidR="008914E4" w:rsidRDefault="008914E4" w:rsidP="008914E4">
      <w:pPr>
        <w:pStyle w:val="31"/>
        <w:rPr>
          <w:sz w:val="24"/>
        </w:rPr>
      </w:pPr>
      <w:r>
        <w:rPr>
          <w:noProof/>
        </w:rPr>
        <w:drawing>
          <wp:anchor distT="0" distB="0" distL="114300" distR="114300" simplePos="0" relativeHeight="251659264" behindDoc="0" locked="0" layoutInCell="1" allowOverlap="1">
            <wp:simplePos x="0" y="0"/>
            <wp:positionH relativeFrom="column">
              <wp:posOffset>-720090</wp:posOffset>
            </wp:positionH>
            <wp:positionV relativeFrom="paragraph">
              <wp:posOffset>-710565</wp:posOffset>
            </wp:positionV>
            <wp:extent cx="7534275" cy="10685145"/>
            <wp:effectExtent l="0" t="0" r="9525"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534275" cy="10685145"/>
                    </a:xfrm>
                    <a:prstGeom prst="rect">
                      <a:avLst/>
                    </a:prstGeom>
                    <a:noFill/>
                  </pic:spPr>
                </pic:pic>
              </a:graphicData>
            </a:graphic>
            <wp14:sizeRelH relativeFrom="page">
              <wp14:pctWidth>0</wp14:pctWidth>
            </wp14:sizeRelH>
            <wp14:sizeRelV relativeFrom="page">
              <wp14:pctHeight>0</wp14:pctHeight>
            </wp14:sizeRelV>
          </wp:anchor>
        </w:drawing>
      </w:r>
    </w:p>
    <w:p w:rsidR="00B0180A" w:rsidRDefault="00B0180A">
      <w:bookmarkStart w:id="3" w:name="_GoBack"/>
      <w:bookmarkEnd w:id="3"/>
    </w:p>
    <w:sectPr w:rsidR="00B0180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088B" w:rsidRDefault="00FF088B" w:rsidP="008914E4">
      <w:r>
        <w:separator/>
      </w:r>
    </w:p>
  </w:endnote>
  <w:endnote w:type="continuationSeparator" w:id="0">
    <w:p w:rsidR="00FF088B" w:rsidRDefault="00FF088B" w:rsidP="00891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Franklin Gothic Book">
    <w:altName w:val="Corbel"/>
    <w:charset w:val="CC"/>
    <w:family w:val="swiss"/>
    <w:pitch w:val="variable"/>
    <w:sig w:usb0="00000001"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3755406"/>
      <w:docPartObj>
        <w:docPartGallery w:val="Page Numbers (Bottom of Page)"/>
        <w:docPartUnique/>
      </w:docPartObj>
    </w:sdtPr>
    <w:sdtContent>
      <w:p w:rsidR="008914E4" w:rsidRDefault="008914E4">
        <w:pPr>
          <w:pStyle w:val="ac"/>
          <w:jc w:val="center"/>
        </w:pPr>
        <w:r>
          <w:fldChar w:fldCharType="begin"/>
        </w:r>
        <w:r>
          <w:instrText>PAGE   \* MERGEFORMAT</w:instrText>
        </w:r>
        <w:r>
          <w:fldChar w:fldCharType="separate"/>
        </w:r>
        <w:r>
          <w:rPr>
            <w:noProof/>
          </w:rPr>
          <w:t>100</w:t>
        </w:r>
        <w:r>
          <w:fldChar w:fldCharType="end"/>
        </w:r>
      </w:p>
    </w:sdtContent>
  </w:sdt>
  <w:p w:rsidR="008914E4" w:rsidRDefault="008914E4">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088B" w:rsidRDefault="00FF088B" w:rsidP="008914E4">
      <w:r>
        <w:separator/>
      </w:r>
    </w:p>
  </w:footnote>
  <w:footnote w:type="continuationSeparator" w:id="0">
    <w:p w:rsidR="00FF088B" w:rsidRDefault="00FF088B" w:rsidP="008914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B6109"/>
    <w:multiLevelType w:val="multilevel"/>
    <w:tmpl w:val="C5444334"/>
    <w:lvl w:ilvl="0">
      <w:start w:val="10"/>
      <w:numFmt w:val="decimal"/>
      <w:lvlText w:val="2.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290822"/>
    <w:multiLevelType w:val="multilevel"/>
    <w:tmpl w:val="54E2B63A"/>
    <w:lvl w:ilvl="0">
      <w:start w:val="5"/>
      <w:numFmt w:val="decimal"/>
      <w:lvlText w:val="2.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11EC3223"/>
    <w:multiLevelType w:val="multilevel"/>
    <w:tmpl w:val="46D6132C"/>
    <w:lvl w:ilvl="0">
      <w:start w:val="1"/>
      <w:numFmt w:val="decimal"/>
      <w:lvlText w:val="2.2.%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15452495"/>
    <w:multiLevelType w:val="multilevel"/>
    <w:tmpl w:val="311A16AC"/>
    <w:lvl w:ilvl="0">
      <w:start w:val="2"/>
      <w:numFmt w:val="decimal"/>
      <w:lvlText w:val="%1."/>
      <w:lvlJc w:val="left"/>
      <w:pPr>
        <w:ind w:left="660" w:hanging="660"/>
      </w:pPr>
    </w:lvl>
    <w:lvl w:ilvl="1">
      <w:start w:val="1"/>
      <w:numFmt w:val="decimal"/>
      <w:lvlText w:val="%1.%2."/>
      <w:lvlJc w:val="left"/>
      <w:pPr>
        <w:ind w:left="660" w:hanging="660"/>
      </w:pPr>
    </w:lvl>
    <w:lvl w:ilvl="2">
      <w:start w:val="2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
    <w:nsid w:val="165201CD"/>
    <w:multiLevelType w:val="multilevel"/>
    <w:tmpl w:val="63788DEA"/>
    <w:lvl w:ilvl="0">
      <w:start w:val="1"/>
      <w:numFmt w:val="decimal"/>
      <w:lvlText w:val="2.4.%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7BC4615"/>
    <w:multiLevelType w:val="multilevel"/>
    <w:tmpl w:val="D1F666DA"/>
    <w:lvl w:ilvl="0">
      <w:start w:val="15"/>
      <w:numFmt w:val="decimal"/>
      <w:lvlText w:val="2.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21556DED"/>
    <w:multiLevelType w:val="multilevel"/>
    <w:tmpl w:val="CE96DACC"/>
    <w:lvl w:ilvl="0">
      <w:start w:val="7"/>
      <w:numFmt w:val="decimal"/>
      <w:lvlText w:val="2.2.%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2225234D"/>
    <w:multiLevelType w:val="multilevel"/>
    <w:tmpl w:val="F8A46CF4"/>
    <w:lvl w:ilvl="0">
      <w:start w:val="1"/>
      <w:numFmt w:val="decimal"/>
      <w:lvlText w:val="%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222645BC"/>
    <w:multiLevelType w:val="multilevel"/>
    <w:tmpl w:val="082861DC"/>
    <w:lvl w:ilvl="0">
      <w:start w:val="1"/>
      <w:numFmt w:val="decimal"/>
      <w:lvlText w:val="%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252D5827"/>
    <w:multiLevelType w:val="multilevel"/>
    <w:tmpl w:val="180CF67A"/>
    <w:lvl w:ilvl="0">
      <w:start w:val="1"/>
      <w:numFmt w:val="decimal"/>
      <w:lvlText w:val="%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2B330396"/>
    <w:multiLevelType w:val="multilevel"/>
    <w:tmpl w:val="5C1641C4"/>
    <w:lvl w:ilvl="0">
      <w:start w:val="2"/>
      <w:numFmt w:val="decimal"/>
      <w:lvlText w:val="2.3.%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311538D5"/>
    <w:multiLevelType w:val="multilevel"/>
    <w:tmpl w:val="F6A0DA68"/>
    <w:lvl w:ilvl="0">
      <w:start w:val="2"/>
      <w:numFmt w:val="decimal"/>
      <w:lvlText w:val="%1."/>
      <w:lvlJc w:val="left"/>
      <w:pPr>
        <w:ind w:left="660" w:hanging="660"/>
      </w:pPr>
    </w:lvl>
    <w:lvl w:ilvl="1">
      <w:start w:val="1"/>
      <w:numFmt w:val="decimal"/>
      <w:lvlText w:val="%1.%2."/>
      <w:lvlJc w:val="left"/>
      <w:pPr>
        <w:ind w:left="660" w:hanging="660"/>
      </w:pPr>
    </w:lvl>
    <w:lvl w:ilvl="2">
      <w:start w:val="14"/>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nsid w:val="33F04DE5"/>
    <w:multiLevelType w:val="multilevel"/>
    <w:tmpl w:val="44C22856"/>
    <w:lvl w:ilvl="0">
      <w:start w:val="3"/>
      <w:numFmt w:val="decimal"/>
      <w:lvlText w:val="2.3.%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5663750"/>
    <w:multiLevelType w:val="multilevel"/>
    <w:tmpl w:val="89CE1422"/>
    <w:lvl w:ilvl="0">
      <w:start w:val="1"/>
      <w:numFmt w:val="decimal"/>
      <w:lvlText w:val="%1."/>
      <w:lvlJc w:val="left"/>
      <w:pPr>
        <w:ind w:left="0" w:firstLine="0"/>
      </w:pPr>
      <w:rPr>
        <w:rFonts w:ascii="Times New Roman" w:eastAsia="Times New Roman" w:hAnsi="Times New Roman"/>
        <w:b/>
        <w:bCs/>
        <w:i w:val="0"/>
        <w:iCs w:val="0"/>
        <w:smallCaps w:val="0"/>
        <w:strike w:val="0"/>
        <w:dstrike w:val="0"/>
        <w:color w:val="000000"/>
        <w:spacing w:val="0"/>
        <w:w w:val="100"/>
        <w:position w:val="0"/>
        <w:sz w:val="22"/>
        <w:szCs w:val="22"/>
        <w:u w:val="none"/>
        <w:effect w:val="none"/>
      </w:rPr>
    </w:lvl>
    <w:lvl w:ilvl="1">
      <w:start w:val="1"/>
      <w:numFmt w:val="decimal"/>
      <w:lvlText w:val="%1.%2"/>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36B92805"/>
    <w:multiLevelType w:val="multilevel"/>
    <w:tmpl w:val="CF5ED90A"/>
    <w:lvl w:ilvl="0">
      <w:start w:val="1"/>
      <w:numFmt w:val="bullet"/>
      <w:lvlText w:val="•"/>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start w:val="1"/>
      <w:numFmt w:val="bullet"/>
      <w:lvlText w:val=""/>
      <w:lvlJc w:val="left"/>
      <w:pPr>
        <w:ind w:left="0" w:firstLine="0"/>
      </w:pPr>
      <w:rPr>
        <w:rFonts w:ascii="Symbol" w:hAnsi="Symbol" w:cs="Symbol" w:hint="default"/>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434735ED"/>
    <w:multiLevelType w:val="multilevel"/>
    <w:tmpl w:val="0BFAB096"/>
    <w:lvl w:ilvl="0">
      <w:start w:val="1"/>
      <w:numFmt w:val="decimal"/>
      <w:lvlText w:val="2.%1."/>
      <w:lvlJc w:val="left"/>
      <w:pPr>
        <w:ind w:left="0" w:firstLine="0"/>
      </w:pPr>
      <w:rPr>
        <w:rFonts w:ascii="Times New Roman" w:eastAsia="Times New Roman" w:hAnsi="Times New Roman"/>
        <w:b/>
        <w:bCs/>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50E2376D"/>
    <w:multiLevelType w:val="multilevel"/>
    <w:tmpl w:val="22F2224E"/>
    <w:lvl w:ilvl="0">
      <w:start w:val="5"/>
      <w:numFmt w:val="decimal"/>
      <w:lvlText w:val="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5D2A6DAD"/>
    <w:multiLevelType w:val="multilevel"/>
    <w:tmpl w:val="942CE9CE"/>
    <w:lvl w:ilvl="0">
      <w:start w:val="4"/>
      <w:numFmt w:val="decimal"/>
      <w:lvlText w:val="2.3.%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0">
    <w:nsid w:val="61DD3260"/>
    <w:multiLevelType w:val="multilevel"/>
    <w:tmpl w:val="84563DFE"/>
    <w:lvl w:ilvl="0">
      <w:start w:val="2"/>
      <w:numFmt w:val="decimal"/>
      <w:lvlText w:val="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62AA5157"/>
    <w:multiLevelType w:val="multilevel"/>
    <w:tmpl w:val="5C221386"/>
    <w:lvl w:ilvl="0">
      <w:start w:val="1"/>
      <w:numFmt w:val="decimal"/>
      <w:lvlText w:val="2.5.%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6CDC120F"/>
    <w:multiLevelType w:val="multilevel"/>
    <w:tmpl w:val="EC8C48A6"/>
    <w:lvl w:ilvl="0">
      <w:start w:val="1"/>
      <w:numFmt w:val="bullet"/>
      <w:lvlText w:val="-"/>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6E9D4BAB"/>
    <w:multiLevelType w:val="multilevel"/>
    <w:tmpl w:val="2488EF7E"/>
    <w:lvl w:ilvl="0">
      <w:start w:val="5"/>
      <w:numFmt w:val="decimal"/>
      <w:lvlText w:val="2.2.%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6F7B02EF"/>
    <w:multiLevelType w:val="hybridMultilevel"/>
    <w:tmpl w:val="4ECEA30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5">
    <w:nsid w:val="73B4084B"/>
    <w:multiLevelType w:val="multilevel"/>
    <w:tmpl w:val="BBDC7560"/>
    <w:lvl w:ilvl="0">
      <w:start w:val="2"/>
      <w:numFmt w:val="decimal"/>
      <w:lvlText w:val="%1."/>
      <w:lvlJc w:val="left"/>
      <w:pPr>
        <w:ind w:left="660" w:hanging="660"/>
      </w:pPr>
    </w:lvl>
    <w:lvl w:ilvl="1">
      <w:start w:val="1"/>
      <w:numFmt w:val="decimal"/>
      <w:lvlText w:val="%1.%2."/>
      <w:lvlJc w:val="left"/>
      <w:pPr>
        <w:ind w:left="660" w:hanging="660"/>
      </w:pPr>
    </w:lvl>
    <w:lvl w:ilvl="2">
      <w:start w:val="19"/>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nsid w:val="74D732B9"/>
    <w:multiLevelType w:val="multilevel"/>
    <w:tmpl w:val="291A3A5E"/>
    <w:lvl w:ilvl="0">
      <w:start w:val="2"/>
      <w:numFmt w:val="decimal"/>
      <w:lvlText w:val="%1."/>
      <w:lvlJc w:val="left"/>
      <w:pPr>
        <w:ind w:left="645" w:hanging="645"/>
      </w:pPr>
    </w:lvl>
    <w:lvl w:ilvl="1">
      <w:start w:val="1"/>
      <w:numFmt w:val="decimal"/>
      <w:lvlText w:val="%1.%2."/>
      <w:lvlJc w:val="left"/>
      <w:pPr>
        <w:ind w:left="645" w:hanging="645"/>
      </w:pPr>
    </w:lvl>
    <w:lvl w:ilvl="2">
      <w:start w:val="2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7">
    <w:nsid w:val="753A044C"/>
    <w:multiLevelType w:val="multilevel"/>
    <w:tmpl w:val="0F323978"/>
    <w:lvl w:ilvl="0">
      <w:start w:val="1"/>
      <w:numFmt w:val="decimal"/>
      <w:lvlText w:val="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nsid w:val="79673F00"/>
    <w:multiLevelType w:val="multilevel"/>
    <w:tmpl w:val="66D225D8"/>
    <w:lvl w:ilvl="0">
      <w:start w:val="26"/>
      <w:numFmt w:val="decimal"/>
      <w:lvlText w:val="2.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7D075113"/>
    <w:multiLevelType w:val="multilevel"/>
    <w:tmpl w:val="324010C2"/>
    <w:lvl w:ilvl="0">
      <w:start w:val="1"/>
      <w:numFmt w:val="decimal"/>
      <w:lvlText w:val="2.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9"/>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27"/>
    <w:lvlOverride w:ilvl="0">
      <w:startOverride w:val="1"/>
    </w:lvlOverride>
    <w:lvlOverride w:ilvl="1"/>
    <w:lvlOverride w:ilvl="2"/>
    <w:lvlOverride w:ilvl="3"/>
    <w:lvlOverride w:ilvl="4"/>
    <w:lvlOverride w:ilvl="5"/>
    <w:lvlOverride w:ilvl="6"/>
    <w:lvlOverride w:ilvl="7"/>
    <w:lvlOverride w:ilvl="8"/>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lvlOverride w:ilvl="3"/>
    <w:lvlOverride w:ilvl="4"/>
    <w:lvlOverride w:ilvl="5"/>
    <w:lvlOverride w:ilvl="6"/>
    <w:lvlOverride w:ilvl="7"/>
    <w:lvlOverride w:ilvl="8"/>
  </w:num>
  <w:num w:numId="7">
    <w:abstractNumId w:val="20"/>
    <w:lvlOverride w:ilvl="0">
      <w:startOverride w:val="2"/>
    </w:lvlOverride>
    <w:lvlOverride w:ilvl="1"/>
    <w:lvlOverride w:ilvl="2"/>
    <w:lvlOverride w:ilvl="3"/>
    <w:lvlOverride w:ilvl="4"/>
    <w:lvlOverride w:ilvl="5"/>
    <w:lvlOverride w:ilvl="6"/>
    <w:lvlOverride w:ilvl="7"/>
    <w:lvlOverride w:ilvl="8"/>
  </w:num>
  <w:num w:numId="8">
    <w:abstractNumId w:val="17"/>
    <w:lvlOverride w:ilvl="0">
      <w:startOverride w:val="5"/>
    </w:lvlOverride>
    <w:lvlOverride w:ilvl="1"/>
    <w:lvlOverride w:ilvl="2"/>
    <w:lvlOverride w:ilvl="3"/>
    <w:lvlOverride w:ilvl="4"/>
    <w:lvlOverride w:ilvl="5"/>
    <w:lvlOverride w:ilvl="6"/>
    <w:lvlOverride w:ilvl="7"/>
    <w:lvlOverride w:ilvl="8"/>
  </w:num>
  <w:num w:numId="9">
    <w:abstractNumId w:val="16"/>
    <w:lvlOverride w:ilvl="0">
      <w:startOverride w:val="1"/>
    </w:lvlOverride>
    <w:lvlOverride w:ilvl="1"/>
    <w:lvlOverride w:ilvl="2"/>
    <w:lvlOverride w:ilvl="3"/>
    <w:lvlOverride w:ilvl="4"/>
    <w:lvlOverride w:ilvl="5"/>
    <w:lvlOverride w:ilvl="6"/>
    <w:lvlOverride w:ilvl="7"/>
    <w:lvlOverride w:ilvl="8"/>
  </w:num>
  <w:num w:numId="10">
    <w:abstractNumId w:val="30"/>
    <w:lvlOverride w:ilvl="0">
      <w:startOverride w:val="1"/>
    </w:lvlOverride>
    <w:lvlOverride w:ilvl="1"/>
    <w:lvlOverride w:ilvl="2"/>
    <w:lvlOverride w:ilvl="3"/>
    <w:lvlOverride w:ilvl="4"/>
    <w:lvlOverride w:ilvl="5"/>
    <w:lvlOverride w:ilvl="6"/>
    <w:lvlOverride w:ilvl="7"/>
    <w:lvlOverride w:ilvl="8"/>
  </w:num>
  <w:num w:numId="11">
    <w:abstractNumId w:val="15"/>
    <w:lvlOverride w:ilvl="0"/>
    <w:lvlOverride w:ilvl="1"/>
    <w:lvlOverride w:ilvl="2"/>
    <w:lvlOverride w:ilvl="3"/>
    <w:lvlOverride w:ilvl="4"/>
    <w:lvlOverride w:ilvl="5"/>
    <w:lvlOverride w:ilvl="6"/>
    <w:lvlOverride w:ilvl="7"/>
    <w:lvlOverride w:ilvl="8"/>
  </w:num>
  <w:num w:numId="12">
    <w:abstractNumId w:val="1"/>
    <w:lvlOverride w:ilvl="0">
      <w:startOverride w:val="5"/>
    </w:lvlOverride>
    <w:lvlOverride w:ilvl="1"/>
    <w:lvlOverride w:ilvl="2"/>
    <w:lvlOverride w:ilvl="3"/>
    <w:lvlOverride w:ilvl="4"/>
    <w:lvlOverride w:ilvl="5"/>
    <w:lvlOverride w:ilvl="6"/>
    <w:lvlOverride w:ilvl="7"/>
    <w:lvlOverride w:ilvl="8"/>
  </w:num>
  <w:num w:numId="13">
    <w:abstractNumId w:val="0"/>
    <w:lvlOverride w:ilvl="0">
      <w:startOverride w:val="10"/>
    </w:lvlOverride>
    <w:lvlOverride w:ilvl="1"/>
    <w:lvlOverride w:ilvl="2"/>
    <w:lvlOverride w:ilvl="3"/>
    <w:lvlOverride w:ilvl="4"/>
    <w:lvlOverride w:ilvl="5"/>
    <w:lvlOverride w:ilvl="6"/>
    <w:lvlOverride w:ilvl="7"/>
    <w:lvlOverride w:ilvl="8"/>
  </w:num>
  <w:num w:numId="14">
    <w:abstractNumId w:val="12"/>
    <w:lvlOverride w:ilvl="0">
      <w:startOverride w:val="2"/>
    </w:lvlOverride>
    <w:lvlOverride w:ilvl="1">
      <w:startOverride w:val="1"/>
    </w:lvlOverride>
    <w:lvlOverride w:ilvl="2">
      <w:startOverride w:val="1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5"/>
    </w:lvlOverride>
    <w:lvlOverride w:ilvl="1"/>
    <w:lvlOverride w:ilvl="2"/>
    <w:lvlOverride w:ilvl="3"/>
    <w:lvlOverride w:ilvl="4"/>
    <w:lvlOverride w:ilvl="5"/>
    <w:lvlOverride w:ilvl="6"/>
    <w:lvlOverride w:ilvl="7"/>
    <w:lvlOverride w:ilvl="8"/>
  </w:num>
  <w:num w:numId="16">
    <w:abstractNumId w:val="25"/>
    <w:lvlOverride w:ilvl="0">
      <w:startOverride w:val="2"/>
    </w:lvlOverride>
    <w:lvlOverride w:ilvl="1">
      <w:startOverride w:val="1"/>
    </w:lvlOverride>
    <w:lvlOverride w:ilvl="2">
      <w:startOverride w:val="1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startOverride w:val="2"/>
    </w:lvlOverride>
    <w:lvlOverride w:ilvl="1">
      <w:startOverride w:val="1"/>
    </w:lvlOverride>
    <w:lvlOverride w:ilvl="2">
      <w:startOverride w:val="2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2"/>
    </w:lvlOverride>
    <w:lvlOverride w:ilvl="1">
      <w:startOverride w:val="1"/>
    </w:lvlOverride>
    <w:lvlOverride w:ilvl="2">
      <w:startOverride w:val="2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startOverride w:val="26"/>
    </w:lvlOverride>
    <w:lvlOverride w:ilvl="1"/>
    <w:lvlOverride w:ilvl="2"/>
    <w:lvlOverride w:ilvl="3"/>
    <w:lvlOverride w:ilvl="4"/>
    <w:lvlOverride w:ilvl="5"/>
    <w:lvlOverride w:ilvl="6"/>
    <w:lvlOverride w:ilvl="7"/>
    <w:lvlOverride w:ilvl="8"/>
  </w:num>
  <w:num w:numId="20">
    <w:abstractNumId w:val="3"/>
    <w:lvlOverride w:ilvl="0">
      <w:startOverride w:val="1"/>
    </w:lvlOverride>
    <w:lvlOverride w:ilvl="1"/>
    <w:lvlOverride w:ilvl="2"/>
    <w:lvlOverride w:ilvl="3"/>
    <w:lvlOverride w:ilvl="4"/>
    <w:lvlOverride w:ilvl="5"/>
    <w:lvlOverride w:ilvl="6"/>
    <w:lvlOverride w:ilvl="7"/>
    <w:lvlOverride w:ilvl="8"/>
  </w:num>
  <w:num w:numId="21">
    <w:abstractNumId w:val="23"/>
    <w:lvlOverride w:ilvl="0">
      <w:startOverride w:val="5"/>
    </w:lvlOverride>
    <w:lvlOverride w:ilvl="1"/>
    <w:lvlOverride w:ilvl="2"/>
    <w:lvlOverride w:ilvl="3"/>
    <w:lvlOverride w:ilvl="4"/>
    <w:lvlOverride w:ilvl="5"/>
    <w:lvlOverride w:ilvl="6"/>
    <w:lvlOverride w:ilvl="7"/>
    <w:lvlOverride w:ilvl="8"/>
  </w:num>
  <w:num w:numId="22">
    <w:abstractNumId w:val="7"/>
    <w:lvlOverride w:ilvl="0">
      <w:startOverride w:val="7"/>
    </w:lvlOverride>
    <w:lvlOverride w:ilvl="1"/>
    <w:lvlOverride w:ilvl="2"/>
    <w:lvlOverride w:ilvl="3"/>
    <w:lvlOverride w:ilvl="4"/>
    <w:lvlOverride w:ilvl="5"/>
    <w:lvlOverride w:ilvl="6"/>
    <w:lvlOverride w:ilvl="7"/>
    <w:lvlOverride w:ilvl="8"/>
  </w:num>
  <w:num w:numId="23">
    <w:abstractNumId w:val="11"/>
    <w:lvlOverride w:ilvl="0">
      <w:startOverride w:val="2"/>
    </w:lvlOverride>
    <w:lvlOverride w:ilvl="1"/>
    <w:lvlOverride w:ilvl="2"/>
    <w:lvlOverride w:ilvl="3"/>
    <w:lvlOverride w:ilvl="4"/>
    <w:lvlOverride w:ilvl="5"/>
    <w:lvlOverride w:ilvl="6"/>
    <w:lvlOverride w:ilvl="7"/>
    <w:lvlOverride w:ilvl="8"/>
  </w:num>
  <w:num w:numId="24">
    <w:abstractNumId w:val="13"/>
    <w:lvlOverride w:ilvl="0">
      <w:startOverride w:val="3"/>
    </w:lvlOverride>
    <w:lvlOverride w:ilvl="1"/>
    <w:lvlOverride w:ilvl="2"/>
    <w:lvlOverride w:ilvl="3"/>
    <w:lvlOverride w:ilvl="4"/>
    <w:lvlOverride w:ilvl="5"/>
    <w:lvlOverride w:ilvl="6"/>
    <w:lvlOverride w:ilvl="7"/>
    <w:lvlOverride w:ilvl="8"/>
  </w:num>
  <w:num w:numId="25">
    <w:abstractNumId w:val="18"/>
    <w:lvlOverride w:ilvl="0">
      <w:startOverride w:val="4"/>
    </w:lvlOverride>
    <w:lvlOverride w:ilvl="1"/>
    <w:lvlOverride w:ilvl="2"/>
    <w:lvlOverride w:ilvl="3"/>
    <w:lvlOverride w:ilvl="4"/>
    <w:lvlOverride w:ilvl="5"/>
    <w:lvlOverride w:ilvl="6"/>
    <w:lvlOverride w:ilvl="7"/>
    <w:lvlOverride w:ilvl="8"/>
  </w:num>
  <w:num w:numId="26">
    <w:abstractNumId w:val="5"/>
    <w:lvlOverride w:ilvl="0">
      <w:startOverride w:val="1"/>
    </w:lvlOverride>
    <w:lvlOverride w:ilvl="1"/>
    <w:lvlOverride w:ilvl="2"/>
    <w:lvlOverride w:ilvl="3"/>
    <w:lvlOverride w:ilvl="4"/>
    <w:lvlOverride w:ilvl="5"/>
    <w:lvlOverride w:ilvl="6"/>
    <w:lvlOverride w:ilvl="7"/>
    <w:lvlOverride w:ilvl="8"/>
  </w:num>
  <w:num w:numId="27">
    <w:abstractNumId w:val="21"/>
    <w:lvlOverride w:ilvl="0">
      <w:startOverride w:val="1"/>
    </w:lvlOverride>
    <w:lvlOverride w:ilvl="1"/>
    <w:lvlOverride w:ilvl="2"/>
    <w:lvlOverride w:ilvl="3"/>
    <w:lvlOverride w:ilvl="4"/>
    <w:lvlOverride w:ilvl="5"/>
    <w:lvlOverride w:ilvl="6"/>
    <w:lvlOverride w:ilvl="7"/>
    <w:lvlOverride w:ilvl="8"/>
  </w:num>
  <w:num w:numId="28">
    <w:abstractNumId w:val="22"/>
    <w:lvlOverride w:ilvl="0"/>
    <w:lvlOverride w:ilvl="1"/>
    <w:lvlOverride w:ilvl="2"/>
    <w:lvlOverride w:ilvl="3"/>
    <w:lvlOverride w:ilvl="4"/>
    <w:lvlOverride w:ilvl="5"/>
    <w:lvlOverride w:ilvl="6"/>
    <w:lvlOverride w:ilvl="7"/>
    <w:lvlOverride w:ilvl="8"/>
  </w:num>
  <w:num w:numId="29">
    <w:abstractNumId w:val="24"/>
    <w:lvlOverride w:ilvl="0"/>
    <w:lvlOverride w:ilvl="1"/>
    <w:lvlOverride w:ilvl="2"/>
    <w:lvlOverride w:ilvl="3"/>
    <w:lvlOverride w:ilvl="4"/>
    <w:lvlOverride w:ilvl="5"/>
    <w:lvlOverride w:ilvl="6"/>
    <w:lvlOverride w:ilvl="7"/>
    <w:lvlOverride w:ilvl="8"/>
  </w:num>
  <w:num w:numId="30">
    <w:abstractNumId w:val="8"/>
    <w:lvlOverride w:ilvl="0">
      <w:startOverride w:val="1"/>
    </w:lvlOverride>
    <w:lvlOverride w:ilvl="1"/>
    <w:lvlOverride w:ilvl="2"/>
    <w:lvlOverride w:ilvl="3"/>
    <w:lvlOverride w:ilvl="4"/>
    <w:lvlOverride w:ilvl="5"/>
    <w:lvlOverride w:ilvl="6"/>
    <w:lvlOverride w:ilvl="7"/>
    <w:lvlOverride w:ilvl="8"/>
  </w:num>
  <w:num w:numId="31">
    <w:abstractNumId w:val="10"/>
    <w:lvlOverride w:ilvl="0">
      <w:startOverride w:val="1"/>
    </w:lvlOverride>
    <w:lvlOverride w:ilvl="1"/>
    <w:lvlOverride w:ilvl="2"/>
    <w:lvlOverride w:ilvl="3"/>
    <w:lvlOverride w:ilvl="4"/>
    <w:lvlOverride w:ilvl="5"/>
    <w:lvlOverride w:ilvl="6"/>
    <w:lvlOverride w:ilvl="7"/>
    <w:lvlOverride w:ilvl="8"/>
  </w:num>
  <w:num w:numId="32">
    <w:abstractNumId w:val="9"/>
    <w:lvlOverride w:ilvl="0">
      <w:startOverride w:val="1"/>
    </w:lvlOverride>
    <w:lvlOverride w:ilvl="1"/>
    <w:lvlOverride w:ilvl="2"/>
    <w:lvlOverride w:ilvl="3"/>
    <w:lvlOverride w:ilvl="4"/>
    <w:lvlOverride w:ilvl="5"/>
    <w:lvlOverride w:ilvl="6"/>
    <w:lvlOverride w:ilvl="7"/>
    <w:lvlOverride w:ilvl="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84A"/>
    <w:rsid w:val="008914E4"/>
    <w:rsid w:val="00B0180A"/>
    <w:rsid w:val="00F9784A"/>
    <w:rsid w:val="00FF08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14E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914E4"/>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914E4"/>
    <w:rPr>
      <w:rFonts w:ascii="Times New Roman" w:eastAsia="Times New Roman" w:hAnsi="Times New Roman" w:cs="Times New Roman"/>
      <w:b/>
      <w:bCs/>
      <w:sz w:val="28"/>
      <w:szCs w:val="20"/>
      <w:lang w:eastAsia="ru-RU"/>
    </w:rPr>
  </w:style>
  <w:style w:type="character" w:styleId="a3">
    <w:name w:val="Hyperlink"/>
    <w:semiHidden/>
    <w:unhideWhenUsed/>
    <w:rsid w:val="008914E4"/>
    <w:rPr>
      <w:color w:val="0000FF"/>
      <w:u w:val="single"/>
    </w:rPr>
  </w:style>
  <w:style w:type="character" w:styleId="a4">
    <w:name w:val="FollowedHyperlink"/>
    <w:semiHidden/>
    <w:unhideWhenUsed/>
    <w:rsid w:val="008914E4"/>
    <w:rPr>
      <w:color w:val="800080"/>
      <w:u w:val="single"/>
    </w:rPr>
  </w:style>
  <w:style w:type="paragraph" w:styleId="HTML">
    <w:name w:val="HTML Preformatted"/>
    <w:basedOn w:val="a"/>
    <w:link w:val="HTML0"/>
    <w:uiPriority w:val="99"/>
    <w:semiHidden/>
    <w:unhideWhenUsed/>
    <w:rsid w:val="008914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8914E4"/>
    <w:rPr>
      <w:rFonts w:ascii="Courier New" w:eastAsia="Times New Roman" w:hAnsi="Courier New" w:cs="Courier New"/>
      <w:sz w:val="20"/>
      <w:szCs w:val="20"/>
      <w:lang w:eastAsia="ru-RU"/>
    </w:rPr>
  </w:style>
  <w:style w:type="paragraph" w:styleId="a5">
    <w:name w:val="Normal (Web)"/>
    <w:basedOn w:val="a"/>
    <w:uiPriority w:val="99"/>
    <w:semiHidden/>
    <w:unhideWhenUsed/>
    <w:rsid w:val="008914E4"/>
    <w:pPr>
      <w:spacing w:before="100" w:beforeAutospacing="1" w:after="100" w:afterAutospacing="1"/>
    </w:pPr>
  </w:style>
  <w:style w:type="paragraph" w:styleId="a6">
    <w:name w:val="footnote text"/>
    <w:basedOn w:val="a"/>
    <w:link w:val="a7"/>
    <w:uiPriority w:val="99"/>
    <w:semiHidden/>
    <w:unhideWhenUsed/>
    <w:rsid w:val="008914E4"/>
    <w:rPr>
      <w:sz w:val="20"/>
      <w:szCs w:val="20"/>
    </w:rPr>
  </w:style>
  <w:style w:type="character" w:customStyle="1" w:styleId="a7">
    <w:name w:val="Текст сноски Знак"/>
    <w:basedOn w:val="a0"/>
    <w:link w:val="a6"/>
    <w:uiPriority w:val="99"/>
    <w:semiHidden/>
    <w:rsid w:val="008914E4"/>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8914E4"/>
    <w:rPr>
      <w:sz w:val="20"/>
      <w:szCs w:val="20"/>
    </w:rPr>
  </w:style>
  <w:style w:type="character" w:customStyle="1" w:styleId="a9">
    <w:name w:val="Текст примечания Знак"/>
    <w:basedOn w:val="a0"/>
    <w:link w:val="a8"/>
    <w:uiPriority w:val="99"/>
    <w:semiHidden/>
    <w:rsid w:val="008914E4"/>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8914E4"/>
    <w:pPr>
      <w:tabs>
        <w:tab w:val="center" w:pos="4677"/>
        <w:tab w:val="right" w:pos="9355"/>
      </w:tabs>
    </w:pPr>
  </w:style>
  <w:style w:type="character" w:customStyle="1" w:styleId="ab">
    <w:name w:val="Верхний колонтитул Знак"/>
    <w:basedOn w:val="a0"/>
    <w:link w:val="aa"/>
    <w:uiPriority w:val="99"/>
    <w:rsid w:val="008914E4"/>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8914E4"/>
    <w:pPr>
      <w:tabs>
        <w:tab w:val="center" w:pos="4677"/>
        <w:tab w:val="right" w:pos="9355"/>
      </w:tabs>
    </w:pPr>
  </w:style>
  <w:style w:type="character" w:customStyle="1" w:styleId="ad">
    <w:name w:val="Нижний колонтитул Знак"/>
    <w:basedOn w:val="a0"/>
    <w:link w:val="ac"/>
    <w:uiPriority w:val="99"/>
    <w:rsid w:val="008914E4"/>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8914E4"/>
    <w:rPr>
      <w:sz w:val="20"/>
      <w:szCs w:val="20"/>
    </w:rPr>
  </w:style>
  <w:style w:type="character" w:customStyle="1" w:styleId="af">
    <w:name w:val="Текст концевой сноски Знак"/>
    <w:basedOn w:val="a0"/>
    <w:link w:val="ae"/>
    <w:uiPriority w:val="99"/>
    <w:semiHidden/>
    <w:rsid w:val="008914E4"/>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8914E4"/>
    <w:pPr>
      <w:ind w:left="283" w:hanging="283"/>
    </w:pPr>
  </w:style>
  <w:style w:type="paragraph" w:styleId="2">
    <w:name w:val="List 2"/>
    <w:basedOn w:val="a"/>
    <w:uiPriority w:val="99"/>
    <w:semiHidden/>
    <w:unhideWhenUsed/>
    <w:rsid w:val="008914E4"/>
    <w:pPr>
      <w:ind w:left="566" w:hanging="283"/>
    </w:pPr>
  </w:style>
  <w:style w:type="paragraph" w:styleId="3">
    <w:name w:val="List 3"/>
    <w:basedOn w:val="a"/>
    <w:uiPriority w:val="99"/>
    <w:semiHidden/>
    <w:unhideWhenUsed/>
    <w:rsid w:val="008914E4"/>
    <w:pPr>
      <w:ind w:left="849" w:hanging="283"/>
    </w:pPr>
  </w:style>
  <w:style w:type="paragraph" w:styleId="4">
    <w:name w:val="List 4"/>
    <w:basedOn w:val="a"/>
    <w:uiPriority w:val="99"/>
    <w:semiHidden/>
    <w:unhideWhenUsed/>
    <w:rsid w:val="008914E4"/>
    <w:pPr>
      <w:ind w:left="1132" w:hanging="283"/>
      <w:contextualSpacing/>
    </w:pPr>
  </w:style>
  <w:style w:type="paragraph" w:styleId="5">
    <w:name w:val="List 5"/>
    <w:basedOn w:val="a"/>
    <w:uiPriority w:val="99"/>
    <w:semiHidden/>
    <w:unhideWhenUsed/>
    <w:rsid w:val="008914E4"/>
    <w:pPr>
      <w:ind w:left="1415" w:hanging="283"/>
    </w:pPr>
  </w:style>
  <w:style w:type="paragraph" w:styleId="af1">
    <w:name w:val="Body Text"/>
    <w:basedOn w:val="a"/>
    <w:link w:val="af2"/>
    <w:uiPriority w:val="99"/>
    <w:semiHidden/>
    <w:unhideWhenUsed/>
    <w:rsid w:val="008914E4"/>
    <w:pPr>
      <w:spacing w:after="120"/>
    </w:pPr>
  </w:style>
  <w:style w:type="character" w:customStyle="1" w:styleId="af2">
    <w:name w:val="Основной текст Знак"/>
    <w:basedOn w:val="a0"/>
    <w:link w:val="af1"/>
    <w:uiPriority w:val="99"/>
    <w:semiHidden/>
    <w:rsid w:val="008914E4"/>
    <w:rPr>
      <w:rFonts w:ascii="Times New Roman" w:eastAsia="Times New Roman" w:hAnsi="Times New Roman" w:cs="Times New Roman"/>
      <w:sz w:val="24"/>
      <w:szCs w:val="24"/>
      <w:lang w:eastAsia="ru-RU"/>
    </w:rPr>
  </w:style>
  <w:style w:type="paragraph" w:styleId="af3">
    <w:name w:val="Title"/>
    <w:basedOn w:val="a"/>
    <w:next w:val="af1"/>
    <w:link w:val="af4"/>
    <w:uiPriority w:val="99"/>
    <w:qFormat/>
    <w:rsid w:val="008914E4"/>
    <w:pPr>
      <w:keepNext/>
      <w:widowControl w:val="0"/>
      <w:suppressAutoHyphens/>
      <w:spacing w:before="240" w:after="120"/>
    </w:pPr>
    <w:rPr>
      <w:rFonts w:ascii="Arial" w:eastAsia="Microsoft YaHei" w:hAnsi="Arial" w:cs="Mangal"/>
      <w:kern w:val="2"/>
      <w:sz w:val="28"/>
      <w:szCs w:val="28"/>
      <w:lang w:eastAsia="hi-IN" w:bidi="hi-IN"/>
    </w:rPr>
  </w:style>
  <w:style w:type="character" w:customStyle="1" w:styleId="af4">
    <w:name w:val="Название Знак"/>
    <w:basedOn w:val="a0"/>
    <w:link w:val="af3"/>
    <w:uiPriority w:val="99"/>
    <w:rsid w:val="008914E4"/>
    <w:rPr>
      <w:rFonts w:ascii="Arial" w:eastAsia="Microsoft YaHei" w:hAnsi="Arial" w:cs="Mangal"/>
      <w:kern w:val="2"/>
      <w:sz w:val="28"/>
      <w:szCs w:val="28"/>
      <w:lang w:eastAsia="hi-IN" w:bidi="hi-IN"/>
    </w:rPr>
  </w:style>
  <w:style w:type="paragraph" w:styleId="af5">
    <w:name w:val="Body Text Indent"/>
    <w:basedOn w:val="a"/>
    <w:link w:val="af6"/>
    <w:uiPriority w:val="99"/>
    <w:semiHidden/>
    <w:unhideWhenUsed/>
    <w:rsid w:val="008914E4"/>
    <w:pPr>
      <w:spacing w:after="120"/>
      <w:ind w:left="283"/>
    </w:pPr>
  </w:style>
  <w:style w:type="character" w:customStyle="1" w:styleId="af6">
    <w:name w:val="Основной текст с отступом Знак"/>
    <w:basedOn w:val="a0"/>
    <w:link w:val="af5"/>
    <w:uiPriority w:val="99"/>
    <w:semiHidden/>
    <w:rsid w:val="008914E4"/>
    <w:rPr>
      <w:rFonts w:ascii="Times New Roman" w:eastAsia="Times New Roman" w:hAnsi="Times New Roman" w:cs="Times New Roman"/>
      <w:sz w:val="24"/>
      <w:szCs w:val="24"/>
      <w:lang w:eastAsia="ru-RU"/>
    </w:rPr>
  </w:style>
  <w:style w:type="paragraph" w:styleId="30">
    <w:name w:val="List Continue 3"/>
    <w:basedOn w:val="a"/>
    <w:uiPriority w:val="99"/>
    <w:semiHidden/>
    <w:unhideWhenUsed/>
    <w:rsid w:val="008914E4"/>
    <w:pPr>
      <w:spacing w:after="120"/>
      <w:ind w:left="849"/>
      <w:contextualSpacing/>
    </w:pPr>
  </w:style>
  <w:style w:type="paragraph" w:styleId="af7">
    <w:name w:val="Subtitle"/>
    <w:basedOn w:val="a"/>
    <w:next w:val="a"/>
    <w:link w:val="af8"/>
    <w:uiPriority w:val="11"/>
    <w:qFormat/>
    <w:rsid w:val="008914E4"/>
    <w:pPr>
      <w:spacing w:after="60"/>
      <w:jc w:val="center"/>
      <w:outlineLvl w:val="1"/>
    </w:pPr>
    <w:rPr>
      <w:rFonts w:ascii="Cambria" w:hAnsi="Cambria"/>
    </w:rPr>
  </w:style>
  <w:style w:type="character" w:customStyle="1" w:styleId="af8">
    <w:name w:val="Подзаголовок Знак"/>
    <w:basedOn w:val="a0"/>
    <w:link w:val="af7"/>
    <w:uiPriority w:val="11"/>
    <w:rsid w:val="008914E4"/>
    <w:rPr>
      <w:rFonts w:ascii="Cambria" w:eastAsia="Times New Roman" w:hAnsi="Cambria" w:cs="Times New Roman"/>
      <w:sz w:val="24"/>
      <w:szCs w:val="24"/>
      <w:lang w:eastAsia="ru-RU"/>
    </w:rPr>
  </w:style>
  <w:style w:type="paragraph" w:styleId="31">
    <w:name w:val="Body Text 3"/>
    <w:basedOn w:val="a"/>
    <w:link w:val="32"/>
    <w:uiPriority w:val="99"/>
    <w:unhideWhenUsed/>
    <w:rsid w:val="008914E4"/>
    <w:pPr>
      <w:jc w:val="both"/>
    </w:pPr>
    <w:rPr>
      <w:sz w:val="28"/>
      <w:szCs w:val="28"/>
    </w:rPr>
  </w:style>
  <w:style w:type="character" w:customStyle="1" w:styleId="32">
    <w:name w:val="Основной текст 3 Знак"/>
    <w:basedOn w:val="a0"/>
    <w:link w:val="31"/>
    <w:uiPriority w:val="99"/>
    <w:rsid w:val="008914E4"/>
    <w:rPr>
      <w:rFonts w:ascii="Times New Roman" w:eastAsia="Times New Roman" w:hAnsi="Times New Roman" w:cs="Times New Roman"/>
      <w:sz w:val="28"/>
      <w:szCs w:val="28"/>
      <w:lang w:eastAsia="ru-RU"/>
    </w:rPr>
  </w:style>
  <w:style w:type="paragraph" w:styleId="20">
    <w:name w:val="Body Text Indent 2"/>
    <w:basedOn w:val="a"/>
    <w:link w:val="21"/>
    <w:uiPriority w:val="99"/>
    <w:semiHidden/>
    <w:unhideWhenUsed/>
    <w:rsid w:val="008914E4"/>
    <w:pPr>
      <w:spacing w:after="120" w:line="480" w:lineRule="auto"/>
      <w:ind w:left="283"/>
    </w:pPr>
  </w:style>
  <w:style w:type="character" w:customStyle="1" w:styleId="21">
    <w:name w:val="Основной текст с отступом 2 Знак"/>
    <w:basedOn w:val="a0"/>
    <w:link w:val="20"/>
    <w:uiPriority w:val="99"/>
    <w:semiHidden/>
    <w:rsid w:val="008914E4"/>
    <w:rPr>
      <w:rFonts w:ascii="Times New Roman" w:eastAsia="Times New Roman" w:hAnsi="Times New Roman" w:cs="Times New Roman"/>
      <w:sz w:val="24"/>
      <w:szCs w:val="24"/>
      <w:lang w:eastAsia="ru-RU"/>
    </w:rPr>
  </w:style>
  <w:style w:type="paragraph" w:styleId="33">
    <w:name w:val="Body Text Indent 3"/>
    <w:basedOn w:val="a"/>
    <w:link w:val="34"/>
    <w:uiPriority w:val="99"/>
    <w:semiHidden/>
    <w:unhideWhenUsed/>
    <w:rsid w:val="008914E4"/>
    <w:pPr>
      <w:spacing w:after="120"/>
      <w:ind w:left="283"/>
    </w:pPr>
    <w:rPr>
      <w:sz w:val="16"/>
      <w:szCs w:val="16"/>
    </w:rPr>
  </w:style>
  <w:style w:type="character" w:customStyle="1" w:styleId="34">
    <w:name w:val="Основной текст с отступом 3 Знак"/>
    <w:basedOn w:val="a0"/>
    <w:link w:val="33"/>
    <w:uiPriority w:val="99"/>
    <w:semiHidden/>
    <w:rsid w:val="008914E4"/>
    <w:rPr>
      <w:rFonts w:ascii="Times New Roman" w:eastAsia="Times New Roman" w:hAnsi="Times New Roman" w:cs="Times New Roman"/>
      <w:sz w:val="16"/>
      <w:szCs w:val="16"/>
      <w:lang w:eastAsia="ru-RU"/>
    </w:rPr>
  </w:style>
  <w:style w:type="paragraph" w:styleId="af9">
    <w:name w:val="Document Map"/>
    <w:basedOn w:val="a"/>
    <w:link w:val="afa"/>
    <w:uiPriority w:val="99"/>
    <w:semiHidden/>
    <w:unhideWhenUsed/>
    <w:rsid w:val="008914E4"/>
    <w:rPr>
      <w:rFonts w:ascii="Tahoma" w:hAnsi="Tahoma"/>
      <w:sz w:val="16"/>
      <w:szCs w:val="16"/>
    </w:rPr>
  </w:style>
  <w:style w:type="character" w:customStyle="1" w:styleId="afa">
    <w:name w:val="Схема документа Знак"/>
    <w:basedOn w:val="a0"/>
    <w:link w:val="af9"/>
    <w:uiPriority w:val="99"/>
    <w:semiHidden/>
    <w:rsid w:val="008914E4"/>
    <w:rPr>
      <w:rFonts w:ascii="Tahoma" w:eastAsia="Times New Roman" w:hAnsi="Tahoma" w:cs="Times New Roman"/>
      <w:sz w:val="16"/>
      <w:szCs w:val="16"/>
      <w:lang w:eastAsia="ru-RU"/>
    </w:rPr>
  </w:style>
  <w:style w:type="paragraph" w:styleId="afb">
    <w:name w:val="Plain Text"/>
    <w:basedOn w:val="a"/>
    <w:link w:val="afc"/>
    <w:uiPriority w:val="99"/>
    <w:semiHidden/>
    <w:unhideWhenUsed/>
    <w:rsid w:val="008914E4"/>
    <w:rPr>
      <w:rFonts w:ascii="Courier New" w:hAnsi="Courier New"/>
      <w:sz w:val="20"/>
      <w:szCs w:val="20"/>
    </w:rPr>
  </w:style>
  <w:style w:type="character" w:customStyle="1" w:styleId="afc">
    <w:name w:val="Текст Знак"/>
    <w:basedOn w:val="a0"/>
    <w:link w:val="afb"/>
    <w:uiPriority w:val="99"/>
    <w:semiHidden/>
    <w:rsid w:val="008914E4"/>
    <w:rPr>
      <w:rFonts w:ascii="Courier New" w:eastAsia="Times New Roman" w:hAnsi="Courier New" w:cs="Times New Roman"/>
      <w:sz w:val="20"/>
      <w:szCs w:val="20"/>
      <w:lang w:eastAsia="ru-RU"/>
    </w:rPr>
  </w:style>
  <w:style w:type="paragraph" w:styleId="afd">
    <w:name w:val="annotation subject"/>
    <w:basedOn w:val="a8"/>
    <w:next w:val="a8"/>
    <w:link w:val="afe"/>
    <w:uiPriority w:val="99"/>
    <w:semiHidden/>
    <w:unhideWhenUsed/>
    <w:rsid w:val="008914E4"/>
    <w:rPr>
      <w:b/>
      <w:bCs/>
    </w:rPr>
  </w:style>
  <w:style w:type="character" w:customStyle="1" w:styleId="afe">
    <w:name w:val="Тема примечания Знак"/>
    <w:basedOn w:val="a9"/>
    <w:link w:val="afd"/>
    <w:uiPriority w:val="99"/>
    <w:semiHidden/>
    <w:rsid w:val="008914E4"/>
    <w:rPr>
      <w:rFonts w:ascii="Times New Roman" w:eastAsia="Times New Roman" w:hAnsi="Times New Roman" w:cs="Times New Roman"/>
      <w:b/>
      <w:bCs/>
      <w:sz w:val="20"/>
      <w:szCs w:val="20"/>
      <w:lang w:eastAsia="ru-RU"/>
    </w:rPr>
  </w:style>
  <w:style w:type="paragraph" w:styleId="aff">
    <w:name w:val="Balloon Text"/>
    <w:basedOn w:val="a"/>
    <w:link w:val="aff0"/>
    <w:uiPriority w:val="99"/>
    <w:semiHidden/>
    <w:unhideWhenUsed/>
    <w:rsid w:val="008914E4"/>
    <w:rPr>
      <w:rFonts w:ascii="Tahoma" w:hAnsi="Tahoma"/>
      <w:spacing w:val="-2"/>
      <w:sz w:val="16"/>
      <w:szCs w:val="16"/>
    </w:rPr>
  </w:style>
  <w:style w:type="character" w:customStyle="1" w:styleId="aff0">
    <w:name w:val="Текст выноски Знак"/>
    <w:basedOn w:val="a0"/>
    <w:link w:val="aff"/>
    <w:uiPriority w:val="99"/>
    <w:semiHidden/>
    <w:rsid w:val="008914E4"/>
    <w:rPr>
      <w:rFonts w:ascii="Tahoma" w:eastAsia="Times New Roman" w:hAnsi="Tahoma" w:cs="Times New Roman"/>
      <w:spacing w:val="-2"/>
      <w:sz w:val="16"/>
      <w:szCs w:val="16"/>
      <w:lang w:eastAsia="ru-RU"/>
    </w:rPr>
  </w:style>
  <w:style w:type="character" w:customStyle="1" w:styleId="aff1">
    <w:name w:val="Без интервала Знак"/>
    <w:link w:val="aff2"/>
    <w:uiPriority w:val="1"/>
    <w:locked/>
    <w:rsid w:val="008914E4"/>
    <w:rPr>
      <w:sz w:val="24"/>
      <w:szCs w:val="24"/>
    </w:rPr>
  </w:style>
  <w:style w:type="paragraph" w:styleId="aff2">
    <w:name w:val="No Spacing"/>
    <w:link w:val="aff1"/>
    <w:uiPriority w:val="1"/>
    <w:qFormat/>
    <w:rsid w:val="008914E4"/>
    <w:pPr>
      <w:spacing w:after="0" w:line="240" w:lineRule="auto"/>
    </w:pPr>
    <w:rPr>
      <w:sz w:val="24"/>
      <w:szCs w:val="24"/>
    </w:rPr>
  </w:style>
  <w:style w:type="paragraph" w:styleId="aff3">
    <w:name w:val="Revision"/>
    <w:uiPriority w:val="99"/>
    <w:semiHidden/>
    <w:rsid w:val="008914E4"/>
    <w:pPr>
      <w:spacing w:after="0" w:line="240" w:lineRule="auto"/>
    </w:pPr>
    <w:rPr>
      <w:rFonts w:ascii="Times New Roman" w:eastAsia="Times New Roman" w:hAnsi="Times New Roman" w:cs="Times New Roman"/>
      <w:sz w:val="24"/>
      <w:szCs w:val="24"/>
      <w:lang w:eastAsia="ru-RU"/>
    </w:rPr>
  </w:style>
  <w:style w:type="paragraph" w:styleId="aff4">
    <w:name w:val="List Paragraph"/>
    <w:basedOn w:val="a"/>
    <w:uiPriority w:val="34"/>
    <w:qFormat/>
    <w:rsid w:val="008914E4"/>
    <w:pPr>
      <w:ind w:left="708"/>
    </w:pPr>
  </w:style>
  <w:style w:type="paragraph" w:customStyle="1" w:styleId="aff5">
    <w:name w:val="Таблицы (моноширинный)"/>
    <w:basedOn w:val="a"/>
    <w:next w:val="a"/>
    <w:uiPriority w:val="99"/>
    <w:rsid w:val="008914E4"/>
    <w:pPr>
      <w:widowControl w:val="0"/>
      <w:autoSpaceDE w:val="0"/>
      <w:autoSpaceDN w:val="0"/>
      <w:adjustRightInd w:val="0"/>
      <w:jc w:val="both"/>
    </w:pPr>
    <w:rPr>
      <w:rFonts w:ascii="Courier New" w:hAnsi="Courier New" w:cs="Courier New"/>
      <w:sz w:val="20"/>
      <w:szCs w:val="20"/>
    </w:rPr>
  </w:style>
  <w:style w:type="character" w:customStyle="1" w:styleId="35">
    <w:name w:val="Заголовок №3_"/>
    <w:link w:val="36"/>
    <w:locked/>
    <w:rsid w:val="008914E4"/>
    <w:rPr>
      <w:sz w:val="26"/>
      <w:szCs w:val="26"/>
      <w:shd w:val="clear" w:color="auto" w:fill="FFFFFF"/>
    </w:rPr>
  </w:style>
  <w:style w:type="paragraph" w:customStyle="1" w:styleId="36">
    <w:name w:val="Заголовок №3"/>
    <w:basedOn w:val="a"/>
    <w:link w:val="35"/>
    <w:rsid w:val="008914E4"/>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f6">
    <w:name w:val="Основной текст_"/>
    <w:link w:val="11"/>
    <w:locked/>
    <w:rsid w:val="008914E4"/>
    <w:rPr>
      <w:sz w:val="26"/>
      <w:szCs w:val="26"/>
      <w:shd w:val="clear" w:color="auto" w:fill="FFFFFF"/>
    </w:rPr>
  </w:style>
  <w:style w:type="paragraph" w:customStyle="1" w:styleId="11">
    <w:name w:val="Основной текст1"/>
    <w:basedOn w:val="a"/>
    <w:link w:val="aff6"/>
    <w:rsid w:val="008914E4"/>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7">
    <w:name w:val="Основной текст (3)_"/>
    <w:link w:val="38"/>
    <w:locked/>
    <w:rsid w:val="008914E4"/>
    <w:rPr>
      <w:sz w:val="27"/>
      <w:szCs w:val="27"/>
      <w:shd w:val="clear" w:color="auto" w:fill="FFFFFF"/>
    </w:rPr>
  </w:style>
  <w:style w:type="paragraph" w:customStyle="1" w:styleId="38">
    <w:name w:val="Основной текст (3)"/>
    <w:basedOn w:val="a"/>
    <w:link w:val="37"/>
    <w:rsid w:val="008914E4"/>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2">
    <w:name w:val="Заголовок №2_"/>
    <w:link w:val="23"/>
    <w:locked/>
    <w:rsid w:val="008914E4"/>
    <w:rPr>
      <w:sz w:val="26"/>
      <w:szCs w:val="26"/>
      <w:shd w:val="clear" w:color="auto" w:fill="FFFFFF"/>
    </w:rPr>
  </w:style>
  <w:style w:type="paragraph" w:customStyle="1" w:styleId="23">
    <w:name w:val="Заголовок №2"/>
    <w:basedOn w:val="a"/>
    <w:link w:val="22"/>
    <w:rsid w:val="008914E4"/>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paragraph" w:customStyle="1" w:styleId="aff7">
    <w:name w:val="Комментарий"/>
    <w:basedOn w:val="a"/>
    <w:next w:val="a"/>
    <w:uiPriority w:val="99"/>
    <w:rsid w:val="008914E4"/>
    <w:pPr>
      <w:widowControl w:val="0"/>
      <w:shd w:val="clear" w:color="auto" w:fill="F0F0F0"/>
      <w:autoSpaceDE w:val="0"/>
      <w:autoSpaceDN w:val="0"/>
      <w:adjustRightInd w:val="0"/>
      <w:spacing w:before="75"/>
      <w:jc w:val="both"/>
    </w:pPr>
    <w:rPr>
      <w:rFonts w:ascii="Arial" w:hAnsi="Arial" w:cs="Arial"/>
      <w:color w:val="353842"/>
    </w:rPr>
  </w:style>
  <w:style w:type="paragraph" w:customStyle="1" w:styleId="aff8">
    <w:name w:val="Нормальный (таблица)"/>
    <w:basedOn w:val="a"/>
    <w:next w:val="a"/>
    <w:uiPriority w:val="99"/>
    <w:rsid w:val="008914E4"/>
    <w:pPr>
      <w:widowControl w:val="0"/>
      <w:autoSpaceDE w:val="0"/>
      <w:autoSpaceDN w:val="0"/>
      <w:adjustRightInd w:val="0"/>
      <w:jc w:val="both"/>
    </w:pPr>
    <w:rPr>
      <w:rFonts w:ascii="Arial" w:hAnsi="Arial" w:cs="Arial"/>
    </w:rPr>
  </w:style>
  <w:style w:type="paragraph" w:customStyle="1" w:styleId="aff9">
    <w:name w:val="Прижатый влево"/>
    <w:basedOn w:val="a"/>
    <w:next w:val="a"/>
    <w:uiPriority w:val="99"/>
    <w:rsid w:val="008914E4"/>
    <w:pPr>
      <w:widowControl w:val="0"/>
      <w:autoSpaceDE w:val="0"/>
      <w:autoSpaceDN w:val="0"/>
      <w:adjustRightInd w:val="0"/>
    </w:pPr>
    <w:rPr>
      <w:rFonts w:ascii="Arial" w:hAnsi="Arial" w:cs="Arial"/>
    </w:rPr>
  </w:style>
  <w:style w:type="paragraph" w:customStyle="1" w:styleId="12">
    <w:name w:val="Цитата1"/>
    <w:basedOn w:val="a"/>
    <w:uiPriority w:val="99"/>
    <w:rsid w:val="008914E4"/>
    <w:pPr>
      <w:widowControl w:val="0"/>
      <w:shd w:val="clear" w:color="auto" w:fill="FFFFFF"/>
      <w:ind w:left="1075" w:right="922"/>
      <w:jc w:val="center"/>
    </w:pPr>
    <w:rPr>
      <w:b/>
      <w:sz w:val="28"/>
      <w:szCs w:val="20"/>
    </w:rPr>
  </w:style>
  <w:style w:type="paragraph" w:customStyle="1" w:styleId="310">
    <w:name w:val="Основной текст с отступом 31"/>
    <w:basedOn w:val="a"/>
    <w:uiPriority w:val="99"/>
    <w:rsid w:val="008914E4"/>
    <w:pPr>
      <w:widowControl w:val="0"/>
      <w:suppressAutoHyphens/>
      <w:autoSpaceDE w:val="0"/>
      <w:ind w:firstLine="550"/>
      <w:jc w:val="both"/>
    </w:pPr>
    <w:rPr>
      <w:rFonts w:ascii="Arial" w:eastAsia="SimSun" w:hAnsi="Arial" w:cs="Mangal"/>
      <w:kern w:val="2"/>
      <w:sz w:val="28"/>
      <w:lang w:eastAsia="hi-IN" w:bidi="hi-IN"/>
    </w:rPr>
  </w:style>
  <w:style w:type="paragraph" w:customStyle="1" w:styleId="ConsPlusNormal">
    <w:name w:val="ConsPlusNormal"/>
    <w:uiPriority w:val="99"/>
    <w:rsid w:val="008914E4"/>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a">
    <w:name w:val="Знак Знак Знак Знак Знак Знак Знак"/>
    <w:basedOn w:val="a"/>
    <w:uiPriority w:val="99"/>
    <w:rsid w:val="008914E4"/>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8914E4"/>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Default">
    <w:name w:val="Default"/>
    <w:uiPriority w:val="99"/>
    <w:rsid w:val="008914E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9">
    <w:name w:val="Pa9"/>
    <w:basedOn w:val="Default"/>
    <w:next w:val="Default"/>
    <w:uiPriority w:val="99"/>
    <w:rsid w:val="008914E4"/>
    <w:pPr>
      <w:spacing w:line="241" w:lineRule="atLeast"/>
    </w:pPr>
    <w:rPr>
      <w:rFonts w:eastAsia="Calibri"/>
      <w:color w:val="auto"/>
    </w:rPr>
  </w:style>
  <w:style w:type="paragraph" w:customStyle="1" w:styleId="Pa15">
    <w:name w:val="Pa15"/>
    <w:basedOn w:val="Default"/>
    <w:next w:val="Default"/>
    <w:uiPriority w:val="99"/>
    <w:rsid w:val="008914E4"/>
    <w:pPr>
      <w:spacing w:line="241" w:lineRule="atLeast"/>
    </w:pPr>
    <w:rPr>
      <w:rFonts w:eastAsia="Calibri"/>
      <w:color w:val="auto"/>
    </w:rPr>
  </w:style>
  <w:style w:type="paragraph" w:customStyle="1" w:styleId="Pa16">
    <w:name w:val="Pa16"/>
    <w:basedOn w:val="Default"/>
    <w:next w:val="Default"/>
    <w:uiPriority w:val="99"/>
    <w:rsid w:val="008914E4"/>
    <w:pPr>
      <w:spacing w:line="201" w:lineRule="atLeast"/>
    </w:pPr>
    <w:rPr>
      <w:rFonts w:eastAsia="Calibri"/>
      <w:color w:val="auto"/>
    </w:rPr>
  </w:style>
  <w:style w:type="paragraph" w:customStyle="1" w:styleId="Pa6">
    <w:name w:val="Pa6"/>
    <w:basedOn w:val="Default"/>
    <w:next w:val="Default"/>
    <w:uiPriority w:val="99"/>
    <w:rsid w:val="008914E4"/>
    <w:pPr>
      <w:spacing w:line="201" w:lineRule="atLeast"/>
    </w:pPr>
    <w:rPr>
      <w:rFonts w:eastAsia="Calibri"/>
      <w:color w:val="auto"/>
    </w:rPr>
  </w:style>
  <w:style w:type="paragraph" w:customStyle="1" w:styleId="formattext">
    <w:name w:val="formattext"/>
    <w:basedOn w:val="a"/>
    <w:uiPriority w:val="99"/>
    <w:rsid w:val="008914E4"/>
    <w:pPr>
      <w:spacing w:before="100" w:beforeAutospacing="1" w:after="100" w:afterAutospacing="1"/>
    </w:pPr>
  </w:style>
  <w:style w:type="paragraph" w:customStyle="1" w:styleId="p9">
    <w:name w:val="p9"/>
    <w:basedOn w:val="a"/>
    <w:uiPriority w:val="99"/>
    <w:rsid w:val="008914E4"/>
    <w:pPr>
      <w:spacing w:before="100" w:beforeAutospacing="1" w:after="100" w:afterAutospacing="1"/>
    </w:pPr>
  </w:style>
  <w:style w:type="paragraph" w:customStyle="1" w:styleId="s1">
    <w:name w:val="s_1"/>
    <w:basedOn w:val="a"/>
    <w:uiPriority w:val="99"/>
    <w:rsid w:val="008914E4"/>
    <w:pPr>
      <w:spacing w:before="100" w:beforeAutospacing="1" w:after="100" w:afterAutospacing="1"/>
    </w:pPr>
  </w:style>
  <w:style w:type="character" w:customStyle="1" w:styleId="15">
    <w:name w:val="Основной текст (15)_"/>
    <w:link w:val="151"/>
    <w:uiPriority w:val="99"/>
    <w:locked/>
    <w:rsid w:val="008914E4"/>
    <w:rPr>
      <w:i/>
      <w:iCs/>
      <w:shd w:val="clear" w:color="auto" w:fill="FFFFFF"/>
    </w:rPr>
  </w:style>
  <w:style w:type="paragraph" w:customStyle="1" w:styleId="151">
    <w:name w:val="Основной текст (15)1"/>
    <w:basedOn w:val="a"/>
    <w:link w:val="15"/>
    <w:uiPriority w:val="99"/>
    <w:rsid w:val="008914E4"/>
    <w:pPr>
      <w:widowControl w:val="0"/>
      <w:shd w:val="clear" w:color="auto" w:fill="FFFFFF"/>
      <w:spacing w:before="300" w:line="302" w:lineRule="exact"/>
      <w:jc w:val="right"/>
    </w:pPr>
    <w:rPr>
      <w:rFonts w:asciiTheme="minorHAnsi" w:eastAsiaTheme="minorHAnsi" w:hAnsiTheme="minorHAnsi" w:cstheme="minorBidi"/>
      <w:i/>
      <w:iCs/>
      <w:sz w:val="22"/>
      <w:szCs w:val="22"/>
      <w:lang w:eastAsia="en-US"/>
    </w:rPr>
  </w:style>
  <w:style w:type="character" w:customStyle="1" w:styleId="8">
    <w:name w:val="Основной текст (8)_"/>
    <w:link w:val="81"/>
    <w:uiPriority w:val="99"/>
    <w:locked/>
    <w:rsid w:val="008914E4"/>
    <w:rPr>
      <w:b/>
      <w:bCs/>
      <w:sz w:val="21"/>
      <w:szCs w:val="21"/>
      <w:shd w:val="clear" w:color="auto" w:fill="FFFFFF"/>
    </w:rPr>
  </w:style>
  <w:style w:type="paragraph" w:customStyle="1" w:styleId="81">
    <w:name w:val="Основной текст (8)1"/>
    <w:basedOn w:val="a"/>
    <w:link w:val="8"/>
    <w:uiPriority w:val="99"/>
    <w:rsid w:val="008914E4"/>
    <w:pPr>
      <w:widowControl w:val="0"/>
      <w:shd w:val="clear" w:color="auto" w:fill="FFFFFF"/>
      <w:spacing w:before="180" w:line="264" w:lineRule="exact"/>
      <w:jc w:val="both"/>
    </w:pPr>
    <w:rPr>
      <w:rFonts w:asciiTheme="minorHAnsi" w:eastAsiaTheme="minorHAnsi" w:hAnsiTheme="minorHAnsi" w:cstheme="minorBidi"/>
      <w:b/>
      <w:bCs/>
      <w:sz w:val="21"/>
      <w:szCs w:val="21"/>
      <w:lang w:eastAsia="en-US"/>
    </w:rPr>
  </w:style>
  <w:style w:type="character" w:styleId="affb">
    <w:name w:val="footnote reference"/>
    <w:uiPriority w:val="99"/>
    <w:semiHidden/>
    <w:unhideWhenUsed/>
    <w:rsid w:val="008914E4"/>
    <w:rPr>
      <w:vertAlign w:val="superscript"/>
    </w:rPr>
  </w:style>
  <w:style w:type="character" w:styleId="affc">
    <w:name w:val="annotation reference"/>
    <w:uiPriority w:val="99"/>
    <w:semiHidden/>
    <w:unhideWhenUsed/>
    <w:rsid w:val="008914E4"/>
    <w:rPr>
      <w:sz w:val="16"/>
      <w:szCs w:val="16"/>
    </w:rPr>
  </w:style>
  <w:style w:type="character" w:styleId="affd">
    <w:name w:val="endnote reference"/>
    <w:uiPriority w:val="99"/>
    <w:semiHidden/>
    <w:unhideWhenUsed/>
    <w:rsid w:val="008914E4"/>
    <w:rPr>
      <w:vertAlign w:val="superscript"/>
    </w:rPr>
  </w:style>
  <w:style w:type="character" w:styleId="affe">
    <w:name w:val="Subtle Emphasis"/>
    <w:uiPriority w:val="19"/>
    <w:qFormat/>
    <w:rsid w:val="008914E4"/>
    <w:rPr>
      <w:i/>
      <w:iCs/>
      <w:color w:val="808080"/>
    </w:rPr>
  </w:style>
  <w:style w:type="character" w:customStyle="1" w:styleId="afff">
    <w:name w:val="Гипертекстовая ссылка"/>
    <w:uiPriority w:val="99"/>
    <w:rsid w:val="008914E4"/>
    <w:rPr>
      <w:b/>
      <w:bCs/>
      <w:color w:val="106BBE"/>
      <w:sz w:val="26"/>
      <w:szCs w:val="26"/>
    </w:rPr>
  </w:style>
  <w:style w:type="character" w:customStyle="1" w:styleId="afff0">
    <w:name w:val="Цветовое выделение"/>
    <w:uiPriority w:val="99"/>
    <w:rsid w:val="008914E4"/>
    <w:rPr>
      <w:b/>
      <w:bCs/>
      <w:color w:val="26282F"/>
      <w:sz w:val="26"/>
      <w:szCs w:val="26"/>
    </w:rPr>
  </w:style>
  <w:style w:type="character" w:customStyle="1" w:styleId="afff1">
    <w:name w:val="Не вступил в силу"/>
    <w:uiPriority w:val="99"/>
    <w:rsid w:val="008914E4"/>
    <w:rPr>
      <w:b w:val="0"/>
      <w:bCs w:val="0"/>
      <w:color w:val="000000"/>
      <w:sz w:val="26"/>
      <w:szCs w:val="26"/>
      <w:shd w:val="clear" w:color="auto" w:fill="D8EDE8"/>
    </w:rPr>
  </w:style>
  <w:style w:type="character" w:customStyle="1" w:styleId="CourierNew">
    <w:name w:val="Основной текст + Courier New"/>
    <w:aliases w:val="9,5 pt"/>
    <w:rsid w:val="008914E4"/>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10">
    <w:name w:val="A1"/>
    <w:uiPriority w:val="99"/>
    <w:rsid w:val="008914E4"/>
    <w:rPr>
      <w:b/>
      <w:bCs/>
      <w:color w:val="000000"/>
      <w:sz w:val="20"/>
      <w:szCs w:val="20"/>
    </w:rPr>
  </w:style>
  <w:style w:type="character" w:customStyle="1" w:styleId="A70">
    <w:name w:val="A7"/>
    <w:uiPriority w:val="99"/>
    <w:rsid w:val="008914E4"/>
    <w:rPr>
      <w:color w:val="000000"/>
      <w:sz w:val="20"/>
      <w:szCs w:val="20"/>
      <w:u w:val="single"/>
    </w:rPr>
  </w:style>
  <w:style w:type="character" w:customStyle="1" w:styleId="A00">
    <w:name w:val="A0"/>
    <w:rsid w:val="008914E4"/>
    <w:rPr>
      <w:color w:val="000000"/>
      <w:sz w:val="20"/>
      <w:szCs w:val="20"/>
    </w:rPr>
  </w:style>
  <w:style w:type="character" w:customStyle="1" w:styleId="24">
    <w:name w:val="Основной текст (2)"/>
    <w:uiPriority w:val="99"/>
    <w:rsid w:val="008914E4"/>
    <w:rPr>
      <w:rFonts w:ascii="Times New Roman" w:eastAsia="Times New Roman" w:hAnsi="Times New Roman" w:cs="Times New Roman" w:hint="default"/>
      <w:strike w:val="0"/>
      <w:dstrike w:val="0"/>
      <w:color w:val="000000"/>
      <w:spacing w:val="0"/>
      <w:w w:val="100"/>
      <w:position w:val="0"/>
      <w:sz w:val="22"/>
      <w:szCs w:val="22"/>
      <w:u w:val="none"/>
      <w:effect w:val="none"/>
      <w:lang w:val="ru-RU" w:eastAsia="ru-RU"/>
    </w:rPr>
  </w:style>
  <w:style w:type="character" w:customStyle="1" w:styleId="150">
    <w:name w:val="Основной текст (15)"/>
    <w:uiPriority w:val="99"/>
    <w:rsid w:val="008914E4"/>
    <w:rPr>
      <w:rFonts w:ascii="Times New Roman" w:eastAsia="Times New Roman" w:hAnsi="Times New Roman" w:cs="Times New Roman" w:hint="default"/>
      <w:i/>
      <w:iCs/>
      <w:strike w:val="0"/>
      <w:dstrike w:val="0"/>
      <w:color w:val="000000"/>
      <w:spacing w:val="0"/>
      <w:w w:val="100"/>
      <w:position w:val="0"/>
      <w:sz w:val="22"/>
      <w:szCs w:val="22"/>
      <w:u w:val="none"/>
      <w:effect w:val="none"/>
      <w:lang w:val="ru-RU" w:eastAsia="ru-RU"/>
    </w:rPr>
  </w:style>
  <w:style w:type="character" w:customStyle="1" w:styleId="84">
    <w:name w:val="Основной текст (8)4"/>
    <w:uiPriority w:val="99"/>
    <w:rsid w:val="008914E4"/>
    <w:rPr>
      <w:rFonts w:ascii="Times New Roman" w:eastAsia="Times New Roman" w:hAnsi="Times New Roman" w:cs="Times New Roman" w:hint="default"/>
      <w:b/>
      <w:bCs/>
      <w:strike w:val="0"/>
      <w:dstrike w:val="0"/>
      <w:color w:val="000000"/>
      <w:spacing w:val="0"/>
      <w:w w:val="100"/>
      <w:position w:val="0"/>
      <w:sz w:val="21"/>
      <w:szCs w:val="21"/>
      <w:u w:val="none"/>
      <w:effect w:val="none"/>
      <w:lang w:val="ru-RU" w:eastAsia="ru-RU"/>
    </w:rPr>
  </w:style>
  <w:style w:type="table" w:styleId="afff2">
    <w:name w:val="Table Grid"/>
    <w:basedOn w:val="a1"/>
    <w:rsid w:val="008914E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14E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914E4"/>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914E4"/>
    <w:rPr>
      <w:rFonts w:ascii="Times New Roman" w:eastAsia="Times New Roman" w:hAnsi="Times New Roman" w:cs="Times New Roman"/>
      <w:b/>
      <w:bCs/>
      <w:sz w:val="28"/>
      <w:szCs w:val="20"/>
      <w:lang w:eastAsia="ru-RU"/>
    </w:rPr>
  </w:style>
  <w:style w:type="character" w:styleId="a3">
    <w:name w:val="Hyperlink"/>
    <w:semiHidden/>
    <w:unhideWhenUsed/>
    <w:rsid w:val="008914E4"/>
    <w:rPr>
      <w:color w:val="0000FF"/>
      <w:u w:val="single"/>
    </w:rPr>
  </w:style>
  <w:style w:type="character" w:styleId="a4">
    <w:name w:val="FollowedHyperlink"/>
    <w:semiHidden/>
    <w:unhideWhenUsed/>
    <w:rsid w:val="008914E4"/>
    <w:rPr>
      <w:color w:val="800080"/>
      <w:u w:val="single"/>
    </w:rPr>
  </w:style>
  <w:style w:type="paragraph" w:styleId="HTML">
    <w:name w:val="HTML Preformatted"/>
    <w:basedOn w:val="a"/>
    <w:link w:val="HTML0"/>
    <w:uiPriority w:val="99"/>
    <w:semiHidden/>
    <w:unhideWhenUsed/>
    <w:rsid w:val="008914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8914E4"/>
    <w:rPr>
      <w:rFonts w:ascii="Courier New" w:eastAsia="Times New Roman" w:hAnsi="Courier New" w:cs="Courier New"/>
      <w:sz w:val="20"/>
      <w:szCs w:val="20"/>
      <w:lang w:eastAsia="ru-RU"/>
    </w:rPr>
  </w:style>
  <w:style w:type="paragraph" w:styleId="a5">
    <w:name w:val="Normal (Web)"/>
    <w:basedOn w:val="a"/>
    <w:uiPriority w:val="99"/>
    <w:semiHidden/>
    <w:unhideWhenUsed/>
    <w:rsid w:val="008914E4"/>
    <w:pPr>
      <w:spacing w:before="100" w:beforeAutospacing="1" w:after="100" w:afterAutospacing="1"/>
    </w:pPr>
  </w:style>
  <w:style w:type="paragraph" w:styleId="a6">
    <w:name w:val="footnote text"/>
    <w:basedOn w:val="a"/>
    <w:link w:val="a7"/>
    <w:uiPriority w:val="99"/>
    <w:semiHidden/>
    <w:unhideWhenUsed/>
    <w:rsid w:val="008914E4"/>
    <w:rPr>
      <w:sz w:val="20"/>
      <w:szCs w:val="20"/>
    </w:rPr>
  </w:style>
  <w:style w:type="character" w:customStyle="1" w:styleId="a7">
    <w:name w:val="Текст сноски Знак"/>
    <w:basedOn w:val="a0"/>
    <w:link w:val="a6"/>
    <w:uiPriority w:val="99"/>
    <w:semiHidden/>
    <w:rsid w:val="008914E4"/>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8914E4"/>
    <w:rPr>
      <w:sz w:val="20"/>
      <w:szCs w:val="20"/>
    </w:rPr>
  </w:style>
  <w:style w:type="character" w:customStyle="1" w:styleId="a9">
    <w:name w:val="Текст примечания Знак"/>
    <w:basedOn w:val="a0"/>
    <w:link w:val="a8"/>
    <w:uiPriority w:val="99"/>
    <w:semiHidden/>
    <w:rsid w:val="008914E4"/>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8914E4"/>
    <w:pPr>
      <w:tabs>
        <w:tab w:val="center" w:pos="4677"/>
        <w:tab w:val="right" w:pos="9355"/>
      </w:tabs>
    </w:pPr>
  </w:style>
  <w:style w:type="character" w:customStyle="1" w:styleId="ab">
    <w:name w:val="Верхний колонтитул Знак"/>
    <w:basedOn w:val="a0"/>
    <w:link w:val="aa"/>
    <w:uiPriority w:val="99"/>
    <w:rsid w:val="008914E4"/>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8914E4"/>
    <w:pPr>
      <w:tabs>
        <w:tab w:val="center" w:pos="4677"/>
        <w:tab w:val="right" w:pos="9355"/>
      </w:tabs>
    </w:pPr>
  </w:style>
  <w:style w:type="character" w:customStyle="1" w:styleId="ad">
    <w:name w:val="Нижний колонтитул Знак"/>
    <w:basedOn w:val="a0"/>
    <w:link w:val="ac"/>
    <w:uiPriority w:val="99"/>
    <w:rsid w:val="008914E4"/>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8914E4"/>
    <w:rPr>
      <w:sz w:val="20"/>
      <w:szCs w:val="20"/>
    </w:rPr>
  </w:style>
  <w:style w:type="character" w:customStyle="1" w:styleId="af">
    <w:name w:val="Текст концевой сноски Знак"/>
    <w:basedOn w:val="a0"/>
    <w:link w:val="ae"/>
    <w:uiPriority w:val="99"/>
    <w:semiHidden/>
    <w:rsid w:val="008914E4"/>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8914E4"/>
    <w:pPr>
      <w:ind w:left="283" w:hanging="283"/>
    </w:pPr>
  </w:style>
  <w:style w:type="paragraph" w:styleId="2">
    <w:name w:val="List 2"/>
    <w:basedOn w:val="a"/>
    <w:uiPriority w:val="99"/>
    <w:semiHidden/>
    <w:unhideWhenUsed/>
    <w:rsid w:val="008914E4"/>
    <w:pPr>
      <w:ind w:left="566" w:hanging="283"/>
    </w:pPr>
  </w:style>
  <w:style w:type="paragraph" w:styleId="3">
    <w:name w:val="List 3"/>
    <w:basedOn w:val="a"/>
    <w:uiPriority w:val="99"/>
    <w:semiHidden/>
    <w:unhideWhenUsed/>
    <w:rsid w:val="008914E4"/>
    <w:pPr>
      <w:ind w:left="849" w:hanging="283"/>
    </w:pPr>
  </w:style>
  <w:style w:type="paragraph" w:styleId="4">
    <w:name w:val="List 4"/>
    <w:basedOn w:val="a"/>
    <w:uiPriority w:val="99"/>
    <w:semiHidden/>
    <w:unhideWhenUsed/>
    <w:rsid w:val="008914E4"/>
    <w:pPr>
      <w:ind w:left="1132" w:hanging="283"/>
      <w:contextualSpacing/>
    </w:pPr>
  </w:style>
  <w:style w:type="paragraph" w:styleId="5">
    <w:name w:val="List 5"/>
    <w:basedOn w:val="a"/>
    <w:uiPriority w:val="99"/>
    <w:semiHidden/>
    <w:unhideWhenUsed/>
    <w:rsid w:val="008914E4"/>
    <w:pPr>
      <w:ind w:left="1415" w:hanging="283"/>
    </w:pPr>
  </w:style>
  <w:style w:type="paragraph" w:styleId="af1">
    <w:name w:val="Body Text"/>
    <w:basedOn w:val="a"/>
    <w:link w:val="af2"/>
    <w:uiPriority w:val="99"/>
    <w:semiHidden/>
    <w:unhideWhenUsed/>
    <w:rsid w:val="008914E4"/>
    <w:pPr>
      <w:spacing w:after="120"/>
    </w:pPr>
  </w:style>
  <w:style w:type="character" w:customStyle="1" w:styleId="af2">
    <w:name w:val="Основной текст Знак"/>
    <w:basedOn w:val="a0"/>
    <w:link w:val="af1"/>
    <w:uiPriority w:val="99"/>
    <w:semiHidden/>
    <w:rsid w:val="008914E4"/>
    <w:rPr>
      <w:rFonts w:ascii="Times New Roman" w:eastAsia="Times New Roman" w:hAnsi="Times New Roman" w:cs="Times New Roman"/>
      <w:sz w:val="24"/>
      <w:szCs w:val="24"/>
      <w:lang w:eastAsia="ru-RU"/>
    </w:rPr>
  </w:style>
  <w:style w:type="paragraph" w:styleId="af3">
    <w:name w:val="Title"/>
    <w:basedOn w:val="a"/>
    <w:next w:val="af1"/>
    <w:link w:val="af4"/>
    <w:uiPriority w:val="99"/>
    <w:qFormat/>
    <w:rsid w:val="008914E4"/>
    <w:pPr>
      <w:keepNext/>
      <w:widowControl w:val="0"/>
      <w:suppressAutoHyphens/>
      <w:spacing w:before="240" w:after="120"/>
    </w:pPr>
    <w:rPr>
      <w:rFonts w:ascii="Arial" w:eastAsia="Microsoft YaHei" w:hAnsi="Arial" w:cs="Mangal"/>
      <w:kern w:val="2"/>
      <w:sz w:val="28"/>
      <w:szCs w:val="28"/>
      <w:lang w:eastAsia="hi-IN" w:bidi="hi-IN"/>
    </w:rPr>
  </w:style>
  <w:style w:type="character" w:customStyle="1" w:styleId="af4">
    <w:name w:val="Название Знак"/>
    <w:basedOn w:val="a0"/>
    <w:link w:val="af3"/>
    <w:uiPriority w:val="99"/>
    <w:rsid w:val="008914E4"/>
    <w:rPr>
      <w:rFonts w:ascii="Arial" w:eastAsia="Microsoft YaHei" w:hAnsi="Arial" w:cs="Mangal"/>
      <w:kern w:val="2"/>
      <w:sz w:val="28"/>
      <w:szCs w:val="28"/>
      <w:lang w:eastAsia="hi-IN" w:bidi="hi-IN"/>
    </w:rPr>
  </w:style>
  <w:style w:type="paragraph" w:styleId="af5">
    <w:name w:val="Body Text Indent"/>
    <w:basedOn w:val="a"/>
    <w:link w:val="af6"/>
    <w:uiPriority w:val="99"/>
    <w:semiHidden/>
    <w:unhideWhenUsed/>
    <w:rsid w:val="008914E4"/>
    <w:pPr>
      <w:spacing w:after="120"/>
      <w:ind w:left="283"/>
    </w:pPr>
  </w:style>
  <w:style w:type="character" w:customStyle="1" w:styleId="af6">
    <w:name w:val="Основной текст с отступом Знак"/>
    <w:basedOn w:val="a0"/>
    <w:link w:val="af5"/>
    <w:uiPriority w:val="99"/>
    <w:semiHidden/>
    <w:rsid w:val="008914E4"/>
    <w:rPr>
      <w:rFonts w:ascii="Times New Roman" w:eastAsia="Times New Roman" w:hAnsi="Times New Roman" w:cs="Times New Roman"/>
      <w:sz w:val="24"/>
      <w:szCs w:val="24"/>
      <w:lang w:eastAsia="ru-RU"/>
    </w:rPr>
  </w:style>
  <w:style w:type="paragraph" w:styleId="30">
    <w:name w:val="List Continue 3"/>
    <w:basedOn w:val="a"/>
    <w:uiPriority w:val="99"/>
    <w:semiHidden/>
    <w:unhideWhenUsed/>
    <w:rsid w:val="008914E4"/>
    <w:pPr>
      <w:spacing w:after="120"/>
      <w:ind w:left="849"/>
      <w:contextualSpacing/>
    </w:pPr>
  </w:style>
  <w:style w:type="paragraph" w:styleId="af7">
    <w:name w:val="Subtitle"/>
    <w:basedOn w:val="a"/>
    <w:next w:val="a"/>
    <w:link w:val="af8"/>
    <w:uiPriority w:val="11"/>
    <w:qFormat/>
    <w:rsid w:val="008914E4"/>
    <w:pPr>
      <w:spacing w:after="60"/>
      <w:jc w:val="center"/>
      <w:outlineLvl w:val="1"/>
    </w:pPr>
    <w:rPr>
      <w:rFonts w:ascii="Cambria" w:hAnsi="Cambria"/>
    </w:rPr>
  </w:style>
  <w:style w:type="character" w:customStyle="1" w:styleId="af8">
    <w:name w:val="Подзаголовок Знак"/>
    <w:basedOn w:val="a0"/>
    <w:link w:val="af7"/>
    <w:uiPriority w:val="11"/>
    <w:rsid w:val="008914E4"/>
    <w:rPr>
      <w:rFonts w:ascii="Cambria" w:eastAsia="Times New Roman" w:hAnsi="Cambria" w:cs="Times New Roman"/>
      <w:sz w:val="24"/>
      <w:szCs w:val="24"/>
      <w:lang w:eastAsia="ru-RU"/>
    </w:rPr>
  </w:style>
  <w:style w:type="paragraph" w:styleId="31">
    <w:name w:val="Body Text 3"/>
    <w:basedOn w:val="a"/>
    <w:link w:val="32"/>
    <w:uiPriority w:val="99"/>
    <w:unhideWhenUsed/>
    <w:rsid w:val="008914E4"/>
    <w:pPr>
      <w:jc w:val="both"/>
    </w:pPr>
    <w:rPr>
      <w:sz w:val="28"/>
      <w:szCs w:val="28"/>
    </w:rPr>
  </w:style>
  <w:style w:type="character" w:customStyle="1" w:styleId="32">
    <w:name w:val="Основной текст 3 Знак"/>
    <w:basedOn w:val="a0"/>
    <w:link w:val="31"/>
    <w:uiPriority w:val="99"/>
    <w:rsid w:val="008914E4"/>
    <w:rPr>
      <w:rFonts w:ascii="Times New Roman" w:eastAsia="Times New Roman" w:hAnsi="Times New Roman" w:cs="Times New Roman"/>
      <w:sz w:val="28"/>
      <w:szCs w:val="28"/>
      <w:lang w:eastAsia="ru-RU"/>
    </w:rPr>
  </w:style>
  <w:style w:type="paragraph" w:styleId="20">
    <w:name w:val="Body Text Indent 2"/>
    <w:basedOn w:val="a"/>
    <w:link w:val="21"/>
    <w:uiPriority w:val="99"/>
    <w:semiHidden/>
    <w:unhideWhenUsed/>
    <w:rsid w:val="008914E4"/>
    <w:pPr>
      <w:spacing w:after="120" w:line="480" w:lineRule="auto"/>
      <w:ind w:left="283"/>
    </w:pPr>
  </w:style>
  <w:style w:type="character" w:customStyle="1" w:styleId="21">
    <w:name w:val="Основной текст с отступом 2 Знак"/>
    <w:basedOn w:val="a0"/>
    <w:link w:val="20"/>
    <w:uiPriority w:val="99"/>
    <w:semiHidden/>
    <w:rsid w:val="008914E4"/>
    <w:rPr>
      <w:rFonts w:ascii="Times New Roman" w:eastAsia="Times New Roman" w:hAnsi="Times New Roman" w:cs="Times New Roman"/>
      <w:sz w:val="24"/>
      <w:szCs w:val="24"/>
      <w:lang w:eastAsia="ru-RU"/>
    </w:rPr>
  </w:style>
  <w:style w:type="paragraph" w:styleId="33">
    <w:name w:val="Body Text Indent 3"/>
    <w:basedOn w:val="a"/>
    <w:link w:val="34"/>
    <w:uiPriority w:val="99"/>
    <w:semiHidden/>
    <w:unhideWhenUsed/>
    <w:rsid w:val="008914E4"/>
    <w:pPr>
      <w:spacing w:after="120"/>
      <w:ind w:left="283"/>
    </w:pPr>
    <w:rPr>
      <w:sz w:val="16"/>
      <w:szCs w:val="16"/>
    </w:rPr>
  </w:style>
  <w:style w:type="character" w:customStyle="1" w:styleId="34">
    <w:name w:val="Основной текст с отступом 3 Знак"/>
    <w:basedOn w:val="a0"/>
    <w:link w:val="33"/>
    <w:uiPriority w:val="99"/>
    <w:semiHidden/>
    <w:rsid w:val="008914E4"/>
    <w:rPr>
      <w:rFonts w:ascii="Times New Roman" w:eastAsia="Times New Roman" w:hAnsi="Times New Roman" w:cs="Times New Roman"/>
      <w:sz w:val="16"/>
      <w:szCs w:val="16"/>
      <w:lang w:eastAsia="ru-RU"/>
    </w:rPr>
  </w:style>
  <w:style w:type="paragraph" w:styleId="af9">
    <w:name w:val="Document Map"/>
    <w:basedOn w:val="a"/>
    <w:link w:val="afa"/>
    <w:uiPriority w:val="99"/>
    <w:semiHidden/>
    <w:unhideWhenUsed/>
    <w:rsid w:val="008914E4"/>
    <w:rPr>
      <w:rFonts w:ascii="Tahoma" w:hAnsi="Tahoma"/>
      <w:sz w:val="16"/>
      <w:szCs w:val="16"/>
    </w:rPr>
  </w:style>
  <w:style w:type="character" w:customStyle="1" w:styleId="afa">
    <w:name w:val="Схема документа Знак"/>
    <w:basedOn w:val="a0"/>
    <w:link w:val="af9"/>
    <w:uiPriority w:val="99"/>
    <w:semiHidden/>
    <w:rsid w:val="008914E4"/>
    <w:rPr>
      <w:rFonts w:ascii="Tahoma" w:eastAsia="Times New Roman" w:hAnsi="Tahoma" w:cs="Times New Roman"/>
      <w:sz w:val="16"/>
      <w:szCs w:val="16"/>
      <w:lang w:eastAsia="ru-RU"/>
    </w:rPr>
  </w:style>
  <w:style w:type="paragraph" w:styleId="afb">
    <w:name w:val="Plain Text"/>
    <w:basedOn w:val="a"/>
    <w:link w:val="afc"/>
    <w:uiPriority w:val="99"/>
    <w:semiHidden/>
    <w:unhideWhenUsed/>
    <w:rsid w:val="008914E4"/>
    <w:rPr>
      <w:rFonts w:ascii="Courier New" w:hAnsi="Courier New"/>
      <w:sz w:val="20"/>
      <w:szCs w:val="20"/>
    </w:rPr>
  </w:style>
  <w:style w:type="character" w:customStyle="1" w:styleId="afc">
    <w:name w:val="Текст Знак"/>
    <w:basedOn w:val="a0"/>
    <w:link w:val="afb"/>
    <w:uiPriority w:val="99"/>
    <w:semiHidden/>
    <w:rsid w:val="008914E4"/>
    <w:rPr>
      <w:rFonts w:ascii="Courier New" w:eastAsia="Times New Roman" w:hAnsi="Courier New" w:cs="Times New Roman"/>
      <w:sz w:val="20"/>
      <w:szCs w:val="20"/>
      <w:lang w:eastAsia="ru-RU"/>
    </w:rPr>
  </w:style>
  <w:style w:type="paragraph" w:styleId="afd">
    <w:name w:val="annotation subject"/>
    <w:basedOn w:val="a8"/>
    <w:next w:val="a8"/>
    <w:link w:val="afe"/>
    <w:uiPriority w:val="99"/>
    <w:semiHidden/>
    <w:unhideWhenUsed/>
    <w:rsid w:val="008914E4"/>
    <w:rPr>
      <w:b/>
      <w:bCs/>
    </w:rPr>
  </w:style>
  <w:style w:type="character" w:customStyle="1" w:styleId="afe">
    <w:name w:val="Тема примечания Знак"/>
    <w:basedOn w:val="a9"/>
    <w:link w:val="afd"/>
    <w:uiPriority w:val="99"/>
    <w:semiHidden/>
    <w:rsid w:val="008914E4"/>
    <w:rPr>
      <w:rFonts w:ascii="Times New Roman" w:eastAsia="Times New Roman" w:hAnsi="Times New Roman" w:cs="Times New Roman"/>
      <w:b/>
      <w:bCs/>
      <w:sz w:val="20"/>
      <w:szCs w:val="20"/>
      <w:lang w:eastAsia="ru-RU"/>
    </w:rPr>
  </w:style>
  <w:style w:type="paragraph" w:styleId="aff">
    <w:name w:val="Balloon Text"/>
    <w:basedOn w:val="a"/>
    <w:link w:val="aff0"/>
    <w:uiPriority w:val="99"/>
    <w:semiHidden/>
    <w:unhideWhenUsed/>
    <w:rsid w:val="008914E4"/>
    <w:rPr>
      <w:rFonts w:ascii="Tahoma" w:hAnsi="Tahoma"/>
      <w:spacing w:val="-2"/>
      <w:sz w:val="16"/>
      <w:szCs w:val="16"/>
    </w:rPr>
  </w:style>
  <w:style w:type="character" w:customStyle="1" w:styleId="aff0">
    <w:name w:val="Текст выноски Знак"/>
    <w:basedOn w:val="a0"/>
    <w:link w:val="aff"/>
    <w:uiPriority w:val="99"/>
    <w:semiHidden/>
    <w:rsid w:val="008914E4"/>
    <w:rPr>
      <w:rFonts w:ascii="Tahoma" w:eastAsia="Times New Roman" w:hAnsi="Tahoma" w:cs="Times New Roman"/>
      <w:spacing w:val="-2"/>
      <w:sz w:val="16"/>
      <w:szCs w:val="16"/>
      <w:lang w:eastAsia="ru-RU"/>
    </w:rPr>
  </w:style>
  <w:style w:type="character" w:customStyle="1" w:styleId="aff1">
    <w:name w:val="Без интервала Знак"/>
    <w:link w:val="aff2"/>
    <w:uiPriority w:val="1"/>
    <w:locked/>
    <w:rsid w:val="008914E4"/>
    <w:rPr>
      <w:sz w:val="24"/>
      <w:szCs w:val="24"/>
    </w:rPr>
  </w:style>
  <w:style w:type="paragraph" w:styleId="aff2">
    <w:name w:val="No Spacing"/>
    <w:link w:val="aff1"/>
    <w:uiPriority w:val="1"/>
    <w:qFormat/>
    <w:rsid w:val="008914E4"/>
    <w:pPr>
      <w:spacing w:after="0" w:line="240" w:lineRule="auto"/>
    </w:pPr>
    <w:rPr>
      <w:sz w:val="24"/>
      <w:szCs w:val="24"/>
    </w:rPr>
  </w:style>
  <w:style w:type="paragraph" w:styleId="aff3">
    <w:name w:val="Revision"/>
    <w:uiPriority w:val="99"/>
    <w:semiHidden/>
    <w:rsid w:val="008914E4"/>
    <w:pPr>
      <w:spacing w:after="0" w:line="240" w:lineRule="auto"/>
    </w:pPr>
    <w:rPr>
      <w:rFonts w:ascii="Times New Roman" w:eastAsia="Times New Roman" w:hAnsi="Times New Roman" w:cs="Times New Roman"/>
      <w:sz w:val="24"/>
      <w:szCs w:val="24"/>
      <w:lang w:eastAsia="ru-RU"/>
    </w:rPr>
  </w:style>
  <w:style w:type="paragraph" w:styleId="aff4">
    <w:name w:val="List Paragraph"/>
    <w:basedOn w:val="a"/>
    <w:uiPriority w:val="34"/>
    <w:qFormat/>
    <w:rsid w:val="008914E4"/>
    <w:pPr>
      <w:ind w:left="708"/>
    </w:pPr>
  </w:style>
  <w:style w:type="paragraph" w:customStyle="1" w:styleId="aff5">
    <w:name w:val="Таблицы (моноширинный)"/>
    <w:basedOn w:val="a"/>
    <w:next w:val="a"/>
    <w:uiPriority w:val="99"/>
    <w:rsid w:val="008914E4"/>
    <w:pPr>
      <w:widowControl w:val="0"/>
      <w:autoSpaceDE w:val="0"/>
      <w:autoSpaceDN w:val="0"/>
      <w:adjustRightInd w:val="0"/>
      <w:jc w:val="both"/>
    </w:pPr>
    <w:rPr>
      <w:rFonts w:ascii="Courier New" w:hAnsi="Courier New" w:cs="Courier New"/>
      <w:sz w:val="20"/>
      <w:szCs w:val="20"/>
    </w:rPr>
  </w:style>
  <w:style w:type="character" w:customStyle="1" w:styleId="35">
    <w:name w:val="Заголовок №3_"/>
    <w:link w:val="36"/>
    <w:locked/>
    <w:rsid w:val="008914E4"/>
    <w:rPr>
      <w:sz w:val="26"/>
      <w:szCs w:val="26"/>
      <w:shd w:val="clear" w:color="auto" w:fill="FFFFFF"/>
    </w:rPr>
  </w:style>
  <w:style w:type="paragraph" w:customStyle="1" w:styleId="36">
    <w:name w:val="Заголовок №3"/>
    <w:basedOn w:val="a"/>
    <w:link w:val="35"/>
    <w:rsid w:val="008914E4"/>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f6">
    <w:name w:val="Основной текст_"/>
    <w:link w:val="11"/>
    <w:locked/>
    <w:rsid w:val="008914E4"/>
    <w:rPr>
      <w:sz w:val="26"/>
      <w:szCs w:val="26"/>
      <w:shd w:val="clear" w:color="auto" w:fill="FFFFFF"/>
    </w:rPr>
  </w:style>
  <w:style w:type="paragraph" w:customStyle="1" w:styleId="11">
    <w:name w:val="Основной текст1"/>
    <w:basedOn w:val="a"/>
    <w:link w:val="aff6"/>
    <w:rsid w:val="008914E4"/>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7">
    <w:name w:val="Основной текст (3)_"/>
    <w:link w:val="38"/>
    <w:locked/>
    <w:rsid w:val="008914E4"/>
    <w:rPr>
      <w:sz w:val="27"/>
      <w:szCs w:val="27"/>
      <w:shd w:val="clear" w:color="auto" w:fill="FFFFFF"/>
    </w:rPr>
  </w:style>
  <w:style w:type="paragraph" w:customStyle="1" w:styleId="38">
    <w:name w:val="Основной текст (3)"/>
    <w:basedOn w:val="a"/>
    <w:link w:val="37"/>
    <w:rsid w:val="008914E4"/>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2">
    <w:name w:val="Заголовок №2_"/>
    <w:link w:val="23"/>
    <w:locked/>
    <w:rsid w:val="008914E4"/>
    <w:rPr>
      <w:sz w:val="26"/>
      <w:szCs w:val="26"/>
      <w:shd w:val="clear" w:color="auto" w:fill="FFFFFF"/>
    </w:rPr>
  </w:style>
  <w:style w:type="paragraph" w:customStyle="1" w:styleId="23">
    <w:name w:val="Заголовок №2"/>
    <w:basedOn w:val="a"/>
    <w:link w:val="22"/>
    <w:rsid w:val="008914E4"/>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paragraph" w:customStyle="1" w:styleId="aff7">
    <w:name w:val="Комментарий"/>
    <w:basedOn w:val="a"/>
    <w:next w:val="a"/>
    <w:uiPriority w:val="99"/>
    <w:rsid w:val="008914E4"/>
    <w:pPr>
      <w:widowControl w:val="0"/>
      <w:shd w:val="clear" w:color="auto" w:fill="F0F0F0"/>
      <w:autoSpaceDE w:val="0"/>
      <w:autoSpaceDN w:val="0"/>
      <w:adjustRightInd w:val="0"/>
      <w:spacing w:before="75"/>
      <w:jc w:val="both"/>
    </w:pPr>
    <w:rPr>
      <w:rFonts w:ascii="Arial" w:hAnsi="Arial" w:cs="Arial"/>
      <w:color w:val="353842"/>
    </w:rPr>
  </w:style>
  <w:style w:type="paragraph" w:customStyle="1" w:styleId="aff8">
    <w:name w:val="Нормальный (таблица)"/>
    <w:basedOn w:val="a"/>
    <w:next w:val="a"/>
    <w:uiPriority w:val="99"/>
    <w:rsid w:val="008914E4"/>
    <w:pPr>
      <w:widowControl w:val="0"/>
      <w:autoSpaceDE w:val="0"/>
      <w:autoSpaceDN w:val="0"/>
      <w:adjustRightInd w:val="0"/>
      <w:jc w:val="both"/>
    </w:pPr>
    <w:rPr>
      <w:rFonts w:ascii="Arial" w:hAnsi="Arial" w:cs="Arial"/>
    </w:rPr>
  </w:style>
  <w:style w:type="paragraph" w:customStyle="1" w:styleId="aff9">
    <w:name w:val="Прижатый влево"/>
    <w:basedOn w:val="a"/>
    <w:next w:val="a"/>
    <w:uiPriority w:val="99"/>
    <w:rsid w:val="008914E4"/>
    <w:pPr>
      <w:widowControl w:val="0"/>
      <w:autoSpaceDE w:val="0"/>
      <w:autoSpaceDN w:val="0"/>
      <w:adjustRightInd w:val="0"/>
    </w:pPr>
    <w:rPr>
      <w:rFonts w:ascii="Arial" w:hAnsi="Arial" w:cs="Arial"/>
    </w:rPr>
  </w:style>
  <w:style w:type="paragraph" w:customStyle="1" w:styleId="12">
    <w:name w:val="Цитата1"/>
    <w:basedOn w:val="a"/>
    <w:uiPriority w:val="99"/>
    <w:rsid w:val="008914E4"/>
    <w:pPr>
      <w:widowControl w:val="0"/>
      <w:shd w:val="clear" w:color="auto" w:fill="FFFFFF"/>
      <w:ind w:left="1075" w:right="922"/>
      <w:jc w:val="center"/>
    </w:pPr>
    <w:rPr>
      <w:b/>
      <w:sz w:val="28"/>
      <w:szCs w:val="20"/>
    </w:rPr>
  </w:style>
  <w:style w:type="paragraph" w:customStyle="1" w:styleId="310">
    <w:name w:val="Основной текст с отступом 31"/>
    <w:basedOn w:val="a"/>
    <w:uiPriority w:val="99"/>
    <w:rsid w:val="008914E4"/>
    <w:pPr>
      <w:widowControl w:val="0"/>
      <w:suppressAutoHyphens/>
      <w:autoSpaceDE w:val="0"/>
      <w:ind w:firstLine="550"/>
      <w:jc w:val="both"/>
    </w:pPr>
    <w:rPr>
      <w:rFonts w:ascii="Arial" w:eastAsia="SimSun" w:hAnsi="Arial" w:cs="Mangal"/>
      <w:kern w:val="2"/>
      <w:sz w:val="28"/>
      <w:lang w:eastAsia="hi-IN" w:bidi="hi-IN"/>
    </w:rPr>
  </w:style>
  <w:style w:type="paragraph" w:customStyle="1" w:styleId="ConsPlusNormal">
    <w:name w:val="ConsPlusNormal"/>
    <w:uiPriority w:val="99"/>
    <w:rsid w:val="008914E4"/>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a">
    <w:name w:val="Знак Знак Знак Знак Знак Знак Знак"/>
    <w:basedOn w:val="a"/>
    <w:uiPriority w:val="99"/>
    <w:rsid w:val="008914E4"/>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8914E4"/>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Default">
    <w:name w:val="Default"/>
    <w:uiPriority w:val="99"/>
    <w:rsid w:val="008914E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9">
    <w:name w:val="Pa9"/>
    <w:basedOn w:val="Default"/>
    <w:next w:val="Default"/>
    <w:uiPriority w:val="99"/>
    <w:rsid w:val="008914E4"/>
    <w:pPr>
      <w:spacing w:line="241" w:lineRule="atLeast"/>
    </w:pPr>
    <w:rPr>
      <w:rFonts w:eastAsia="Calibri"/>
      <w:color w:val="auto"/>
    </w:rPr>
  </w:style>
  <w:style w:type="paragraph" w:customStyle="1" w:styleId="Pa15">
    <w:name w:val="Pa15"/>
    <w:basedOn w:val="Default"/>
    <w:next w:val="Default"/>
    <w:uiPriority w:val="99"/>
    <w:rsid w:val="008914E4"/>
    <w:pPr>
      <w:spacing w:line="241" w:lineRule="atLeast"/>
    </w:pPr>
    <w:rPr>
      <w:rFonts w:eastAsia="Calibri"/>
      <w:color w:val="auto"/>
    </w:rPr>
  </w:style>
  <w:style w:type="paragraph" w:customStyle="1" w:styleId="Pa16">
    <w:name w:val="Pa16"/>
    <w:basedOn w:val="Default"/>
    <w:next w:val="Default"/>
    <w:uiPriority w:val="99"/>
    <w:rsid w:val="008914E4"/>
    <w:pPr>
      <w:spacing w:line="201" w:lineRule="atLeast"/>
    </w:pPr>
    <w:rPr>
      <w:rFonts w:eastAsia="Calibri"/>
      <w:color w:val="auto"/>
    </w:rPr>
  </w:style>
  <w:style w:type="paragraph" w:customStyle="1" w:styleId="Pa6">
    <w:name w:val="Pa6"/>
    <w:basedOn w:val="Default"/>
    <w:next w:val="Default"/>
    <w:uiPriority w:val="99"/>
    <w:rsid w:val="008914E4"/>
    <w:pPr>
      <w:spacing w:line="201" w:lineRule="atLeast"/>
    </w:pPr>
    <w:rPr>
      <w:rFonts w:eastAsia="Calibri"/>
      <w:color w:val="auto"/>
    </w:rPr>
  </w:style>
  <w:style w:type="paragraph" w:customStyle="1" w:styleId="formattext">
    <w:name w:val="formattext"/>
    <w:basedOn w:val="a"/>
    <w:uiPriority w:val="99"/>
    <w:rsid w:val="008914E4"/>
    <w:pPr>
      <w:spacing w:before="100" w:beforeAutospacing="1" w:after="100" w:afterAutospacing="1"/>
    </w:pPr>
  </w:style>
  <w:style w:type="paragraph" w:customStyle="1" w:styleId="p9">
    <w:name w:val="p9"/>
    <w:basedOn w:val="a"/>
    <w:uiPriority w:val="99"/>
    <w:rsid w:val="008914E4"/>
    <w:pPr>
      <w:spacing w:before="100" w:beforeAutospacing="1" w:after="100" w:afterAutospacing="1"/>
    </w:pPr>
  </w:style>
  <w:style w:type="paragraph" w:customStyle="1" w:styleId="s1">
    <w:name w:val="s_1"/>
    <w:basedOn w:val="a"/>
    <w:uiPriority w:val="99"/>
    <w:rsid w:val="008914E4"/>
    <w:pPr>
      <w:spacing w:before="100" w:beforeAutospacing="1" w:after="100" w:afterAutospacing="1"/>
    </w:pPr>
  </w:style>
  <w:style w:type="character" w:customStyle="1" w:styleId="15">
    <w:name w:val="Основной текст (15)_"/>
    <w:link w:val="151"/>
    <w:uiPriority w:val="99"/>
    <w:locked/>
    <w:rsid w:val="008914E4"/>
    <w:rPr>
      <w:i/>
      <w:iCs/>
      <w:shd w:val="clear" w:color="auto" w:fill="FFFFFF"/>
    </w:rPr>
  </w:style>
  <w:style w:type="paragraph" w:customStyle="1" w:styleId="151">
    <w:name w:val="Основной текст (15)1"/>
    <w:basedOn w:val="a"/>
    <w:link w:val="15"/>
    <w:uiPriority w:val="99"/>
    <w:rsid w:val="008914E4"/>
    <w:pPr>
      <w:widowControl w:val="0"/>
      <w:shd w:val="clear" w:color="auto" w:fill="FFFFFF"/>
      <w:spacing w:before="300" w:line="302" w:lineRule="exact"/>
      <w:jc w:val="right"/>
    </w:pPr>
    <w:rPr>
      <w:rFonts w:asciiTheme="minorHAnsi" w:eastAsiaTheme="minorHAnsi" w:hAnsiTheme="minorHAnsi" w:cstheme="minorBidi"/>
      <w:i/>
      <w:iCs/>
      <w:sz w:val="22"/>
      <w:szCs w:val="22"/>
      <w:lang w:eastAsia="en-US"/>
    </w:rPr>
  </w:style>
  <w:style w:type="character" w:customStyle="1" w:styleId="8">
    <w:name w:val="Основной текст (8)_"/>
    <w:link w:val="81"/>
    <w:uiPriority w:val="99"/>
    <w:locked/>
    <w:rsid w:val="008914E4"/>
    <w:rPr>
      <w:b/>
      <w:bCs/>
      <w:sz w:val="21"/>
      <w:szCs w:val="21"/>
      <w:shd w:val="clear" w:color="auto" w:fill="FFFFFF"/>
    </w:rPr>
  </w:style>
  <w:style w:type="paragraph" w:customStyle="1" w:styleId="81">
    <w:name w:val="Основной текст (8)1"/>
    <w:basedOn w:val="a"/>
    <w:link w:val="8"/>
    <w:uiPriority w:val="99"/>
    <w:rsid w:val="008914E4"/>
    <w:pPr>
      <w:widowControl w:val="0"/>
      <w:shd w:val="clear" w:color="auto" w:fill="FFFFFF"/>
      <w:spacing w:before="180" w:line="264" w:lineRule="exact"/>
      <w:jc w:val="both"/>
    </w:pPr>
    <w:rPr>
      <w:rFonts w:asciiTheme="minorHAnsi" w:eastAsiaTheme="minorHAnsi" w:hAnsiTheme="minorHAnsi" w:cstheme="minorBidi"/>
      <w:b/>
      <w:bCs/>
      <w:sz w:val="21"/>
      <w:szCs w:val="21"/>
      <w:lang w:eastAsia="en-US"/>
    </w:rPr>
  </w:style>
  <w:style w:type="character" w:styleId="affb">
    <w:name w:val="footnote reference"/>
    <w:uiPriority w:val="99"/>
    <w:semiHidden/>
    <w:unhideWhenUsed/>
    <w:rsid w:val="008914E4"/>
    <w:rPr>
      <w:vertAlign w:val="superscript"/>
    </w:rPr>
  </w:style>
  <w:style w:type="character" w:styleId="affc">
    <w:name w:val="annotation reference"/>
    <w:uiPriority w:val="99"/>
    <w:semiHidden/>
    <w:unhideWhenUsed/>
    <w:rsid w:val="008914E4"/>
    <w:rPr>
      <w:sz w:val="16"/>
      <w:szCs w:val="16"/>
    </w:rPr>
  </w:style>
  <w:style w:type="character" w:styleId="affd">
    <w:name w:val="endnote reference"/>
    <w:uiPriority w:val="99"/>
    <w:semiHidden/>
    <w:unhideWhenUsed/>
    <w:rsid w:val="008914E4"/>
    <w:rPr>
      <w:vertAlign w:val="superscript"/>
    </w:rPr>
  </w:style>
  <w:style w:type="character" w:styleId="affe">
    <w:name w:val="Subtle Emphasis"/>
    <w:uiPriority w:val="19"/>
    <w:qFormat/>
    <w:rsid w:val="008914E4"/>
    <w:rPr>
      <w:i/>
      <w:iCs/>
      <w:color w:val="808080"/>
    </w:rPr>
  </w:style>
  <w:style w:type="character" w:customStyle="1" w:styleId="afff">
    <w:name w:val="Гипертекстовая ссылка"/>
    <w:uiPriority w:val="99"/>
    <w:rsid w:val="008914E4"/>
    <w:rPr>
      <w:b/>
      <w:bCs/>
      <w:color w:val="106BBE"/>
      <w:sz w:val="26"/>
      <w:szCs w:val="26"/>
    </w:rPr>
  </w:style>
  <w:style w:type="character" w:customStyle="1" w:styleId="afff0">
    <w:name w:val="Цветовое выделение"/>
    <w:uiPriority w:val="99"/>
    <w:rsid w:val="008914E4"/>
    <w:rPr>
      <w:b/>
      <w:bCs/>
      <w:color w:val="26282F"/>
      <w:sz w:val="26"/>
      <w:szCs w:val="26"/>
    </w:rPr>
  </w:style>
  <w:style w:type="character" w:customStyle="1" w:styleId="afff1">
    <w:name w:val="Не вступил в силу"/>
    <w:uiPriority w:val="99"/>
    <w:rsid w:val="008914E4"/>
    <w:rPr>
      <w:b w:val="0"/>
      <w:bCs w:val="0"/>
      <w:color w:val="000000"/>
      <w:sz w:val="26"/>
      <w:szCs w:val="26"/>
      <w:shd w:val="clear" w:color="auto" w:fill="D8EDE8"/>
    </w:rPr>
  </w:style>
  <w:style w:type="character" w:customStyle="1" w:styleId="CourierNew">
    <w:name w:val="Основной текст + Courier New"/>
    <w:aliases w:val="9,5 pt"/>
    <w:rsid w:val="008914E4"/>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10">
    <w:name w:val="A1"/>
    <w:uiPriority w:val="99"/>
    <w:rsid w:val="008914E4"/>
    <w:rPr>
      <w:b/>
      <w:bCs/>
      <w:color w:val="000000"/>
      <w:sz w:val="20"/>
      <w:szCs w:val="20"/>
    </w:rPr>
  </w:style>
  <w:style w:type="character" w:customStyle="1" w:styleId="A70">
    <w:name w:val="A7"/>
    <w:uiPriority w:val="99"/>
    <w:rsid w:val="008914E4"/>
    <w:rPr>
      <w:color w:val="000000"/>
      <w:sz w:val="20"/>
      <w:szCs w:val="20"/>
      <w:u w:val="single"/>
    </w:rPr>
  </w:style>
  <w:style w:type="character" w:customStyle="1" w:styleId="A00">
    <w:name w:val="A0"/>
    <w:rsid w:val="008914E4"/>
    <w:rPr>
      <w:color w:val="000000"/>
      <w:sz w:val="20"/>
      <w:szCs w:val="20"/>
    </w:rPr>
  </w:style>
  <w:style w:type="character" w:customStyle="1" w:styleId="24">
    <w:name w:val="Основной текст (2)"/>
    <w:uiPriority w:val="99"/>
    <w:rsid w:val="008914E4"/>
    <w:rPr>
      <w:rFonts w:ascii="Times New Roman" w:eastAsia="Times New Roman" w:hAnsi="Times New Roman" w:cs="Times New Roman" w:hint="default"/>
      <w:strike w:val="0"/>
      <w:dstrike w:val="0"/>
      <w:color w:val="000000"/>
      <w:spacing w:val="0"/>
      <w:w w:val="100"/>
      <w:position w:val="0"/>
      <w:sz w:val="22"/>
      <w:szCs w:val="22"/>
      <w:u w:val="none"/>
      <w:effect w:val="none"/>
      <w:lang w:val="ru-RU" w:eastAsia="ru-RU"/>
    </w:rPr>
  </w:style>
  <w:style w:type="character" w:customStyle="1" w:styleId="150">
    <w:name w:val="Основной текст (15)"/>
    <w:uiPriority w:val="99"/>
    <w:rsid w:val="008914E4"/>
    <w:rPr>
      <w:rFonts w:ascii="Times New Roman" w:eastAsia="Times New Roman" w:hAnsi="Times New Roman" w:cs="Times New Roman" w:hint="default"/>
      <w:i/>
      <w:iCs/>
      <w:strike w:val="0"/>
      <w:dstrike w:val="0"/>
      <w:color w:val="000000"/>
      <w:spacing w:val="0"/>
      <w:w w:val="100"/>
      <w:position w:val="0"/>
      <w:sz w:val="22"/>
      <w:szCs w:val="22"/>
      <w:u w:val="none"/>
      <w:effect w:val="none"/>
      <w:lang w:val="ru-RU" w:eastAsia="ru-RU"/>
    </w:rPr>
  </w:style>
  <w:style w:type="character" w:customStyle="1" w:styleId="84">
    <w:name w:val="Основной текст (8)4"/>
    <w:uiPriority w:val="99"/>
    <w:rsid w:val="008914E4"/>
    <w:rPr>
      <w:rFonts w:ascii="Times New Roman" w:eastAsia="Times New Roman" w:hAnsi="Times New Roman" w:cs="Times New Roman" w:hint="default"/>
      <w:b/>
      <w:bCs/>
      <w:strike w:val="0"/>
      <w:dstrike w:val="0"/>
      <w:color w:val="000000"/>
      <w:spacing w:val="0"/>
      <w:w w:val="100"/>
      <w:position w:val="0"/>
      <w:sz w:val="21"/>
      <w:szCs w:val="21"/>
      <w:u w:val="none"/>
      <w:effect w:val="none"/>
      <w:lang w:val="ru-RU" w:eastAsia="ru-RU"/>
    </w:rPr>
  </w:style>
  <w:style w:type="table" w:styleId="afff2">
    <w:name w:val="Table Grid"/>
    <w:basedOn w:val="a1"/>
    <w:rsid w:val="008914E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986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nternet.garant.ru/" TargetMode="External"/><Relationship Id="rId18" Type="http://schemas.openxmlformats.org/officeDocument/2006/relationships/image" Target="media/image3.emf"/><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image" Target="media/image2.emf"/><Relationship Id="rId2" Type="http://schemas.openxmlformats.org/officeDocument/2006/relationships/styles" Target="styles.xml"/><Relationship Id="rId16" Type="http://schemas.openxmlformats.org/officeDocument/2006/relationships/hyperlink" Target="https://edu.tatar.ru/apastovo/page86565.htm" TargetMode="External"/><Relationship Id="rId20"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10" Type="http://schemas.openxmlformats.org/officeDocument/2006/relationships/hyperlink" Target="http://internet.garant.ru/document/redirect/70170950/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garantF1://71314220.0" TargetMode="External"/><Relationship Id="rId14" Type="http://schemas.openxmlformats.org/officeDocument/2006/relationships/hyperlink" Target="https://internet.garant.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101</Pages>
  <Words>40576</Words>
  <Characters>231289</Characters>
  <Application>Microsoft Office Word</Application>
  <DocSecurity>0</DocSecurity>
  <Lines>1927</Lines>
  <Paragraphs>542</Paragraphs>
  <ScaleCrop>false</ScaleCrop>
  <Company>*</Company>
  <LinksUpToDate>false</LinksUpToDate>
  <CharactersWithSpaces>271323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2025-04-19T08:38:00Z</dcterms:created>
  <dcterms:modified xsi:type="dcterms:W3CDTF">2025-04-19T08:46:00Z</dcterms:modified>
</cp:coreProperties>
</file>